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6855B" w14:textId="5C2C7F58" w:rsidR="00C42EDE" w:rsidRPr="006454C6" w:rsidRDefault="005F0569">
      <w:pPr>
        <w:pStyle w:val="Judul1"/>
        <w:jc w:val="left"/>
      </w:pPr>
      <w:r w:rsidRPr="006454C6">
        <w:t xml:space="preserve">Pengaruh Iklim Sekolah </w:t>
      </w:r>
      <w:r w:rsidR="00822ABB" w:rsidRPr="006454C6">
        <w:t>t</w:t>
      </w:r>
      <w:r w:rsidRPr="006454C6">
        <w:t xml:space="preserve">erhadap Semangat Belajar Siswa Kelas VIII </w:t>
      </w:r>
      <w:r w:rsidR="00822ABB" w:rsidRPr="006454C6">
        <w:t>d</w:t>
      </w:r>
      <w:r w:rsidRPr="006454C6">
        <w:t>i M</w:t>
      </w:r>
      <w:r w:rsidR="00822ABB" w:rsidRPr="006454C6">
        <w:t>TsN</w:t>
      </w:r>
      <w:r w:rsidRPr="006454C6">
        <w:t xml:space="preserve"> 10 Agam Tahun Pelajaran 2024/2025</w:t>
      </w:r>
    </w:p>
    <w:p w14:paraId="0EDFAB8B" w14:textId="20A13716" w:rsidR="00C42EDE" w:rsidRPr="006454C6" w:rsidRDefault="005F0569" w:rsidP="00B66B36">
      <w:pPr>
        <w:shd w:val="clear" w:color="auto" w:fill="002060"/>
        <w:jc w:val="both"/>
        <w:rPr>
          <w:rFonts w:ascii="Arial Nova Light" w:eastAsia="Arial Nova Light" w:hAnsi="Arial Nova Light" w:cs="Arial Nova Light"/>
          <w:i/>
          <w:color w:val="000000"/>
          <w:sz w:val="16"/>
          <w:szCs w:val="16"/>
        </w:rPr>
      </w:pPr>
      <w:r w:rsidRPr="006454C6">
        <w:rPr>
          <w:rFonts w:ascii="Arial Nova Light" w:eastAsia="Arial Nova Light" w:hAnsi="Arial Nova Light" w:cs="Arial Nova Light"/>
          <w:b/>
        </w:rPr>
        <w:t>Qalby Zikra Ihsani</w:t>
      </w:r>
      <w:r w:rsidR="002A16D9" w:rsidRPr="006454C6">
        <w:rPr>
          <w:rFonts w:ascii="Arial Nova Light" w:eastAsia="Arial Nova Light" w:hAnsi="Arial Nova Light" w:cs="Arial Nova Light"/>
          <w:b/>
          <w:vertAlign w:val="superscript"/>
        </w:rPr>
        <w:t>1*</w:t>
      </w:r>
      <w:r w:rsidR="002A16D9" w:rsidRPr="006454C6">
        <w:rPr>
          <w:rFonts w:ascii="Arial Nova Light" w:eastAsia="Arial Nova Light" w:hAnsi="Arial Nova Light" w:cs="Arial Nova Light"/>
          <w:b/>
        </w:rPr>
        <w:t xml:space="preserve">, </w:t>
      </w:r>
      <w:r w:rsidRPr="006454C6">
        <w:rPr>
          <w:rFonts w:ascii="Arial Nova Light" w:eastAsia="Arial Nova Light" w:hAnsi="Arial Nova Light" w:cs="Arial Nova Light"/>
          <w:b/>
        </w:rPr>
        <w:t>Hadiyanto</w:t>
      </w:r>
      <w:r w:rsidR="002A16D9" w:rsidRPr="006454C6">
        <w:rPr>
          <w:rFonts w:ascii="Arial Nova Light" w:eastAsia="Arial Nova Light" w:hAnsi="Arial Nova Light" w:cs="Arial Nova Light"/>
          <w:b/>
          <w:vertAlign w:val="superscript"/>
        </w:rPr>
        <w:t>*</w:t>
      </w:r>
      <w:r w:rsidR="002A16D9" w:rsidRPr="006454C6">
        <w:rPr>
          <w:rFonts w:ascii="Arial Nova Light" w:eastAsia="Arial Nova Light" w:hAnsi="Arial Nova Light" w:cs="Arial Nova Light"/>
          <w:b/>
        </w:rPr>
        <w:t xml:space="preserve">, </w:t>
      </w:r>
      <w:r w:rsidRPr="006454C6">
        <w:rPr>
          <w:rFonts w:ascii="Arial Nova Light" w:eastAsia="Arial Nova Light" w:hAnsi="Arial Nova Light" w:cs="Arial Nova Light"/>
          <w:b/>
        </w:rPr>
        <w:t>Rifma</w:t>
      </w:r>
      <w:r w:rsidR="002A16D9" w:rsidRPr="006454C6">
        <w:rPr>
          <w:rFonts w:ascii="Arial Nova Light" w:eastAsia="Arial Nova Light" w:hAnsi="Arial Nova Light" w:cs="Arial Nova Light"/>
          <w:b/>
          <w:vertAlign w:val="superscript"/>
        </w:rPr>
        <w:t>*</w:t>
      </w:r>
      <w:r w:rsidR="002A16D9" w:rsidRPr="006454C6">
        <w:rPr>
          <w:rFonts w:ascii="Arial Nova Light" w:eastAsia="Arial Nova Light" w:hAnsi="Arial Nova Light" w:cs="Arial Nova Light"/>
          <w:b/>
        </w:rPr>
        <w:t>, Singgih Ginanjar</w:t>
      </w:r>
      <w:r w:rsidR="002A16D9" w:rsidRPr="006454C6">
        <w:rPr>
          <w:rFonts w:ascii="Arial Nova Light" w:eastAsia="Arial Nova Light" w:hAnsi="Arial Nova Light" w:cs="Arial Nova Light"/>
          <w:b/>
          <w:vertAlign w:val="superscript"/>
        </w:rPr>
        <w:t>4*</w:t>
      </w:r>
    </w:p>
    <w:p w14:paraId="35C4B117" w14:textId="5C8542F7" w:rsidR="00C42EDE" w:rsidRPr="006454C6" w:rsidRDefault="00847F1D">
      <w:pPr>
        <w:spacing w:before="60"/>
        <w:rPr>
          <w:rFonts w:ascii="Arial Nova Light" w:eastAsia="Arial Nova Light" w:hAnsi="Arial Nova Light" w:cs="Arial Nova Light"/>
          <w:color w:val="000000"/>
          <w:sz w:val="16"/>
          <w:szCs w:val="16"/>
        </w:rPr>
      </w:pPr>
      <w:r w:rsidRPr="006454C6">
        <w:rPr>
          <w:rFonts w:ascii="Arial Nova Light" w:eastAsia="Arial Nova Light" w:hAnsi="Arial Nova Light" w:cs="Arial Nova Light"/>
          <w:color w:val="000000"/>
          <w:sz w:val="16"/>
          <w:szCs w:val="16"/>
          <w:vertAlign w:val="superscript"/>
        </w:rPr>
        <w:t xml:space="preserve">1 </w:t>
      </w:r>
      <w:r w:rsidRPr="006454C6">
        <w:rPr>
          <w:rFonts w:ascii="Arial Nova Light" w:eastAsia="Arial Nova Light" w:hAnsi="Arial Nova Light" w:cs="Arial Nova Light"/>
          <w:color w:val="000000"/>
          <w:sz w:val="16"/>
          <w:szCs w:val="16"/>
        </w:rPr>
        <w:t>Departemen</w:t>
      </w:r>
      <w:r w:rsidR="00B66B36" w:rsidRPr="006454C6">
        <w:rPr>
          <w:rFonts w:ascii="Arial Nova Light" w:eastAsia="Arial Nova Light" w:hAnsi="Arial Nova Light" w:cs="Arial Nova Light"/>
          <w:color w:val="000000"/>
          <w:sz w:val="16"/>
          <w:szCs w:val="16"/>
        </w:rPr>
        <w:t xml:space="preserve"> Administrasi Pendidikan</w:t>
      </w:r>
      <w:r w:rsidRPr="006454C6">
        <w:rPr>
          <w:rFonts w:ascii="Arial Nova Light" w:eastAsia="Arial Nova Light" w:hAnsi="Arial Nova Light" w:cs="Arial Nova Light"/>
          <w:color w:val="000000"/>
          <w:sz w:val="16"/>
          <w:szCs w:val="16"/>
        </w:rPr>
        <w:t>, Universitas</w:t>
      </w:r>
      <w:r w:rsidR="00B66B36" w:rsidRPr="006454C6">
        <w:rPr>
          <w:rFonts w:ascii="Arial Nova Light" w:eastAsia="Arial Nova Light" w:hAnsi="Arial Nova Light" w:cs="Arial Nova Light"/>
          <w:color w:val="000000"/>
          <w:sz w:val="16"/>
          <w:szCs w:val="16"/>
        </w:rPr>
        <w:t xml:space="preserve"> Negeri Padang, Padang, Indonesia</w:t>
      </w:r>
    </w:p>
    <w:p w14:paraId="55CA7EAB" w14:textId="08A09CD9" w:rsidR="00C42EDE" w:rsidRPr="006454C6" w:rsidRDefault="00847F1D">
      <w:pPr>
        <w:spacing w:before="60"/>
        <w:rPr>
          <w:rFonts w:ascii="Arial Nova Light" w:eastAsia="Arial Nova Light" w:hAnsi="Arial Nova Light" w:cs="Arial Nova Light"/>
          <w:color w:val="000000"/>
          <w:sz w:val="16"/>
          <w:szCs w:val="16"/>
        </w:rPr>
      </w:pPr>
      <w:r w:rsidRPr="006454C6">
        <w:rPr>
          <w:rFonts w:ascii="Arial Nova Light" w:eastAsia="Arial Nova Light" w:hAnsi="Arial Nova Light" w:cs="Arial Nova Light"/>
          <w:color w:val="000000"/>
          <w:sz w:val="16"/>
          <w:szCs w:val="16"/>
          <w:vertAlign w:val="superscript"/>
        </w:rPr>
        <w:t xml:space="preserve">2 </w:t>
      </w:r>
      <w:r w:rsidRPr="006454C6">
        <w:rPr>
          <w:rFonts w:ascii="Arial Nova Light" w:eastAsia="Arial Nova Light" w:hAnsi="Arial Nova Light" w:cs="Arial Nova Light"/>
          <w:color w:val="000000"/>
          <w:sz w:val="16"/>
          <w:szCs w:val="16"/>
        </w:rPr>
        <w:t>Departemen</w:t>
      </w:r>
      <w:r w:rsidR="00B66B36" w:rsidRPr="006454C6">
        <w:rPr>
          <w:rFonts w:ascii="Arial Nova Light" w:eastAsia="Arial Nova Light" w:hAnsi="Arial Nova Light" w:cs="Arial Nova Light"/>
          <w:color w:val="000000"/>
          <w:sz w:val="16"/>
          <w:szCs w:val="16"/>
        </w:rPr>
        <w:t xml:space="preserve"> Administrasi Pendidikan</w:t>
      </w:r>
      <w:r w:rsidRPr="006454C6">
        <w:rPr>
          <w:rFonts w:ascii="Arial Nova Light" w:eastAsia="Arial Nova Light" w:hAnsi="Arial Nova Light" w:cs="Arial Nova Light"/>
          <w:color w:val="000000"/>
          <w:sz w:val="16"/>
          <w:szCs w:val="16"/>
        </w:rPr>
        <w:t>, Universitas</w:t>
      </w:r>
      <w:r w:rsidR="00B66B36" w:rsidRPr="006454C6">
        <w:rPr>
          <w:rFonts w:ascii="Arial Nova Light" w:eastAsia="Arial Nova Light" w:hAnsi="Arial Nova Light" w:cs="Arial Nova Light"/>
          <w:color w:val="000000"/>
          <w:sz w:val="16"/>
          <w:szCs w:val="16"/>
        </w:rPr>
        <w:t xml:space="preserve"> Negeri Padang, Padang, Indonesia</w:t>
      </w:r>
    </w:p>
    <w:p w14:paraId="147C47AF" w14:textId="3D0F8D96" w:rsidR="00B66B36" w:rsidRPr="006454C6" w:rsidRDefault="00B66B36">
      <w:pPr>
        <w:spacing w:before="60"/>
        <w:rPr>
          <w:rFonts w:ascii="Arial Nova Light" w:eastAsia="Arial Nova Light" w:hAnsi="Arial Nova Light" w:cs="Arial Nova Light"/>
          <w:color w:val="000000"/>
          <w:sz w:val="16"/>
          <w:szCs w:val="16"/>
        </w:rPr>
      </w:pPr>
      <w:r w:rsidRPr="006454C6">
        <w:rPr>
          <w:rFonts w:ascii="Arial Nova Light" w:eastAsia="Arial Nova Light" w:hAnsi="Arial Nova Light" w:cs="Arial Nova Light"/>
          <w:color w:val="000000"/>
          <w:sz w:val="16"/>
          <w:szCs w:val="16"/>
          <w:vertAlign w:val="superscript"/>
        </w:rPr>
        <w:t xml:space="preserve">3 </w:t>
      </w:r>
      <w:r w:rsidRPr="006454C6">
        <w:rPr>
          <w:rFonts w:ascii="Arial Nova Light" w:eastAsia="Arial Nova Light" w:hAnsi="Arial Nova Light" w:cs="Arial Nova Light"/>
          <w:color w:val="000000"/>
          <w:sz w:val="16"/>
          <w:szCs w:val="16"/>
        </w:rPr>
        <w:t>Departemen Administrasi Pendidikan, Universitas Negeri Padang, Padang, Indonesia</w:t>
      </w:r>
    </w:p>
    <w:p w14:paraId="482E8E22" w14:textId="23BABB29" w:rsidR="00B66B36" w:rsidRPr="006454C6" w:rsidRDefault="00B66B36">
      <w:pPr>
        <w:spacing w:before="60"/>
        <w:rPr>
          <w:rFonts w:ascii="Arial Nova Light" w:eastAsia="Arial Nova Light" w:hAnsi="Arial Nova Light" w:cs="Arial Nova Light"/>
          <w:color w:val="000000"/>
          <w:sz w:val="16"/>
          <w:szCs w:val="16"/>
        </w:rPr>
      </w:pPr>
      <w:r w:rsidRPr="006454C6">
        <w:rPr>
          <w:rFonts w:ascii="Arial Nova Light" w:eastAsia="Arial Nova Light" w:hAnsi="Arial Nova Light" w:cs="Arial Nova Light"/>
          <w:color w:val="000000"/>
          <w:sz w:val="16"/>
          <w:szCs w:val="16"/>
          <w:vertAlign w:val="superscript"/>
        </w:rPr>
        <w:t xml:space="preserve">4 </w:t>
      </w:r>
      <w:r w:rsidRPr="006454C6">
        <w:rPr>
          <w:rFonts w:ascii="Arial Nova Light" w:eastAsia="Arial Nova Light" w:hAnsi="Arial Nova Light" w:cs="Arial Nova Light"/>
          <w:color w:val="000000"/>
          <w:sz w:val="16"/>
          <w:szCs w:val="16"/>
        </w:rPr>
        <w:t>Departemen Administrasi Pendidikan, Universitas Negeri Padang, Padang, Indonesia</w:t>
      </w:r>
    </w:p>
    <w:p w14:paraId="546A529E" w14:textId="6A93BF3E" w:rsidR="00C42EDE" w:rsidRPr="006454C6" w:rsidRDefault="00C42EDE">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p>
    <w:p w14:paraId="0DF051D7" w14:textId="411CAA21" w:rsidR="00C42EDE" w:rsidRPr="006454C6" w:rsidRDefault="00A07788">
      <w:pPr>
        <w:pStyle w:val="Judul2"/>
        <w:rPr>
          <w:rFonts w:cs="Arial"/>
        </w:rPr>
      </w:pPr>
      <w:r w:rsidRPr="006454C6">
        <w:rPr>
          <w:rFonts w:cs="Arial"/>
          <w:noProof/>
          <w:lang w:eastAsia="id-ID"/>
        </w:rPr>
        <mc:AlternateContent>
          <mc:Choice Requires="wps">
            <w:drawing>
              <wp:anchor distT="45720" distB="45720" distL="114300" distR="114300" simplePos="0" relativeHeight="251658240" behindDoc="0" locked="0" layoutInCell="1" hidden="0" allowOverlap="1" wp14:anchorId="5B723B73" wp14:editId="7EE044C8">
                <wp:simplePos x="0" y="0"/>
                <wp:positionH relativeFrom="column">
                  <wp:posOffset>21590</wp:posOffset>
                </wp:positionH>
                <wp:positionV relativeFrom="paragraph">
                  <wp:posOffset>50165</wp:posOffset>
                </wp:positionV>
                <wp:extent cx="2138680" cy="2607945"/>
                <wp:effectExtent l="0" t="0" r="0" b="1905"/>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0" y="0"/>
                          <a:ext cx="2138680" cy="2607945"/>
                        </a:xfrm>
                        <a:prstGeom prst="rect">
                          <a:avLst/>
                        </a:prstGeom>
                        <a:solidFill>
                          <a:srgbClr val="FFFFFF"/>
                        </a:solidFill>
                        <a:ln>
                          <a:noFill/>
                        </a:ln>
                      </wps:spPr>
                      <wps:txbx>
                        <w:txbxContent>
                          <w:p w14:paraId="19905961" w14:textId="77777777" w:rsidR="000524AA" w:rsidRPr="00850A9B" w:rsidRDefault="000524AA" w:rsidP="000524AA">
                            <w:pPr>
                              <w:textDirection w:val="btLr"/>
                            </w:pPr>
                            <w:r>
                              <w:rPr>
                                <w:rFonts w:ascii="Arial Nova Light" w:eastAsia="Arial Nova Light" w:hAnsi="Arial Nova Light" w:cs="Arial Nova Light"/>
                                <w:b/>
                                <w:color w:val="000000"/>
                                <w:sz w:val="18"/>
                              </w:rPr>
                              <w:t>INFO ARTIKEL</w:t>
                            </w:r>
                          </w:p>
                          <w:p w14:paraId="51C1A8A4" w14:textId="77777777" w:rsidR="000524AA" w:rsidRDefault="000524AA" w:rsidP="000524AA">
                            <w:pPr>
                              <w:textDirection w:val="btLr"/>
                            </w:pPr>
                          </w:p>
                          <w:p w14:paraId="0D6F8395" w14:textId="77777777" w:rsidR="000524AA" w:rsidRDefault="000524AA" w:rsidP="000524AA">
                            <w:pPr>
                              <w:textDirection w:val="btLr"/>
                            </w:pPr>
                            <w:r>
                              <w:rPr>
                                <w:rFonts w:ascii="Arial Nova Light" w:eastAsia="Arial Nova Light" w:hAnsi="Arial Nova Light" w:cs="Arial Nova Light"/>
                                <w:b/>
                                <w:color w:val="000000"/>
                                <w:sz w:val="16"/>
                              </w:rPr>
                              <w:t>Riwayat Artikel:</w:t>
                            </w:r>
                          </w:p>
                          <w:p w14:paraId="0A17A31B" w14:textId="734F7E23" w:rsidR="000524AA" w:rsidRPr="00BD40D3" w:rsidRDefault="000524AA" w:rsidP="000524AA">
                            <w:pPr>
                              <w:textDirection w:val="btLr"/>
                              <w:rPr>
                                <w:sz w:val="22"/>
                                <w:szCs w:val="22"/>
                              </w:rPr>
                            </w:pPr>
                            <w:r w:rsidRPr="00BD40D3">
                              <w:rPr>
                                <w:rFonts w:ascii="Arial Nova Light" w:eastAsia="Arial Nova Light" w:hAnsi="Arial Nova Light" w:cs="Arial Nova Light"/>
                                <w:color w:val="000000"/>
                                <w:sz w:val="14"/>
                                <w:szCs w:val="22"/>
                              </w:rPr>
                              <w:t xml:space="preserve">Dikirim pada tanggal </w:t>
                            </w:r>
                            <w:r>
                              <w:rPr>
                                <w:rFonts w:ascii="Arial Nova Light" w:eastAsia="Arial Nova Light" w:hAnsi="Arial Nova Light" w:cs="Arial Nova Light"/>
                                <w:color w:val="000000"/>
                                <w:sz w:val="14"/>
                                <w:szCs w:val="22"/>
                              </w:rPr>
                              <w:t>7</w:t>
                            </w:r>
                            <w:r w:rsidRPr="00BD40D3">
                              <w:rPr>
                                <w:rFonts w:ascii="Arial Nova Light" w:eastAsia="Arial Nova Light" w:hAnsi="Arial Nova Light" w:cs="Arial Nova Light"/>
                                <w:color w:val="000000"/>
                                <w:sz w:val="14"/>
                                <w:szCs w:val="22"/>
                              </w:rPr>
                              <w:t xml:space="preserve"> Agustus 2025</w:t>
                            </w:r>
                          </w:p>
                          <w:p w14:paraId="47D8EA39" w14:textId="77777777" w:rsidR="000524AA" w:rsidRPr="00BD40D3" w:rsidRDefault="000524AA" w:rsidP="000524AA">
                            <w:pPr>
                              <w:textDirection w:val="btLr"/>
                              <w:rPr>
                                <w:rFonts w:ascii="Arial Nova Light" w:eastAsia="Arial Nova Light" w:hAnsi="Arial Nova Light" w:cs="Arial Nova Light"/>
                                <w:color w:val="000000"/>
                                <w:sz w:val="14"/>
                                <w:szCs w:val="22"/>
                              </w:rPr>
                            </w:pPr>
                            <w:r w:rsidRPr="00BD40D3">
                              <w:rPr>
                                <w:rFonts w:ascii="Arial Nova Light" w:eastAsia="Arial Nova Light" w:hAnsi="Arial Nova Light" w:cs="Arial Nova Light"/>
                                <w:color w:val="000000"/>
                                <w:sz w:val="14"/>
                                <w:szCs w:val="22"/>
                              </w:rPr>
                              <w:t xml:space="preserve">Direvisi pada tanggal </w:t>
                            </w:r>
                            <w:r>
                              <w:rPr>
                                <w:rFonts w:ascii="Arial Nova Light" w:eastAsia="Arial Nova Light" w:hAnsi="Arial Nova Light" w:cs="Arial Nova Light"/>
                                <w:color w:val="000000"/>
                                <w:sz w:val="14"/>
                                <w:szCs w:val="22"/>
                              </w:rPr>
                              <w:t>16</w:t>
                            </w:r>
                            <w:r w:rsidRPr="00BD40D3">
                              <w:rPr>
                                <w:rFonts w:ascii="Arial Nova Light" w:eastAsia="Arial Nova Light" w:hAnsi="Arial Nova Light" w:cs="Arial Nova Light"/>
                                <w:color w:val="000000"/>
                                <w:sz w:val="14"/>
                                <w:szCs w:val="22"/>
                              </w:rPr>
                              <w:t xml:space="preserve"> Agustus 2025</w:t>
                            </w:r>
                          </w:p>
                          <w:p w14:paraId="679E5503" w14:textId="77777777" w:rsidR="000524AA" w:rsidRPr="00BD40D3" w:rsidRDefault="000524AA" w:rsidP="000524AA">
                            <w:pPr>
                              <w:textDirection w:val="btLr"/>
                              <w:rPr>
                                <w:sz w:val="22"/>
                                <w:szCs w:val="22"/>
                              </w:rPr>
                            </w:pPr>
                            <w:r w:rsidRPr="00BD40D3">
                              <w:rPr>
                                <w:rFonts w:ascii="Arial Nova Light" w:eastAsia="Arial Nova Light" w:hAnsi="Arial Nova Light" w:cs="Arial Nova Light"/>
                                <w:color w:val="000000"/>
                                <w:sz w:val="14"/>
                                <w:szCs w:val="22"/>
                              </w:rPr>
                              <w:t xml:space="preserve">Diterima pada tanggal </w:t>
                            </w:r>
                            <w:r>
                              <w:rPr>
                                <w:rFonts w:ascii="Arial Nova Light" w:eastAsia="Arial Nova Light" w:hAnsi="Arial Nova Light" w:cs="Arial Nova Light"/>
                                <w:color w:val="000000"/>
                                <w:sz w:val="14"/>
                                <w:szCs w:val="22"/>
                              </w:rPr>
                              <w:t>20</w:t>
                            </w:r>
                            <w:r w:rsidRPr="00BD40D3">
                              <w:rPr>
                                <w:rFonts w:ascii="Arial Nova Light" w:eastAsia="Arial Nova Light" w:hAnsi="Arial Nova Light" w:cs="Arial Nova Light"/>
                                <w:color w:val="000000"/>
                                <w:sz w:val="14"/>
                                <w:szCs w:val="22"/>
                              </w:rPr>
                              <w:t xml:space="preserve"> Agustus 2025</w:t>
                            </w:r>
                          </w:p>
                          <w:p w14:paraId="403038CB" w14:textId="77777777" w:rsidR="000524AA" w:rsidRPr="00622E1E" w:rsidRDefault="000524AA" w:rsidP="000524AA">
                            <w:pPr>
                              <w:textDirection w:val="btLr"/>
                            </w:pPr>
                            <w:r w:rsidRPr="00BD40D3">
                              <w:rPr>
                                <w:rFonts w:ascii="Arial Nova Light" w:eastAsia="Arial Nova Light" w:hAnsi="Arial Nova Light" w:cs="Arial Nova Light"/>
                                <w:color w:val="000000"/>
                                <w:sz w:val="14"/>
                                <w:szCs w:val="22"/>
                              </w:rPr>
                              <w:t>Terbit online pada tanggal 30 September 2025</w:t>
                            </w:r>
                          </w:p>
                          <w:p w14:paraId="7A7780FC" w14:textId="77777777" w:rsidR="00A07788" w:rsidRPr="006454C6" w:rsidRDefault="00A07788">
                            <w:pPr>
                              <w:textDirection w:val="btLr"/>
                            </w:pPr>
                          </w:p>
                          <w:p w14:paraId="16BF2AD7" w14:textId="183C3F47" w:rsidR="00C42EDE" w:rsidRPr="006454C6" w:rsidRDefault="00A07788">
                            <w:pPr>
                              <w:textDirection w:val="btLr"/>
                              <w:rPr>
                                <w:sz w:val="16"/>
                                <w:szCs w:val="16"/>
                              </w:rPr>
                            </w:pPr>
                            <w:r w:rsidRPr="006454C6">
                              <w:rPr>
                                <w:sz w:val="16"/>
                                <w:szCs w:val="16"/>
                              </w:rPr>
                              <w:t>Kata kunci</w:t>
                            </w:r>
                            <w:r w:rsidR="00847F1D" w:rsidRPr="006454C6">
                              <w:rPr>
                                <w:rFonts w:ascii="Arial Nova Light" w:eastAsia="Arial Nova Light" w:hAnsi="Arial Nova Light" w:cs="Arial Nova Light"/>
                                <w:b/>
                                <w:color w:val="000000"/>
                                <w:sz w:val="16"/>
                                <w:szCs w:val="16"/>
                              </w:rPr>
                              <w:t>:</w:t>
                            </w:r>
                          </w:p>
                          <w:p w14:paraId="3EDB4615" w14:textId="1004AD5F" w:rsidR="00C42EDE" w:rsidRPr="006454C6" w:rsidRDefault="00303B51">
                            <w:pPr>
                              <w:jc w:val="both"/>
                              <w:textDirection w:val="btLr"/>
                            </w:pPr>
                            <w:r w:rsidRPr="006454C6">
                              <w:rPr>
                                <w:rFonts w:ascii="Arial Nova Light" w:eastAsia="Arial Nova Light" w:hAnsi="Arial Nova Light" w:cs="Arial Nova Light"/>
                                <w:color w:val="000000"/>
                                <w:sz w:val="16"/>
                              </w:rPr>
                              <w:t>Iklim Sekolah, Semangat Belajar</w:t>
                            </w:r>
                            <w:r w:rsidR="000A1689" w:rsidRPr="006454C6">
                              <w:rPr>
                                <w:rFonts w:ascii="Arial Nova Light" w:eastAsia="Arial Nova Light" w:hAnsi="Arial Nova Light" w:cs="Arial Nova Light"/>
                                <w:color w:val="000000"/>
                                <w:sz w:val="16"/>
                              </w:rPr>
                              <w:t>, Siswa</w:t>
                            </w:r>
                          </w:p>
                          <w:p w14:paraId="7D1C7482" w14:textId="77777777" w:rsidR="00C42EDE" w:rsidRPr="006454C6" w:rsidRDefault="00C42EDE">
                            <w:pPr>
                              <w:jc w:val="both"/>
                              <w:textDirection w:val="btLr"/>
                            </w:pPr>
                          </w:p>
                          <w:p w14:paraId="47AE9A1C" w14:textId="5B9FB2C5" w:rsidR="00C42EDE" w:rsidRPr="006454C6" w:rsidRDefault="00594836">
                            <w:pPr>
                              <w:textDirection w:val="btLr"/>
                            </w:pPr>
                            <w:r w:rsidRPr="006454C6">
                              <w:rPr>
                                <w:noProof/>
                              </w:rPr>
                              <w:drawing>
                                <wp:inline distT="0" distB="0" distL="0" distR="0" wp14:anchorId="189A1C37" wp14:editId="6B392BFD">
                                  <wp:extent cx="1133475" cy="394970"/>
                                  <wp:effectExtent l="0" t="0" r="9525" b="508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a:srcRect/>
                                          <a:stretch>
                                            <a:fillRect/>
                                          </a:stretch>
                                        </pic:blipFill>
                                        <pic:spPr>
                                          <a:xfrm>
                                            <a:off x="0" y="0"/>
                                            <a:ext cx="1133475" cy="394970"/>
                                          </a:xfrm>
                                          <a:prstGeom prst="rect">
                                            <a:avLst/>
                                          </a:prstGeom>
                                          <a:ln/>
                                        </pic:spPr>
                                      </pic:pic>
                                    </a:graphicData>
                                  </a:graphic>
                                </wp:inline>
                              </w:drawing>
                            </w:r>
                          </w:p>
                          <w:p w14:paraId="105AF9D1" w14:textId="50D1842A" w:rsidR="00C42EDE" w:rsidRPr="006454C6" w:rsidRDefault="00C42EDE">
                            <w:pPr>
                              <w:textDirection w:val="btLr"/>
                            </w:pPr>
                          </w:p>
                          <w:p w14:paraId="0D2E9202" w14:textId="77777777" w:rsidR="00C42EDE" w:rsidRPr="006454C6" w:rsidRDefault="00847F1D">
                            <w:pPr>
                              <w:spacing w:before="120" w:after="120"/>
                              <w:jc w:val="both"/>
                              <w:textDirection w:val="btLr"/>
                            </w:pPr>
                            <w:r w:rsidRPr="006454C6">
                              <w:rPr>
                                <w:rFonts w:ascii="Arial Nova Light" w:eastAsia="Arial Nova Light" w:hAnsi="Arial Nova Light" w:cs="Arial Nova Light"/>
                                <w:i/>
                                <w:color w:val="000000"/>
                                <w:sz w:val="12"/>
                              </w:rPr>
                              <w:t xml:space="preserve">This is an open access article under the </w:t>
                            </w:r>
                            <w:r w:rsidRPr="006454C6">
                              <w:rPr>
                                <w:rFonts w:ascii="Arial Nova Light" w:eastAsia="Arial Nova Light" w:hAnsi="Arial Nova Light" w:cs="Arial Nova Light"/>
                                <w:i/>
                                <w:color w:val="0000FF"/>
                                <w:sz w:val="12"/>
                                <w:u w:val="single"/>
                              </w:rPr>
                              <w:t>CC BY</w:t>
                            </w:r>
                            <w:r w:rsidRPr="006454C6">
                              <w:rPr>
                                <w:rFonts w:ascii="Arial Nova Light" w:eastAsia="Arial Nova Light" w:hAnsi="Arial Nova Light" w:cs="Arial Nova Light"/>
                                <w:i/>
                                <w:color w:val="000000"/>
                                <w:sz w:val="12"/>
                              </w:rPr>
                              <w:t xml:space="preserve"> license.</w:t>
                            </w:r>
                            <w:r w:rsidRPr="006454C6">
                              <w:rPr>
                                <w:rFonts w:ascii="Arial Nova Light" w:eastAsia="Arial Nova Light" w:hAnsi="Arial Nova Light" w:cs="Arial Nova Light"/>
                                <w:color w:val="000000"/>
                                <w:sz w:val="18"/>
                              </w:rPr>
                              <w:t xml:space="preserve"> </w:t>
                            </w:r>
                          </w:p>
                          <w:p w14:paraId="4EA40A5A" w14:textId="52BDE57F" w:rsidR="00C42EDE" w:rsidRPr="006454C6" w:rsidRDefault="00847F1D">
                            <w:pPr>
                              <w:jc w:val="both"/>
                              <w:textDirection w:val="btLr"/>
                            </w:pPr>
                            <w:r w:rsidRPr="006454C6">
                              <w:rPr>
                                <w:rFonts w:ascii="Arial Nova Light" w:eastAsia="Arial Nova Light" w:hAnsi="Arial Nova Light" w:cs="Arial Nova Light"/>
                                <w:i/>
                                <w:color w:val="000000"/>
                                <w:sz w:val="12"/>
                              </w:rPr>
                              <w:t>Copyright © 202</w:t>
                            </w:r>
                            <w:r w:rsidR="006E293F" w:rsidRPr="006454C6">
                              <w:rPr>
                                <w:rFonts w:ascii="Arial Nova Light" w:eastAsia="Arial Nova Light" w:hAnsi="Arial Nova Light" w:cs="Arial Nova Light"/>
                                <w:i/>
                                <w:color w:val="000000"/>
                                <w:sz w:val="12"/>
                              </w:rPr>
                              <w:t>5</w:t>
                            </w:r>
                            <w:r w:rsidRPr="006454C6">
                              <w:rPr>
                                <w:rFonts w:ascii="Arial Nova Light" w:eastAsia="Arial Nova Light" w:hAnsi="Arial Nova Light" w:cs="Arial Nova Light"/>
                                <w:i/>
                                <w:color w:val="000000"/>
                                <w:sz w:val="12"/>
                              </w:rPr>
                              <w:t xml:space="preserve"> by Author. Published by Laboratory of Educational Administration Departemen Universitas Negeri Padang</w:t>
                            </w: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B723B73" id="Rectangle 8" o:spid="_x0000_s1026" style="position:absolute;margin-left:1.7pt;margin-top:3.95pt;width:168.4pt;height:205.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" stroked="f">
                <v:textbox inset="0,0,2.28542mm,0">
                  <w:txbxContent>
                    <w:p w14:paraId="19905961" w14:textId="77777777" w:rsidR="000524AA" w:rsidRPr="00850A9B" w:rsidRDefault="000524AA" w:rsidP="000524AA">
                      <w:pPr>
                        <w:textDirection w:val="btLr"/>
                      </w:pPr>
                      <w:r>
                        <w:rPr>
                          <w:rFonts w:ascii="Arial Nova Light" w:eastAsia="Arial Nova Light" w:hAnsi="Arial Nova Light" w:cs="Arial Nova Light"/>
                          <w:b/>
                          <w:color w:val="000000"/>
                          <w:sz w:val="18"/>
                        </w:rPr>
                        <w:t>INFO ARTIKEL</w:t>
                      </w:r>
                    </w:p>
                    <w:p w14:paraId="51C1A8A4" w14:textId="77777777" w:rsidR="000524AA" w:rsidRDefault="000524AA" w:rsidP="000524AA">
                      <w:pPr>
                        <w:textDirection w:val="btLr"/>
                      </w:pPr>
                    </w:p>
                    <w:p w14:paraId="0D6F8395" w14:textId="77777777" w:rsidR="000524AA" w:rsidRDefault="000524AA" w:rsidP="000524AA">
                      <w:pPr>
                        <w:textDirection w:val="btLr"/>
                      </w:pPr>
                      <w:r>
                        <w:rPr>
                          <w:rFonts w:ascii="Arial Nova Light" w:eastAsia="Arial Nova Light" w:hAnsi="Arial Nova Light" w:cs="Arial Nova Light"/>
                          <w:b/>
                          <w:color w:val="000000"/>
                          <w:sz w:val="16"/>
                        </w:rPr>
                        <w:t>Riwayat Artikel:</w:t>
                      </w:r>
                    </w:p>
                    <w:p w14:paraId="0A17A31B" w14:textId="734F7E23" w:rsidR="000524AA" w:rsidRPr="00BD40D3" w:rsidRDefault="000524AA" w:rsidP="000524AA">
                      <w:pPr>
                        <w:textDirection w:val="btLr"/>
                        <w:rPr>
                          <w:sz w:val="22"/>
                          <w:szCs w:val="22"/>
                        </w:rPr>
                      </w:pPr>
                      <w:r w:rsidRPr="00BD40D3">
                        <w:rPr>
                          <w:rFonts w:ascii="Arial Nova Light" w:eastAsia="Arial Nova Light" w:hAnsi="Arial Nova Light" w:cs="Arial Nova Light"/>
                          <w:color w:val="000000"/>
                          <w:sz w:val="14"/>
                          <w:szCs w:val="22"/>
                        </w:rPr>
                        <w:t xml:space="preserve">Dikirim pada tanggal </w:t>
                      </w:r>
                      <w:r>
                        <w:rPr>
                          <w:rFonts w:ascii="Arial Nova Light" w:eastAsia="Arial Nova Light" w:hAnsi="Arial Nova Light" w:cs="Arial Nova Light"/>
                          <w:color w:val="000000"/>
                          <w:sz w:val="14"/>
                          <w:szCs w:val="22"/>
                        </w:rPr>
                        <w:t>7</w:t>
                      </w:r>
                      <w:r w:rsidRPr="00BD40D3">
                        <w:rPr>
                          <w:rFonts w:ascii="Arial Nova Light" w:eastAsia="Arial Nova Light" w:hAnsi="Arial Nova Light" w:cs="Arial Nova Light"/>
                          <w:color w:val="000000"/>
                          <w:sz w:val="14"/>
                          <w:szCs w:val="22"/>
                        </w:rPr>
                        <w:t xml:space="preserve"> Agustus 2025</w:t>
                      </w:r>
                    </w:p>
                    <w:p w14:paraId="47D8EA39" w14:textId="77777777" w:rsidR="000524AA" w:rsidRPr="00BD40D3" w:rsidRDefault="000524AA" w:rsidP="000524AA">
                      <w:pPr>
                        <w:textDirection w:val="btLr"/>
                        <w:rPr>
                          <w:rFonts w:ascii="Arial Nova Light" w:eastAsia="Arial Nova Light" w:hAnsi="Arial Nova Light" w:cs="Arial Nova Light"/>
                          <w:color w:val="000000"/>
                          <w:sz w:val="14"/>
                          <w:szCs w:val="22"/>
                        </w:rPr>
                      </w:pPr>
                      <w:r w:rsidRPr="00BD40D3">
                        <w:rPr>
                          <w:rFonts w:ascii="Arial Nova Light" w:eastAsia="Arial Nova Light" w:hAnsi="Arial Nova Light" w:cs="Arial Nova Light"/>
                          <w:color w:val="000000"/>
                          <w:sz w:val="14"/>
                          <w:szCs w:val="22"/>
                        </w:rPr>
                        <w:t xml:space="preserve">Direvisi pada tanggal </w:t>
                      </w:r>
                      <w:r>
                        <w:rPr>
                          <w:rFonts w:ascii="Arial Nova Light" w:eastAsia="Arial Nova Light" w:hAnsi="Arial Nova Light" w:cs="Arial Nova Light"/>
                          <w:color w:val="000000"/>
                          <w:sz w:val="14"/>
                          <w:szCs w:val="22"/>
                        </w:rPr>
                        <w:t>16</w:t>
                      </w:r>
                      <w:r w:rsidRPr="00BD40D3">
                        <w:rPr>
                          <w:rFonts w:ascii="Arial Nova Light" w:eastAsia="Arial Nova Light" w:hAnsi="Arial Nova Light" w:cs="Arial Nova Light"/>
                          <w:color w:val="000000"/>
                          <w:sz w:val="14"/>
                          <w:szCs w:val="22"/>
                        </w:rPr>
                        <w:t xml:space="preserve"> Agustus 2025</w:t>
                      </w:r>
                    </w:p>
                    <w:p w14:paraId="679E5503" w14:textId="77777777" w:rsidR="000524AA" w:rsidRPr="00BD40D3" w:rsidRDefault="000524AA" w:rsidP="000524AA">
                      <w:pPr>
                        <w:textDirection w:val="btLr"/>
                        <w:rPr>
                          <w:sz w:val="22"/>
                          <w:szCs w:val="22"/>
                        </w:rPr>
                      </w:pPr>
                      <w:r w:rsidRPr="00BD40D3">
                        <w:rPr>
                          <w:rFonts w:ascii="Arial Nova Light" w:eastAsia="Arial Nova Light" w:hAnsi="Arial Nova Light" w:cs="Arial Nova Light"/>
                          <w:color w:val="000000"/>
                          <w:sz w:val="14"/>
                          <w:szCs w:val="22"/>
                        </w:rPr>
                        <w:t xml:space="preserve">Diterima pada tanggal </w:t>
                      </w:r>
                      <w:r>
                        <w:rPr>
                          <w:rFonts w:ascii="Arial Nova Light" w:eastAsia="Arial Nova Light" w:hAnsi="Arial Nova Light" w:cs="Arial Nova Light"/>
                          <w:color w:val="000000"/>
                          <w:sz w:val="14"/>
                          <w:szCs w:val="22"/>
                        </w:rPr>
                        <w:t>20</w:t>
                      </w:r>
                      <w:r w:rsidRPr="00BD40D3">
                        <w:rPr>
                          <w:rFonts w:ascii="Arial Nova Light" w:eastAsia="Arial Nova Light" w:hAnsi="Arial Nova Light" w:cs="Arial Nova Light"/>
                          <w:color w:val="000000"/>
                          <w:sz w:val="14"/>
                          <w:szCs w:val="22"/>
                        </w:rPr>
                        <w:t xml:space="preserve"> Agustus 2025</w:t>
                      </w:r>
                    </w:p>
                    <w:p w14:paraId="403038CB" w14:textId="77777777" w:rsidR="000524AA" w:rsidRPr="00622E1E" w:rsidRDefault="000524AA" w:rsidP="000524AA">
                      <w:pPr>
                        <w:textDirection w:val="btLr"/>
                      </w:pPr>
                      <w:r w:rsidRPr="00BD40D3">
                        <w:rPr>
                          <w:rFonts w:ascii="Arial Nova Light" w:eastAsia="Arial Nova Light" w:hAnsi="Arial Nova Light" w:cs="Arial Nova Light"/>
                          <w:color w:val="000000"/>
                          <w:sz w:val="14"/>
                          <w:szCs w:val="22"/>
                        </w:rPr>
                        <w:t xml:space="preserve">Terbit </w:t>
                      </w:r>
                      <w:proofErr w:type="spellStart"/>
                      <w:r w:rsidRPr="00BD40D3">
                        <w:rPr>
                          <w:rFonts w:ascii="Arial Nova Light" w:eastAsia="Arial Nova Light" w:hAnsi="Arial Nova Light" w:cs="Arial Nova Light"/>
                          <w:color w:val="000000"/>
                          <w:sz w:val="14"/>
                          <w:szCs w:val="22"/>
                        </w:rPr>
                        <w:t>online</w:t>
                      </w:r>
                      <w:proofErr w:type="spellEnd"/>
                      <w:r w:rsidRPr="00BD40D3">
                        <w:rPr>
                          <w:rFonts w:ascii="Arial Nova Light" w:eastAsia="Arial Nova Light" w:hAnsi="Arial Nova Light" w:cs="Arial Nova Light"/>
                          <w:color w:val="000000"/>
                          <w:sz w:val="14"/>
                          <w:szCs w:val="22"/>
                        </w:rPr>
                        <w:t xml:space="preserve"> pada tanggal 30 September 2025</w:t>
                      </w:r>
                    </w:p>
                    <w:p w14:paraId="7A7780FC" w14:textId="77777777" w:rsidR="00A07788" w:rsidRPr="006454C6" w:rsidRDefault="00A07788">
                      <w:pPr>
                        <w:textDirection w:val="btLr"/>
                      </w:pPr>
                    </w:p>
                    <w:p w14:paraId="16BF2AD7" w14:textId="183C3F47" w:rsidR="00C42EDE" w:rsidRPr="006454C6" w:rsidRDefault="00A07788">
                      <w:pPr>
                        <w:textDirection w:val="btLr"/>
                        <w:rPr>
                          <w:sz w:val="16"/>
                          <w:szCs w:val="16"/>
                        </w:rPr>
                      </w:pPr>
                      <w:r w:rsidRPr="006454C6">
                        <w:rPr>
                          <w:sz w:val="16"/>
                          <w:szCs w:val="16"/>
                        </w:rPr>
                        <w:t>Kata kunci</w:t>
                      </w:r>
                      <w:r w:rsidR="00847F1D" w:rsidRPr="006454C6">
                        <w:rPr>
                          <w:rFonts w:ascii="Arial Nova Light" w:eastAsia="Arial Nova Light" w:hAnsi="Arial Nova Light" w:cs="Arial Nova Light"/>
                          <w:b/>
                          <w:color w:val="000000"/>
                          <w:sz w:val="16"/>
                          <w:szCs w:val="16"/>
                        </w:rPr>
                        <w:t>:</w:t>
                      </w:r>
                    </w:p>
                    <w:p w14:paraId="3EDB4615" w14:textId="1004AD5F" w:rsidR="00C42EDE" w:rsidRPr="006454C6" w:rsidRDefault="00303B51">
                      <w:pPr>
                        <w:jc w:val="both"/>
                        <w:textDirection w:val="btLr"/>
                      </w:pPr>
                      <w:r w:rsidRPr="006454C6">
                        <w:rPr>
                          <w:rFonts w:ascii="Arial Nova Light" w:eastAsia="Arial Nova Light" w:hAnsi="Arial Nova Light" w:cs="Arial Nova Light"/>
                          <w:color w:val="000000"/>
                          <w:sz w:val="16"/>
                        </w:rPr>
                        <w:t>Iklim Sekolah, Semangat Belajar</w:t>
                      </w:r>
                      <w:r w:rsidR="000A1689" w:rsidRPr="006454C6">
                        <w:rPr>
                          <w:rFonts w:ascii="Arial Nova Light" w:eastAsia="Arial Nova Light" w:hAnsi="Arial Nova Light" w:cs="Arial Nova Light"/>
                          <w:color w:val="000000"/>
                          <w:sz w:val="16"/>
                        </w:rPr>
                        <w:t>, Siswa</w:t>
                      </w:r>
                    </w:p>
                    <w:p w14:paraId="7D1C7482" w14:textId="77777777" w:rsidR="00C42EDE" w:rsidRPr="006454C6" w:rsidRDefault="00C42EDE">
                      <w:pPr>
                        <w:jc w:val="both"/>
                        <w:textDirection w:val="btLr"/>
                      </w:pPr>
                    </w:p>
                    <w:p w14:paraId="47AE9A1C" w14:textId="5B9FB2C5" w:rsidR="00C42EDE" w:rsidRPr="006454C6" w:rsidRDefault="00594836">
                      <w:pPr>
                        <w:textDirection w:val="btLr"/>
                      </w:pPr>
                      <w:r w:rsidRPr="006454C6">
                        <w:rPr>
                          <w:noProof/>
                        </w:rPr>
                        <w:drawing>
                          <wp:inline distT="0" distB="0" distL="0" distR="0" wp14:anchorId="189A1C37" wp14:editId="6B392BFD">
                            <wp:extent cx="1133475" cy="394970"/>
                            <wp:effectExtent l="0" t="0" r="9525" b="508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a:srcRect/>
                                    <a:stretch>
                                      <a:fillRect/>
                                    </a:stretch>
                                  </pic:blipFill>
                                  <pic:spPr>
                                    <a:xfrm>
                                      <a:off x="0" y="0"/>
                                      <a:ext cx="1133475" cy="394970"/>
                                    </a:xfrm>
                                    <a:prstGeom prst="rect">
                                      <a:avLst/>
                                    </a:prstGeom>
                                    <a:ln/>
                                  </pic:spPr>
                                </pic:pic>
                              </a:graphicData>
                            </a:graphic>
                          </wp:inline>
                        </w:drawing>
                      </w:r>
                    </w:p>
                    <w:p w14:paraId="105AF9D1" w14:textId="50D1842A" w:rsidR="00C42EDE" w:rsidRPr="006454C6" w:rsidRDefault="00C42EDE">
                      <w:pPr>
                        <w:textDirection w:val="btLr"/>
                      </w:pPr>
                    </w:p>
                    <w:p w14:paraId="0D2E9202" w14:textId="77777777" w:rsidR="00C42EDE" w:rsidRPr="006454C6" w:rsidRDefault="00847F1D">
                      <w:pPr>
                        <w:spacing w:before="120" w:after="120"/>
                        <w:jc w:val="both"/>
                        <w:textDirection w:val="btLr"/>
                      </w:pPr>
                      <w:proofErr w:type="spellStart"/>
                      <w:r w:rsidRPr="006454C6">
                        <w:rPr>
                          <w:rFonts w:ascii="Arial Nova Light" w:eastAsia="Arial Nova Light" w:hAnsi="Arial Nova Light" w:cs="Arial Nova Light"/>
                          <w:i/>
                          <w:color w:val="000000"/>
                          <w:sz w:val="12"/>
                        </w:rPr>
                        <w:t>This</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is</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an</w:t>
                      </w:r>
                      <w:proofErr w:type="spellEnd"/>
                      <w:r w:rsidRPr="006454C6">
                        <w:rPr>
                          <w:rFonts w:ascii="Arial Nova Light" w:eastAsia="Arial Nova Light" w:hAnsi="Arial Nova Light" w:cs="Arial Nova Light"/>
                          <w:i/>
                          <w:color w:val="000000"/>
                          <w:sz w:val="12"/>
                        </w:rPr>
                        <w:t xml:space="preserve"> open </w:t>
                      </w:r>
                      <w:proofErr w:type="spellStart"/>
                      <w:r w:rsidRPr="006454C6">
                        <w:rPr>
                          <w:rFonts w:ascii="Arial Nova Light" w:eastAsia="Arial Nova Light" w:hAnsi="Arial Nova Light" w:cs="Arial Nova Light"/>
                          <w:i/>
                          <w:color w:val="000000"/>
                          <w:sz w:val="12"/>
                        </w:rPr>
                        <w:t>access</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article</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under</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the</w:t>
                      </w:r>
                      <w:proofErr w:type="spellEnd"/>
                      <w:r w:rsidRPr="006454C6">
                        <w:rPr>
                          <w:rFonts w:ascii="Arial Nova Light" w:eastAsia="Arial Nova Light" w:hAnsi="Arial Nova Light" w:cs="Arial Nova Light"/>
                          <w:i/>
                          <w:color w:val="000000"/>
                          <w:sz w:val="12"/>
                        </w:rPr>
                        <w:t xml:space="preserve"> </w:t>
                      </w:r>
                      <w:r w:rsidRPr="006454C6">
                        <w:rPr>
                          <w:rFonts w:ascii="Arial Nova Light" w:eastAsia="Arial Nova Light" w:hAnsi="Arial Nova Light" w:cs="Arial Nova Light"/>
                          <w:i/>
                          <w:color w:val="0000FF"/>
                          <w:sz w:val="12"/>
                          <w:u w:val="single"/>
                        </w:rPr>
                        <w:t>CC BY</w:t>
                      </w:r>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license</w:t>
                      </w:r>
                      <w:proofErr w:type="spellEnd"/>
                      <w:r w:rsidRPr="006454C6">
                        <w:rPr>
                          <w:rFonts w:ascii="Arial Nova Light" w:eastAsia="Arial Nova Light" w:hAnsi="Arial Nova Light" w:cs="Arial Nova Light"/>
                          <w:i/>
                          <w:color w:val="000000"/>
                          <w:sz w:val="12"/>
                        </w:rPr>
                        <w:t>.</w:t>
                      </w:r>
                      <w:r w:rsidRPr="006454C6">
                        <w:rPr>
                          <w:rFonts w:ascii="Arial Nova Light" w:eastAsia="Arial Nova Light" w:hAnsi="Arial Nova Light" w:cs="Arial Nova Light"/>
                          <w:color w:val="000000"/>
                          <w:sz w:val="18"/>
                        </w:rPr>
                        <w:t xml:space="preserve"> </w:t>
                      </w:r>
                    </w:p>
                    <w:p w14:paraId="4EA40A5A" w14:textId="52BDE57F" w:rsidR="00C42EDE" w:rsidRPr="006454C6" w:rsidRDefault="00847F1D">
                      <w:pPr>
                        <w:jc w:val="both"/>
                        <w:textDirection w:val="btLr"/>
                      </w:pPr>
                      <w:proofErr w:type="spellStart"/>
                      <w:r w:rsidRPr="006454C6">
                        <w:rPr>
                          <w:rFonts w:ascii="Arial Nova Light" w:eastAsia="Arial Nova Light" w:hAnsi="Arial Nova Light" w:cs="Arial Nova Light"/>
                          <w:i/>
                          <w:color w:val="000000"/>
                          <w:sz w:val="12"/>
                        </w:rPr>
                        <w:t>Copyright</w:t>
                      </w:r>
                      <w:proofErr w:type="spellEnd"/>
                      <w:r w:rsidRPr="006454C6">
                        <w:rPr>
                          <w:rFonts w:ascii="Arial Nova Light" w:eastAsia="Arial Nova Light" w:hAnsi="Arial Nova Light" w:cs="Arial Nova Light"/>
                          <w:i/>
                          <w:color w:val="000000"/>
                          <w:sz w:val="12"/>
                        </w:rPr>
                        <w:t xml:space="preserve"> © 202</w:t>
                      </w:r>
                      <w:r w:rsidR="006E293F" w:rsidRPr="006454C6">
                        <w:rPr>
                          <w:rFonts w:ascii="Arial Nova Light" w:eastAsia="Arial Nova Light" w:hAnsi="Arial Nova Light" w:cs="Arial Nova Light"/>
                          <w:i/>
                          <w:color w:val="000000"/>
                          <w:sz w:val="12"/>
                        </w:rPr>
                        <w:t>5</w:t>
                      </w:r>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by</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Author</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Published</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by</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Laboratory</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of</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Educational</w:t>
                      </w:r>
                      <w:proofErr w:type="spellEnd"/>
                      <w:r w:rsidRPr="006454C6">
                        <w:rPr>
                          <w:rFonts w:ascii="Arial Nova Light" w:eastAsia="Arial Nova Light" w:hAnsi="Arial Nova Light" w:cs="Arial Nova Light"/>
                          <w:i/>
                          <w:color w:val="000000"/>
                          <w:sz w:val="12"/>
                        </w:rPr>
                        <w:t xml:space="preserve"> </w:t>
                      </w:r>
                      <w:proofErr w:type="spellStart"/>
                      <w:r w:rsidRPr="006454C6">
                        <w:rPr>
                          <w:rFonts w:ascii="Arial Nova Light" w:eastAsia="Arial Nova Light" w:hAnsi="Arial Nova Light" w:cs="Arial Nova Light"/>
                          <w:i/>
                          <w:color w:val="000000"/>
                          <w:sz w:val="12"/>
                        </w:rPr>
                        <w:t>Administration</w:t>
                      </w:r>
                      <w:proofErr w:type="spellEnd"/>
                      <w:r w:rsidRPr="006454C6">
                        <w:rPr>
                          <w:rFonts w:ascii="Arial Nova Light" w:eastAsia="Arial Nova Light" w:hAnsi="Arial Nova Light" w:cs="Arial Nova Light"/>
                          <w:i/>
                          <w:color w:val="000000"/>
                          <w:sz w:val="12"/>
                        </w:rPr>
                        <w:t xml:space="preserve"> Departemen Universitas Negeri Padang</w:t>
                      </w:r>
                    </w:p>
                  </w:txbxContent>
                </v:textbox>
                <w10:wrap type="square"/>
              </v:rect>
            </w:pict>
          </mc:Fallback>
        </mc:AlternateContent>
      </w:r>
      <w:r w:rsidR="00847F1D" w:rsidRPr="006454C6">
        <w:rPr>
          <w:rFonts w:cs="Arial"/>
        </w:rPr>
        <w:t>ABSTRAK</w:t>
      </w:r>
    </w:p>
    <w:p w14:paraId="15BAC45A" w14:textId="121CD2E6" w:rsidR="00461EF0" w:rsidRPr="006454C6" w:rsidRDefault="00461EF0" w:rsidP="00461EF0">
      <w:pPr>
        <w:jc w:val="both"/>
        <w:rPr>
          <w:rFonts w:ascii="Arial Nova Light" w:eastAsia="Arial Nova Light" w:hAnsi="Arial Nova Light" w:cs="Arial Nova Light"/>
          <w:color w:val="000000"/>
          <w:sz w:val="18"/>
          <w:szCs w:val="18"/>
        </w:rPr>
      </w:pPr>
      <w:r w:rsidRPr="006454C6">
        <w:rPr>
          <w:rFonts w:ascii="Arial Nova Light" w:eastAsia="Arial Nova Light" w:hAnsi="Arial Nova Light" w:cs="Arial Nova Light"/>
          <w:color w:val="000000"/>
          <w:sz w:val="18"/>
          <w:szCs w:val="18"/>
        </w:rPr>
        <w:t xml:space="preserve">Semangat belajar siswa merupakan dorongan dari dalam diri maupun pengaruh lingkungan yang membuat siswa giat, tekun, dan tidak mudah menyerah dalam belajar. Semangat belajar siswa dipengaruhi oleh berbagai faktor, salah satunya adalah iklim sekolah. Iklim sekolah merupakan ciri khas yang dimiliki sekolah untuk menunjang keberhasilan akademik dan non-akademik seluruh warganya. Penelitian ini bertujuan untuk mengetahui pengaruh iklim sekolah terhadap semangat belajar siswa kelas VIII di MTsN 10 Agam. Penelitian ini menggunakan pendekatan kuantitatif dengan bentuk penelitian korelasional. Responden dalam penelitian ini adalah siswa kelas VIII MTsN 10 Agam yang dipilih menggunakan teknik proportional random sampling. Hasil analisis data menunjukkan bahwa: 1) Semangat belajar siswa berada pada kategori baik; 2) Iklim sekolah juga berada pada kategori tinggi; 3) Terdapat pengaruh yang signifikan </w:t>
      </w:r>
      <w:r w:rsidR="00822ABB" w:rsidRPr="006454C6">
        <w:rPr>
          <w:rFonts w:ascii="Arial Nova Light" w:eastAsia="Arial Nova Light" w:hAnsi="Arial Nova Light" w:cs="Arial Nova Light"/>
          <w:color w:val="000000"/>
          <w:sz w:val="18"/>
          <w:szCs w:val="18"/>
        </w:rPr>
        <w:t xml:space="preserve">pada </w:t>
      </w:r>
      <w:r w:rsidRPr="006454C6">
        <w:rPr>
          <w:rFonts w:ascii="Arial Nova Light" w:eastAsia="Arial Nova Light" w:hAnsi="Arial Nova Light" w:cs="Arial Nova Light"/>
          <w:color w:val="000000"/>
          <w:sz w:val="18"/>
          <w:szCs w:val="18"/>
        </w:rPr>
        <w:t>iklim sekolah terhadap semangat belajar siswa. Berdasarkan hasil tersebut dapat disimpulkan bahwa iklim sekolah berpengaruh secara signifikan terhadap semangat belajar siswa kelas VIII di MTsN 10 Agam.</w:t>
      </w:r>
    </w:p>
    <w:p w14:paraId="390B776E" w14:textId="77777777" w:rsidR="00461EF0" w:rsidRPr="006454C6" w:rsidRDefault="00461EF0" w:rsidP="00461EF0"/>
    <w:p w14:paraId="578061CC" w14:textId="141C1E15" w:rsidR="00C42EDE" w:rsidRPr="006454C6" w:rsidRDefault="00C45145">
      <w:pPr>
        <w:jc w:val="both"/>
        <w:rPr>
          <w:rFonts w:ascii="Arial Nova Light" w:eastAsia="Arial Nova Light" w:hAnsi="Arial Nova Light" w:cs="Arial Nova Light"/>
          <w:color w:val="000000"/>
          <w:sz w:val="18"/>
          <w:szCs w:val="18"/>
        </w:rPr>
      </w:pPr>
      <w:r w:rsidRPr="006454C6">
        <w:rPr>
          <w:rFonts w:ascii="Arial Nova Light" w:hAnsi="Arial Nova Light"/>
          <w:noProof/>
          <w:sz w:val="18"/>
          <w:szCs w:val="18"/>
          <w:lang w:eastAsia="id-ID"/>
        </w:rPr>
        <w:drawing>
          <wp:anchor distT="0" distB="0" distL="114300" distR="114300" simplePos="0" relativeHeight="251659264" behindDoc="0" locked="0" layoutInCell="1" hidden="0" allowOverlap="1" wp14:anchorId="12ABFBDE" wp14:editId="45E3B4D2">
            <wp:simplePos x="0" y="0"/>
            <wp:positionH relativeFrom="column">
              <wp:posOffset>-2251351</wp:posOffset>
            </wp:positionH>
            <wp:positionV relativeFrom="paragraph">
              <wp:posOffset>1229139</wp:posOffset>
            </wp:positionV>
            <wp:extent cx="1133475" cy="394970"/>
            <wp:effectExtent l="0" t="0" r="9525" b="508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3475" cy="394970"/>
                    </a:xfrm>
                    <a:prstGeom prst="rect">
                      <a:avLst/>
                    </a:prstGeom>
                    <a:ln/>
                  </pic:spPr>
                </pic:pic>
              </a:graphicData>
            </a:graphic>
          </wp:anchor>
        </w:drawing>
      </w:r>
      <w:r w:rsidR="007149D6" w:rsidRPr="006454C6">
        <w:rPr>
          <w:rFonts w:ascii="Arial Nova Light" w:eastAsia="Arial Nova Light" w:hAnsi="Arial Nova Light" w:cs="Arial Nova Light"/>
          <w:color w:val="000000"/>
          <w:sz w:val="18"/>
          <w:szCs w:val="18"/>
        </w:rPr>
        <w:t xml:space="preserve"> </w:t>
      </w:r>
    </w:p>
    <w:p w14:paraId="581CD942" w14:textId="77777777" w:rsidR="00263C80" w:rsidRPr="006454C6" w:rsidRDefault="00263C80">
      <w:pPr>
        <w:jc w:val="both"/>
        <w:rPr>
          <w:rFonts w:ascii="Arial Nova Light" w:eastAsia="Arial Nova Light" w:hAnsi="Arial Nova Light" w:cs="Arial Nova Light"/>
          <w:b/>
          <w:sz w:val="22"/>
          <w:szCs w:val="22"/>
        </w:rPr>
        <w:sectPr w:rsidR="00263C80" w:rsidRPr="006454C6" w:rsidSect="00F44B95">
          <w:headerReference w:type="even" r:id="rId11"/>
          <w:headerReference w:type="default" r:id="rId12"/>
          <w:footerReference w:type="even" r:id="rId13"/>
          <w:footerReference w:type="default" r:id="rId14"/>
          <w:headerReference w:type="first" r:id="rId15"/>
          <w:footerReference w:type="first" r:id="rId16"/>
          <w:pgSz w:w="11907" w:h="16839"/>
          <w:pgMar w:top="1701" w:right="1418" w:bottom="1418" w:left="1418" w:header="720" w:footer="720" w:gutter="0"/>
          <w:pgNumType w:start="382"/>
          <w:cols w:space="720"/>
          <w:titlePg/>
        </w:sectPr>
      </w:pPr>
    </w:p>
    <w:p w14:paraId="1B67C33B" w14:textId="77777777" w:rsidR="00864E7F" w:rsidRPr="006454C6" w:rsidRDefault="00864E7F">
      <w:pPr>
        <w:rPr>
          <w:rFonts w:ascii="Arial Nova Light" w:eastAsia="Arial Nova Light" w:hAnsi="Arial Nova Light" w:cs="Arial Nova Light"/>
          <w:b/>
          <w:i/>
          <w:sz w:val="20"/>
          <w:szCs w:val="20"/>
        </w:rPr>
      </w:pPr>
    </w:p>
    <w:p w14:paraId="7334ADE4" w14:textId="5DBDB919" w:rsidR="00C42EDE" w:rsidRPr="006454C6" w:rsidRDefault="004A376B">
      <w:pPr>
        <w:rPr>
          <w:rFonts w:ascii="Arial Nova Light" w:eastAsia="Arial Nova Light" w:hAnsi="Arial Nova Light" w:cs="Arial Nova Light"/>
          <w:b/>
          <w:i/>
          <w:sz w:val="20"/>
          <w:szCs w:val="20"/>
        </w:rPr>
      </w:pPr>
      <w:r w:rsidRPr="006454C6">
        <w:rPr>
          <w:rFonts w:ascii="Arial Nova Light" w:eastAsia="Arial Nova Light" w:hAnsi="Arial Nova Light" w:cs="Arial Nova Light"/>
          <w:b/>
          <w:i/>
          <w:sz w:val="20"/>
          <w:szCs w:val="20"/>
        </w:rPr>
        <w:t>*Penulis Korespondensi</w:t>
      </w:r>
      <w:r w:rsidR="00847F1D" w:rsidRPr="006454C6">
        <w:rPr>
          <w:rFonts w:ascii="Arial Nova Light" w:eastAsia="Arial Nova Light" w:hAnsi="Arial Nova Light" w:cs="Arial Nova Light"/>
          <w:b/>
          <w:i/>
          <w:sz w:val="20"/>
          <w:szCs w:val="20"/>
        </w:rPr>
        <w:t>:</w:t>
      </w:r>
    </w:p>
    <w:p w14:paraId="46FFFB6A" w14:textId="5615FCBD" w:rsidR="00C42EDE" w:rsidRPr="006454C6" w:rsidRDefault="00461EF0">
      <w:pPr>
        <w:rPr>
          <w:rFonts w:ascii="Arial Nova Light" w:eastAsia="Arial Nova Light" w:hAnsi="Arial Nova Light" w:cs="Arial Nova Light"/>
          <w:sz w:val="18"/>
          <w:szCs w:val="18"/>
        </w:rPr>
      </w:pPr>
      <w:r w:rsidRPr="006454C6">
        <w:rPr>
          <w:rFonts w:ascii="Arial Nova Light" w:eastAsia="Arial Nova Light" w:hAnsi="Arial Nova Light" w:cs="Arial Nova Light"/>
          <w:sz w:val="18"/>
          <w:szCs w:val="18"/>
        </w:rPr>
        <w:t>Qalby Zikra Ihsani</w:t>
      </w:r>
    </w:p>
    <w:p w14:paraId="655CE773" w14:textId="6E8C2BD7" w:rsidR="00C42EDE" w:rsidRPr="006454C6" w:rsidRDefault="0003034B">
      <w:pPr>
        <w:pBdr>
          <w:top w:val="nil"/>
          <w:left w:val="nil"/>
          <w:bottom w:val="nil"/>
          <w:right w:val="nil"/>
          <w:between w:val="nil"/>
        </w:pBdr>
        <w:rPr>
          <w:rFonts w:ascii="Arial Nova Light" w:eastAsia="Arial Nova Light" w:hAnsi="Arial Nova Light" w:cs="Arial Nova Light"/>
          <w:b/>
          <w:color w:val="000000"/>
          <w:sz w:val="20"/>
          <w:szCs w:val="20"/>
        </w:rPr>
      </w:pPr>
      <w:r w:rsidRPr="006454C6">
        <w:rPr>
          <w:rFonts w:ascii="Arial Nova Light" w:eastAsia="Arial Nova Light" w:hAnsi="Arial Nova Light" w:cs="Arial Nova Light"/>
          <w:color w:val="000000"/>
          <w:sz w:val="18"/>
          <w:szCs w:val="18"/>
        </w:rPr>
        <w:t xml:space="preserve">Email: </w:t>
      </w:r>
      <w:hyperlink r:id="rId17" w:history="1">
        <w:r w:rsidR="00461EF0" w:rsidRPr="006454C6">
          <w:rPr>
            <w:rStyle w:val="Hyperlink"/>
            <w:rFonts w:ascii="Arial Nova Light" w:eastAsia="Arial Nova Light" w:hAnsi="Arial Nova Light" w:cs="Arial Nova Light"/>
            <w:sz w:val="18"/>
            <w:szCs w:val="18"/>
          </w:rPr>
          <w:t>qalbyzikra@gmail.com</w:t>
        </w:r>
      </w:hyperlink>
      <w:r w:rsidRPr="006454C6">
        <w:rPr>
          <w:rFonts w:ascii="Arial Nova Light" w:eastAsia="Arial Nova Light" w:hAnsi="Arial Nova Light" w:cs="Arial Nova Light"/>
          <w:color w:val="000000"/>
          <w:sz w:val="18"/>
          <w:szCs w:val="18"/>
        </w:rPr>
        <w:t xml:space="preserve"> </w:t>
      </w:r>
    </w:p>
    <w:p w14:paraId="38280DBB" w14:textId="77777777" w:rsidR="00C42EDE" w:rsidRPr="006454C6" w:rsidRDefault="00C42EDE">
      <w:pPr>
        <w:pBdr>
          <w:top w:val="nil"/>
          <w:left w:val="nil"/>
          <w:bottom w:val="nil"/>
          <w:right w:val="nil"/>
          <w:between w:val="nil"/>
        </w:pBdr>
        <w:rPr>
          <w:rFonts w:ascii="Arial Nova Light" w:eastAsia="Arial Nova Light" w:hAnsi="Arial Nova Light" w:cs="Arial Nova Light"/>
          <w:b/>
          <w:color w:val="000000"/>
          <w:sz w:val="20"/>
          <w:szCs w:val="20"/>
        </w:rPr>
      </w:pPr>
    </w:p>
    <w:p w14:paraId="73A3886F" w14:textId="77777777" w:rsidR="00C42EDE" w:rsidRPr="006454C6" w:rsidRDefault="00C42EDE">
      <w:pPr>
        <w:pBdr>
          <w:top w:val="nil"/>
          <w:left w:val="nil"/>
          <w:bottom w:val="nil"/>
          <w:right w:val="nil"/>
          <w:between w:val="nil"/>
        </w:pBdr>
        <w:rPr>
          <w:rFonts w:ascii="Arial Nova Light" w:eastAsia="Arial Nova Light" w:hAnsi="Arial Nova Light" w:cs="Arial Nova Light"/>
          <w:b/>
          <w:color w:val="000000"/>
          <w:sz w:val="20"/>
          <w:szCs w:val="20"/>
        </w:rPr>
      </w:pPr>
    </w:p>
    <w:p w14:paraId="12B42C10" w14:textId="250B2480" w:rsidR="004A376B" w:rsidRPr="006454C6" w:rsidRDefault="004A376B" w:rsidP="004A376B">
      <w:pPr>
        <w:pStyle w:val="Judul3"/>
        <w:numPr>
          <w:ilvl w:val="0"/>
          <w:numId w:val="0"/>
        </w:numPr>
        <w:ind w:left="284" w:hanging="284"/>
        <w:rPr>
          <w:szCs w:val="20"/>
        </w:rPr>
      </w:pPr>
      <w:r w:rsidRPr="006454C6">
        <w:rPr>
          <w:szCs w:val="20"/>
        </w:rPr>
        <w:t>PENDAHULUAN</w:t>
      </w:r>
    </w:p>
    <w:p w14:paraId="1D62C4B6" w14:textId="3F06B75B" w:rsidR="00786B52" w:rsidRPr="006454C6" w:rsidRDefault="00786B52" w:rsidP="00786B52">
      <w:pPr>
        <w:spacing w:line="360" w:lineRule="auto"/>
        <w:ind w:firstLine="720"/>
        <w:jc w:val="both"/>
        <w:rPr>
          <w:rFonts w:ascii="Arial Nova Light" w:hAnsi="Arial Nova Light"/>
          <w:sz w:val="20"/>
          <w:szCs w:val="20"/>
        </w:rPr>
      </w:pPr>
      <w:r w:rsidRPr="006454C6">
        <w:rPr>
          <w:rFonts w:ascii="Arial Nova Light" w:hAnsi="Arial Nova Light"/>
          <w:sz w:val="20"/>
          <w:szCs w:val="20"/>
        </w:rPr>
        <w:t>Semangat belajar merupakan pendorong utama keberhasilan pendidikan karena mendorong siswa untuk aktif, tekun, dan tidak mudah menyerah dalam mencapai tujuan belajarnya, serta menjadi fondasi penting dalam mencerdaskan kehidupan bangsa. Menurut</w:t>
      </w:r>
      <w:r w:rsidR="00B7275B" w:rsidRPr="006454C6">
        <w:rPr>
          <w:rFonts w:ascii="Arial Nova Light" w:hAnsi="Arial Nova Light"/>
          <w:sz w:val="20"/>
          <w:szCs w:val="20"/>
        </w:rPr>
        <w:t xml:space="preserve"> </w:t>
      </w:r>
      <w:sdt>
        <w:sdtPr>
          <w:rPr>
            <w:rFonts w:ascii="Arial Nova Light" w:hAnsi="Arial Nova Light"/>
            <w:color w:val="000000"/>
            <w:sz w:val="20"/>
            <w:szCs w:val="20"/>
          </w:rPr>
          <w:tag w:val="MENDELEY_CITATION_v3_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"/>
          <w:id w:val="1213384596"/>
          <w:placeholder>
            <w:docPart w:val="DefaultPlaceholder_-1854013440"/>
          </w:placeholder>
        </w:sdtPr>
        <w:sdtContent>
          <w:r w:rsidR="00F63A0B" w:rsidRPr="006454C6">
            <w:rPr>
              <w:rFonts w:ascii="Arial Nova Light" w:hAnsi="Arial Nova Light"/>
              <w:color w:val="000000"/>
              <w:sz w:val="20"/>
              <w:szCs w:val="20"/>
            </w:rPr>
            <w:t>(Hasibuan, 2009)</w:t>
          </w:r>
        </w:sdtContent>
      </w:sdt>
      <w:r w:rsidRPr="006454C6">
        <w:rPr>
          <w:rFonts w:ascii="Arial Nova Light" w:hAnsi="Arial Nova Light"/>
          <w:sz w:val="20"/>
          <w:szCs w:val="20"/>
        </w:rPr>
        <w:t>, semangat merupakan keinginan dan kesungguhan seseorang dalam melaksanakan tugasnya dengan disiplin demi mencapai hasil yang maksimal. Semangat belajar siswa tercermin dari sikap tekun, aktif, dan tidak mudah menyerah dalam pembelajaran, seperti yang dikemukakan</w:t>
      </w:r>
      <w:r w:rsidR="00B7275B" w:rsidRPr="006454C6">
        <w:rPr>
          <w:rFonts w:ascii="Arial Nova Light" w:hAnsi="Arial Nova Light"/>
          <w:sz w:val="20"/>
          <w:szCs w:val="20"/>
        </w:rPr>
        <w:t xml:space="preserve"> </w:t>
      </w:r>
      <w:sdt>
        <w:sdtPr>
          <w:rPr>
            <w:rFonts w:ascii="Arial Nova Light" w:hAnsi="Arial Nova Light"/>
            <w:color w:val="000000"/>
            <w:sz w:val="20"/>
            <w:szCs w:val="20"/>
          </w:rPr>
          <w:tag w:val="MENDELEY_CITATION_v3_eyJjaXRhdGlvbklEIjoiTUVOREVMRVlfQ0lUQVRJT05fNzA2NDA4NzktYzY5MC00ZGM0LThlYzAtODBlY2Y3ZGJiNDZi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
          <w:id w:val="-647667079"/>
          <w:placeholder>
            <w:docPart w:val="DefaultPlaceholder_-1854013440"/>
          </w:placeholder>
        </w:sdtPr>
        <w:sdtContent>
          <w:r w:rsidR="00F63A0B" w:rsidRPr="006454C6">
            <w:rPr>
              <w:rFonts w:ascii="Arial Nova Light" w:hAnsi="Arial Nova Light"/>
              <w:color w:val="000000"/>
              <w:sz w:val="20"/>
              <w:szCs w:val="20"/>
            </w:rPr>
            <w:t>(Sardiman, 2018)</w:t>
          </w:r>
          <w:r w:rsidR="00634943" w:rsidRPr="006454C6">
            <w:rPr>
              <w:rFonts w:ascii="Arial Nova Light" w:hAnsi="Arial Nova Light"/>
              <w:color w:val="000000"/>
              <w:sz w:val="20"/>
              <w:szCs w:val="20"/>
            </w:rPr>
            <w:t xml:space="preserve"> </w:t>
          </w:r>
        </w:sdtContent>
      </w:sdt>
      <w:r w:rsidRPr="006454C6">
        <w:rPr>
          <w:rFonts w:ascii="Arial Nova Light" w:hAnsi="Arial Nova Light"/>
          <w:sz w:val="20"/>
          <w:szCs w:val="20"/>
        </w:rPr>
        <w:t>bahwa semangat belajar tampak dari kesungguhan, ketekunan, partisipasi, dan ketahanan siswa, yang salah satunya dipengaruhi oleh iklim sekolah yang kondusif dan mendukung.</w:t>
      </w:r>
    </w:p>
    <w:p w14:paraId="1A5B1FF2" w14:textId="49FA78DC" w:rsidR="00786B52" w:rsidRPr="006454C6" w:rsidRDefault="00786B52" w:rsidP="00786B52">
      <w:pPr>
        <w:spacing w:line="360" w:lineRule="auto"/>
        <w:ind w:firstLine="720"/>
        <w:jc w:val="both"/>
        <w:rPr>
          <w:rFonts w:ascii="Arial Nova Light" w:hAnsi="Arial Nova Light"/>
          <w:sz w:val="20"/>
          <w:szCs w:val="20"/>
        </w:rPr>
      </w:pPr>
      <w:r w:rsidRPr="006454C6">
        <w:rPr>
          <w:rFonts w:ascii="Arial Nova Light" w:hAnsi="Arial Nova Light"/>
          <w:sz w:val="20"/>
          <w:szCs w:val="20"/>
        </w:rPr>
        <w:t>Iklim sekolah adalah persepsi kolektif tentang suasana dan hubungan sosial di sekolah yang memengaruhi sikap dan perilaku warga sekolah menurut</w:t>
      </w:r>
      <w:sdt>
        <w:sdtPr>
          <w:rPr>
            <w:rFonts w:ascii="Arial Nova Light" w:hAnsi="Arial Nova Light"/>
            <w:color w:val="000000"/>
            <w:sz w:val="20"/>
            <w:szCs w:val="20"/>
          </w:rPr>
          <w:tag w:val="MENDELEY_CITATION_v3_eyJjaXRhdGlvbklEIjoiTUVOREVMRVlfQ0lUQVRJT05fYTc2NDVmN2MtNjUyZS00MjJhLWFiZTItZjdkZWYyYTRlZDk0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
          <w:id w:val="670535504"/>
          <w:placeholder>
            <w:docPart w:val="DefaultPlaceholder_-1854013440"/>
          </w:placeholder>
        </w:sdtPr>
        <w:sdtContent>
          <w:r w:rsidR="00496451" w:rsidRPr="006454C6">
            <w:rPr>
              <w:rFonts w:ascii="Arial Nova Light" w:hAnsi="Arial Nova Light"/>
              <w:color w:val="000000"/>
              <w:sz w:val="20"/>
              <w:szCs w:val="20"/>
            </w:rPr>
            <w:t xml:space="preserve"> </w:t>
          </w:r>
          <w:r w:rsidR="00F63A0B" w:rsidRPr="006454C6">
            <w:rPr>
              <w:rFonts w:ascii="Arial Nova Light" w:hAnsi="Arial Nova Light"/>
              <w:color w:val="000000"/>
              <w:sz w:val="20"/>
              <w:szCs w:val="20"/>
            </w:rPr>
            <w:t>(Hadiyanto, 2023)</w:t>
          </w:r>
        </w:sdtContent>
      </w:sdt>
      <w:r w:rsidRPr="006454C6">
        <w:rPr>
          <w:rFonts w:ascii="Arial Nova Light" w:hAnsi="Arial Nova Light"/>
          <w:sz w:val="20"/>
          <w:szCs w:val="20"/>
        </w:rPr>
        <w:t xml:space="preserve">, iklim yang positif mendorong motivasi belajar, sementara iklim negatif dapat menurunkannya. </w:t>
      </w:r>
    </w:p>
    <w:p w14:paraId="058366F2" w14:textId="1D095E5F" w:rsidR="001C5954" w:rsidRPr="006454C6" w:rsidRDefault="00DD52FC" w:rsidP="00DD52FC">
      <w:pPr>
        <w:spacing w:line="360" w:lineRule="auto"/>
        <w:ind w:firstLine="720"/>
        <w:jc w:val="both"/>
        <w:rPr>
          <w:rFonts w:ascii="Arial Nova Light" w:hAnsi="Arial Nova Light"/>
          <w:sz w:val="20"/>
          <w:szCs w:val="20"/>
        </w:rPr>
      </w:pPr>
      <w:r w:rsidRPr="006454C6">
        <w:rPr>
          <w:rFonts w:ascii="Arial Nova Light" w:hAnsi="Arial Nova Light"/>
          <w:sz w:val="20"/>
          <w:szCs w:val="20"/>
        </w:rPr>
        <w:lastRenderedPageBreak/>
        <w:t>Semangat belajar merupakan faktor penting yang memengaruhi keberhasilan siswa dalam pendidikan, karena menjadi kekuatan yang menumbuhkan, menjaga, dan mengarahkan aktivitas belajar</w:t>
      </w:r>
      <w:r w:rsidR="00B7275B" w:rsidRPr="006454C6">
        <w:rPr>
          <w:rFonts w:ascii="Arial Nova Light" w:hAnsi="Arial Nova Light"/>
          <w:sz w:val="20"/>
          <w:szCs w:val="20"/>
        </w:rPr>
        <w:t xml:space="preserve"> </w:t>
      </w:r>
      <w:sdt>
        <w:sdtPr>
          <w:rPr>
            <w:rFonts w:ascii="Arial Nova Light" w:hAnsi="Arial Nova Light"/>
            <w:color w:val="000000"/>
            <w:sz w:val="20"/>
            <w:szCs w:val="20"/>
          </w:rPr>
          <w:tag w:val="MENDELEY_CITATION_v3_eyJjaXRhdGlvbklEIjoiTUVOREVMRVlfQ0lUQVRJT05fZDQ4MjllNTMtZTIzNC00NTgyLWFhMDQtMDY5ZTZiZTYzMzli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
          <w:id w:val="-844165363"/>
          <w:placeholder>
            <w:docPart w:val="DefaultPlaceholder_-1854013440"/>
          </w:placeholder>
        </w:sdtPr>
        <w:sdtContent>
          <w:r w:rsidR="00F63A0B" w:rsidRPr="006454C6">
            <w:rPr>
              <w:rFonts w:ascii="Arial Nova Light" w:hAnsi="Arial Nova Light"/>
              <w:color w:val="000000"/>
              <w:sz w:val="20"/>
              <w:szCs w:val="20"/>
            </w:rPr>
            <w:t>(Sardiman, 2018)</w:t>
          </w:r>
        </w:sdtContent>
      </w:sdt>
      <w:r w:rsidRPr="006454C6">
        <w:rPr>
          <w:rFonts w:ascii="Arial Nova Light" w:hAnsi="Arial Nova Light"/>
          <w:sz w:val="20"/>
          <w:szCs w:val="20"/>
        </w:rPr>
        <w:t>. Semangat ini berkaitan erat dengan motivasi, konsentrasi, ketekunan, dan kesungguhan siswa</w:t>
      </w:r>
      <w:r w:rsidR="00B7275B" w:rsidRPr="006454C6">
        <w:rPr>
          <w:rFonts w:ascii="Arial Nova Light" w:hAnsi="Arial Nova Light"/>
          <w:sz w:val="20"/>
          <w:szCs w:val="20"/>
        </w:rPr>
        <w:t xml:space="preserve"> </w:t>
      </w:r>
      <w:sdt>
        <w:sdtPr>
          <w:rPr>
            <w:rFonts w:ascii="Arial Nova Light" w:hAnsi="Arial Nova Light"/>
            <w:color w:val="000000"/>
            <w:sz w:val="20"/>
            <w:szCs w:val="20"/>
          </w:rPr>
          <w:tag w:val="MENDELEY_CITATION_v3_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"/>
          <w:id w:val="329804620"/>
          <w:placeholder>
            <w:docPart w:val="DefaultPlaceholder_-1854013440"/>
          </w:placeholder>
        </w:sdtPr>
        <w:sdtContent>
          <w:r w:rsidR="00F63A0B" w:rsidRPr="006454C6">
            <w:rPr>
              <w:rFonts w:ascii="Arial Nova Light" w:hAnsi="Arial Nova Light"/>
              <w:color w:val="000000"/>
              <w:sz w:val="20"/>
              <w:szCs w:val="20"/>
            </w:rPr>
            <w:t>(Djamarah, 2011)</w:t>
          </w:r>
        </w:sdtContent>
      </w:sdt>
      <w:r w:rsidRPr="006454C6">
        <w:rPr>
          <w:rFonts w:ascii="Arial Nova Light" w:hAnsi="Arial Nova Light"/>
          <w:sz w:val="20"/>
          <w:szCs w:val="20"/>
        </w:rPr>
        <w:t>, serta mendorong sikap positif terhadap pelajaran dan pendidikan secara umum</w:t>
      </w:r>
      <w:r w:rsidR="001F72A8" w:rsidRPr="006454C6">
        <w:rPr>
          <w:rFonts w:ascii="Arial Nova Light" w:hAnsi="Arial Nova Light"/>
          <w:sz w:val="20"/>
          <w:szCs w:val="20"/>
        </w:rPr>
        <w:t xml:space="preserve"> </w:t>
      </w:r>
      <w:sdt>
        <w:sdtPr>
          <w:rPr>
            <w:rFonts w:ascii="Arial Nova Light" w:hAnsi="Arial Nova Light"/>
            <w:color w:val="000000"/>
            <w:sz w:val="20"/>
            <w:szCs w:val="20"/>
          </w:rPr>
          <w:tag w:val="MENDELEY_CITATION_v3_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"/>
          <w:id w:val="-416557518"/>
          <w:placeholder>
            <w:docPart w:val="DefaultPlaceholder_-1854013440"/>
          </w:placeholder>
        </w:sdtPr>
        <w:sdtContent>
          <w:r w:rsidR="00F63A0B" w:rsidRPr="006454C6">
            <w:rPr>
              <w:rFonts w:ascii="Arial Nova Light" w:hAnsi="Arial Nova Light"/>
              <w:color w:val="000000"/>
              <w:sz w:val="20"/>
              <w:szCs w:val="20"/>
            </w:rPr>
            <w:t>(Siregar, 2023)</w:t>
          </w:r>
        </w:sdtContent>
      </w:sdt>
      <w:r w:rsidRPr="006454C6">
        <w:rPr>
          <w:rFonts w:ascii="Arial Nova Light" w:hAnsi="Arial Nova Light"/>
          <w:sz w:val="20"/>
          <w:szCs w:val="20"/>
        </w:rPr>
        <w:t>. Siswa yang memiliki semangat belajar tinggi cenderung lebih aktif, tekun, mampu beradaptasi, dan memiliki karakter tangguh. Salah satu faktor yang memengaruhi semangat belajar adalah iklim sekolah, karena lingkungan belajar yang positif dan mendukung dapat menumbuhkan motivasi intrinsik, disiplin, serta rasa tanggung jawab siswa, sehingga sangat penting bagi sekolah untuk menciptakan iklim yang kondusif bagi pertumbuhan semangat belajar tersebut.</w:t>
      </w:r>
    </w:p>
    <w:p w14:paraId="74207C67" w14:textId="77777777" w:rsidR="00214620" w:rsidRPr="006454C6" w:rsidRDefault="00214620" w:rsidP="004A376B">
      <w:pPr>
        <w:ind w:firstLine="720"/>
        <w:jc w:val="both"/>
        <w:rPr>
          <w:rFonts w:ascii="Arial Nova Light" w:hAnsi="Arial Nova Light"/>
          <w:sz w:val="20"/>
          <w:szCs w:val="20"/>
        </w:rPr>
      </w:pPr>
    </w:p>
    <w:p w14:paraId="37840F4D" w14:textId="00C5DD20" w:rsidR="004A376B" w:rsidRPr="006454C6" w:rsidRDefault="00214620" w:rsidP="00C4461F">
      <w:pPr>
        <w:spacing w:line="360" w:lineRule="auto"/>
        <w:jc w:val="both"/>
        <w:rPr>
          <w:rFonts w:ascii="Arial Nova Light" w:hAnsi="Arial Nova Light"/>
          <w:b/>
          <w:sz w:val="20"/>
          <w:szCs w:val="20"/>
        </w:rPr>
      </w:pPr>
      <w:r w:rsidRPr="006454C6">
        <w:rPr>
          <w:rFonts w:ascii="Arial Nova Light" w:hAnsi="Arial Nova Light"/>
          <w:b/>
          <w:sz w:val="20"/>
          <w:szCs w:val="20"/>
        </w:rPr>
        <w:t>KAJIAN PUSTAKA</w:t>
      </w:r>
    </w:p>
    <w:p w14:paraId="282457F6" w14:textId="79EF30EA" w:rsidR="00C4461F" w:rsidRPr="006454C6" w:rsidRDefault="0012533B" w:rsidP="00C4461F">
      <w:pPr>
        <w:spacing w:line="360" w:lineRule="auto"/>
        <w:jc w:val="both"/>
        <w:rPr>
          <w:rFonts w:ascii="Arial Nova Light" w:hAnsi="Arial Nova Light"/>
          <w:b/>
          <w:sz w:val="20"/>
          <w:szCs w:val="20"/>
        </w:rPr>
      </w:pPr>
      <w:r w:rsidRPr="006454C6">
        <w:rPr>
          <w:rFonts w:ascii="Arial Nova Light" w:hAnsi="Arial Nova Light"/>
          <w:b/>
          <w:sz w:val="20"/>
          <w:szCs w:val="20"/>
        </w:rPr>
        <w:t>Semangat Belajar</w:t>
      </w:r>
      <w:r w:rsidR="001D144E" w:rsidRPr="006454C6">
        <w:rPr>
          <w:rFonts w:ascii="Arial Nova Light" w:hAnsi="Arial Nova Light"/>
          <w:b/>
          <w:sz w:val="20"/>
          <w:szCs w:val="20"/>
        </w:rPr>
        <w:t xml:space="preserve"> Siswa</w:t>
      </w:r>
    </w:p>
    <w:p w14:paraId="33002909" w14:textId="31F1F6FC" w:rsidR="0012533B" w:rsidRPr="006454C6" w:rsidRDefault="00C4461F" w:rsidP="0012533B">
      <w:pPr>
        <w:spacing w:line="360" w:lineRule="auto"/>
        <w:jc w:val="both"/>
        <w:rPr>
          <w:rFonts w:ascii="Arial Nova Light" w:hAnsi="Arial Nova Light"/>
          <w:bCs/>
          <w:sz w:val="20"/>
          <w:szCs w:val="20"/>
        </w:rPr>
      </w:pPr>
      <w:r w:rsidRPr="006454C6">
        <w:rPr>
          <w:rFonts w:ascii="Arial Nova Light" w:hAnsi="Arial Nova Light"/>
          <w:b/>
          <w:sz w:val="20"/>
          <w:szCs w:val="20"/>
        </w:rPr>
        <w:tab/>
      </w:r>
      <w:r w:rsidR="0012533B" w:rsidRPr="006454C6">
        <w:rPr>
          <w:rFonts w:ascii="Arial Nova Light" w:hAnsi="Arial Nova Light"/>
          <w:bCs/>
          <w:sz w:val="20"/>
          <w:szCs w:val="20"/>
        </w:rPr>
        <w:t>Semangat adalah dorongan batin yang kuat dan kesiapan emosional yang mendorong individu untuk bekerja lebih giat, disiplin, dan terarah dalam mencapai tujuan</w:t>
      </w:r>
      <w:r w:rsidR="001D144E" w:rsidRPr="006454C6">
        <w:rPr>
          <w:rFonts w:ascii="Arial Nova Light" w:hAnsi="Arial Nova Light"/>
          <w:bCs/>
          <w:sz w:val="20"/>
          <w:szCs w:val="20"/>
        </w:rPr>
        <w:t xml:space="preserve"> </w:t>
      </w:r>
      <w:sdt>
        <w:sdtPr>
          <w:rPr>
            <w:rFonts w:ascii="Arial Nova Light" w:hAnsi="Arial Nova Light"/>
            <w:bCs/>
            <w:color w:val="000000"/>
            <w:sz w:val="20"/>
            <w:szCs w:val="20"/>
          </w:rPr>
          <w:tag w:val="MENDELEY_CITATION_v3_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"/>
          <w:id w:val="-386421060"/>
          <w:placeholder>
            <w:docPart w:val="DefaultPlaceholder_-1854013440"/>
          </w:placeholder>
        </w:sdtPr>
        <w:sdtContent>
          <w:r w:rsidR="00F63A0B" w:rsidRPr="006454C6">
            <w:rPr>
              <w:rFonts w:ascii="Arial Nova Light" w:hAnsi="Arial Nova Light"/>
              <w:bCs/>
              <w:color w:val="000000"/>
              <w:sz w:val="20"/>
              <w:szCs w:val="20"/>
            </w:rPr>
            <w:t>(Hasibuan, 2009)</w:t>
          </w:r>
        </w:sdtContent>
      </w:sdt>
      <w:r w:rsidR="0012533B" w:rsidRPr="006454C6">
        <w:rPr>
          <w:rFonts w:ascii="Arial Nova Light" w:hAnsi="Arial Nova Light"/>
          <w:bCs/>
          <w:sz w:val="20"/>
          <w:szCs w:val="20"/>
        </w:rPr>
        <w:t>. Semangat ini berperan sebagai penggerak yang mengaktifkan potensi, membangkitkan motivasi, dan menumbuhkan keinginan tinggi untuk meraih hasil optimal. Dalam konteks pendidikan, semangat menjadi landasan penting bagi proses belajar, karena membantu siswa menjalani tugas-tugas akademik dengan kesungguhan dan ketekunan.</w:t>
      </w:r>
    </w:p>
    <w:p w14:paraId="699AC0D6" w14:textId="423D1080" w:rsidR="0012533B" w:rsidRPr="006454C6" w:rsidRDefault="0012533B" w:rsidP="0012533B">
      <w:pPr>
        <w:spacing w:line="360" w:lineRule="auto"/>
        <w:ind w:firstLine="720"/>
        <w:jc w:val="both"/>
        <w:rPr>
          <w:rFonts w:ascii="Arial Nova Light" w:hAnsi="Arial Nova Light"/>
          <w:bCs/>
          <w:sz w:val="20"/>
          <w:szCs w:val="20"/>
        </w:rPr>
      </w:pPr>
      <w:r w:rsidRPr="006454C6">
        <w:rPr>
          <w:rFonts w:ascii="Arial Nova Light" w:hAnsi="Arial Nova Light"/>
          <w:bCs/>
          <w:sz w:val="20"/>
          <w:szCs w:val="20"/>
        </w:rPr>
        <w:t>Belajar sendiri merupakan proses perubahan perilaku yang terjadi karena pengalaman, latihan, dan interaksi dengan lingkungan</w:t>
      </w:r>
      <w:r w:rsidR="001D144E" w:rsidRPr="006454C6">
        <w:rPr>
          <w:rFonts w:ascii="Arial Nova Light" w:hAnsi="Arial Nova Light"/>
          <w:bCs/>
          <w:sz w:val="20"/>
          <w:szCs w:val="20"/>
        </w:rPr>
        <w:t xml:space="preserve"> </w:t>
      </w:r>
      <w:sdt>
        <w:sdtPr>
          <w:rPr>
            <w:rFonts w:ascii="Arial Nova Light" w:hAnsi="Arial Nova Light"/>
            <w:bCs/>
            <w:color w:val="000000"/>
            <w:sz w:val="20"/>
            <w:szCs w:val="20"/>
          </w:rPr>
          <w:tag w:val="MENDELEY_CITATION_v3_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"/>
          <w:id w:val="-718896628"/>
          <w:placeholder>
            <w:docPart w:val="DefaultPlaceholder_-1854013440"/>
          </w:placeholder>
        </w:sdtPr>
        <w:sdtContent>
          <w:r w:rsidR="00F63A0B" w:rsidRPr="006454C6">
            <w:rPr>
              <w:rFonts w:ascii="Arial Nova Light" w:hAnsi="Arial Nova Light"/>
              <w:bCs/>
              <w:color w:val="000000"/>
              <w:sz w:val="20"/>
              <w:szCs w:val="20"/>
            </w:rPr>
            <w:t>(Musaqqim, 2004)</w:t>
          </w:r>
        </w:sdtContent>
      </w:sdt>
      <w:r w:rsidRPr="006454C6">
        <w:rPr>
          <w:rFonts w:ascii="Arial Nova Light" w:hAnsi="Arial Nova Light"/>
          <w:bCs/>
          <w:sz w:val="20"/>
          <w:szCs w:val="20"/>
        </w:rPr>
        <w:t xml:space="preserve">. Semangat belajar dapat diamati dari ketekunan siswa dalam belajar, partisipasi aktif, penyelesaian tugas, serta ketahanan menghadapi kesulitan </w:t>
      </w:r>
      <w:sdt>
        <w:sdtPr>
          <w:rPr>
            <w:rFonts w:ascii="Arial Nova Light" w:hAnsi="Arial Nova Light"/>
            <w:bCs/>
            <w:color w:val="000000"/>
            <w:sz w:val="20"/>
            <w:szCs w:val="20"/>
          </w:rPr>
          <w:tag w:val="MENDELEY_CITATION_v3_eyJjaXRhdGlvbklEIjoiTUVOREVMRVlfQ0lUQVRJT05fZDJmMDQ5NzYtMjJiNC00NWJhLWJjNTgtMmM3ZWQxMjYwZjA2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
          <w:id w:val="-862051151"/>
          <w:placeholder>
            <w:docPart w:val="DefaultPlaceholder_-1854013440"/>
          </w:placeholder>
        </w:sdtPr>
        <w:sdtContent>
          <w:r w:rsidR="00F63A0B" w:rsidRPr="006454C6">
            <w:rPr>
              <w:rFonts w:ascii="Arial Nova Light" w:hAnsi="Arial Nova Light"/>
              <w:bCs/>
              <w:color w:val="000000"/>
              <w:sz w:val="20"/>
              <w:szCs w:val="20"/>
            </w:rPr>
            <w:t>(Sardiman, 2018)</w:t>
          </w:r>
        </w:sdtContent>
      </w:sdt>
      <w:r w:rsidRPr="006454C6">
        <w:rPr>
          <w:rFonts w:ascii="Arial Nova Light" w:hAnsi="Arial Nova Light"/>
          <w:bCs/>
          <w:sz w:val="20"/>
          <w:szCs w:val="20"/>
        </w:rPr>
        <w:t>. Menurut</w:t>
      </w:r>
      <w:r w:rsidR="001D144E" w:rsidRPr="006454C6">
        <w:rPr>
          <w:rFonts w:ascii="Arial Nova Light" w:hAnsi="Arial Nova Light"/>
          <w:bCs/>
          <w:sz w:val="20"/>
          <w:szCs w:val="20"/>
        </w:rPr>
        <w:t xml:space="preserve"> </w:t>
      </w:r>
      <w:sdt>
        <w:sdtPr>
          <w:rPr>
            <w:rFonts w:ascii="Arial Nova Light" w:hAnsi="Arial Nova Light"/>
            <w:bCs/>
            <w:color w:val="000000"/>
            <w:sz w:val="20"/>
            <w:szCs w:val="20"/>
          </w:rPr>
          <w:tag w:val="MENDELEY_CITATION_v3_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"/>
          <w:id w:val="1939402426"/>
          <w:placeholder>
            <w:docPart w:val="DefaultPlaceholder_-1854013440"/>
          </w:placeholder>
        </w:sdtPr>
        <w:sdtContent>
          <w:r w:rsidR="00F63A0B" w:rsidRPr="006454C6">
            <w:rPr>
              <w:rFonts w:ascii="Arial Nova Light" w:hAnsi="Arial Nova Light"/>
              <w:bCs/>
              <w:color w:val="000000"/>
              <w:sz w:val="20"/>
              <w:szCs w:val="20"/>
            </w:rPr>
            <w:t>(Amin, 2023)</w:t>
          </w:r>
        </w:sdtContent>
      </w:sdt>
      <w:r w:rsidRPr="006454C6">
        <w:rPr>
          <w:rFonts w:ascii="Arial Nova Light" w:hAnsi="Arial Nova Light"/>
          <w:bCs/>
          <w:sz w:val="20"/>
          <w:szCs w:val="20"/>
        </w:rPr>
        <w:t>, semangat belajar muncul dari dorongan internal yang mendorong siswa untuk terus belajar, sedangkan</w:t>
      </w:r>
      <w:r w:rsidR="001D144E" w:rsidRPr="006454C6">
        <w:rPr>
          <w:rFonts w:ascii="Arial Nova Light" w:hAnsi="Arial Nova Light"/>
          <w:bCs/>
          <w:sz w:val="20"/>
          <w:szCs w:val="20"/>
        </w:rPr>
        <w:t xml:space="preserve"> </w:t>
      </w:r>
      <w:sdt>
        <w:sdtPr>
          <w:rPr>
            <w:rFonts w:ascii="Arial Nova Light" w:hAnsi="Arial Nova Light"/>
            <w:bCs/>
            <w:color w:val="000000"/>
            <w:sz w:val="20"/>
            <w:szCs w:val="20"/>
          </w:rPr>
          <w:tag w:val="MENDELEY_CITATION_v3_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"/>
          <w:id w:val="-620991245"/>
          <w:placeholder>
            <w:docPart w:val="DefaultPlaceholder_-1854013440"/>
          </w:placeholder>
        </w:sdtPr>
        <w:sdtContent>
          <w:r w:rsidR="00F63A0B" w:rsidRPr="006454C6">
            <w:rPr>
              <w:rFonts w:ascii="Arial Nova Light" w:hAnsi="Arial Nova Light"/>
              <w:bCs/>
              <w:color w:val="000000"/>
              <w:sz w:val="20"/>
              <w:szCs w:val="20"/>
            </w:rPr>
            <w:t>(Anggreni, 2021)</w:t>
          </w:r>
        </w:sdtContent>
      </w:sdt>
      <w:r w:rsidRPr="006454C6">
        <w:rPr>
          <w:rFonts w:ascii="Arial Nova Light" w:hAnsi="Arial Nova Light"/>
          <w:bCs/>
          <w:sz w:val="20"/>
          <w:szCs w:val="20"/>
        </w:rPr>
        <w:t xml:space="preserve"> menyatakan bahwa siswa yang memiliki semangat tinggi cenderung mencapai pemahaman dan hasil akademik yang lebih baik. Maka dari itu, semangat belajar memiliki peran penting dalam mendukung keberhasilan belajar dan dapat dipengaruhi oleh lingkungan, termasuk iklim sekolah.</w:t>
      </w:r>
    </w:p>
    <w:p w14:paraId="23382449" w14:textId="7E02CED3" w:rsidR="00B4219D" w:rsidRPr="006454C6" w:rsidRDefault="00094EC2" w:rsidP="00B4219D">
      <w:pPr>
        <w:spacing w:line="360" w:lineRule="auto"/>
        <w:jc w:val="both"/>
        <w:rPr>
          <w:rFonts w:ascii="Arial Nova Light" w:hAnsi="Arial Nova Light"/>
          <w:bCs/>
          <w:sz w:val="20"/>
          <w:szCs w:val="20"/>
        </w:rPr>
      </w:pPr>
      <w:r w:rsidRPr="006454C6">
        <w:rPr>
          <w:rFonts w:ascii="Arial Nova Light" w:hAnsi="Arial Nova Light"/>
          <w:bCs/>
          <w:sz w:val="20"/>
          <w:szCs w:val="20"/>
        </w:rPr>
        <w:tab/>
      </w:r>
      <w:r w:rsidR="0012533B" w:rsidRPr="006454C6">
        <w:rPr>
          <w:rFonts w:ascii="Arial Nova Light" w:hAnsi="Arial Nova Light"/>
          <w:bCs/>
          <w:sz w:val="20"/>
          <w:szCs w:val="20"/>
        </w:rPr>
        <w:t>Semangat belajar merupakan faktor penting dalam keberhasilan pendidikan, karena tidak hanya menjadi pendorong awal, tetapi juga menjaga keberlangsungan dan arah tujuan pembelajaran.</w:t>
      </w:r>
      <w:r w:rsidR="001D144E" w:rsidRPr="006454C6">
        <w:rPr>
          <w:rFonts w:ascii="Arial Nova Light" w:hAnsi="Arial Nova Light"/>
          <w:bCs/>
          <w:sz w:val="20"/>
          <w:szCs w:val="20"/>
        </w:rPr>
        <w:t xml:space="preserve"> </w:t>
      </w:r>
      <w:sdt>
        <w:sdtPr>
          <w:rPr>
            <w:rFonts w:ascii="Arial Nova Light" w:hAnsi="Arial Nova Light"/>
            <w:bCs/>
            <w:color w:val="000000"/>
            <w:sz w:val="20"/>
            <w:szCs w:val="20"/>
          </w:rPr>
          <w:tag w:val="MENDELEY_CITATION_v3_eyJjaXRhdGlvbklEIjoiTUVOREVMRVlfQ0lUQVRJT05fNzcyYTFhMzgtMWFlMi00ODQxLWFlODQtMzZmOGNhZmNkYmI5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
          <w:id w:val="1202137072"/>
          <w:placeholder>
            <w:docPart w:val="DefaultPlaceholder_-1854013440"/>
          </w:placeholder>
        </w:sdtPr>
        <w:sdtContent>
          <w:r w:rsidR="00F63A0B" w:rsidRPr="006454C6">
            <w:rPr>
              <w:rFonts w:ascii="Arial Nova Light" w:hAnsi="Arial Nova Light"/>
              <w:bCs/>
              <w:color w:val="000000"/>
              <w:sz w:val="20"/>
              <w:szCs w:val="20"/>
            </w:rPr>
            <w:t>(Sardiman, 2018)</w:t>
          </w:r>
        </w:sdtContent>
      </w:sdt>
      <w:r w:rsidR="0012533B" w:rsidRPr="006454C6">
        <w:rPr>
          <w:rFonts w:ascii="Arial Nova Light" w:hAnsi="Arial Nova Light"/>
          <w:bCs/>
          <w:sz w:val="20"/>
          <w:szCs w:val="20"/>
        </w:rPr>
        <w:t xml:space="preserve"> menyatakan bahwa semangat belajar menumbuhkan aktivitas belajar, menjamin kelangsungannya, dan mengarahkan perilaku belajar agar tujuan pendidikan tercapai secara optimal</w:t>
      </w:r>
      <w:r w:rsidR="00B4219D" w:rsidRPr="006454C6">
        <w:rPr>
          <w:rFonts w:ascii="Arial Nova Light" w:hAnsi="Arial Nova Light"/>
          <w:bCs/>
          <w:sz w:val="20"/>
          <w:szCs w:val="20"/>
        </w:rPr>
        <w:t>.</w:t>
      </w:r>
    </w:p>
    <w:p w14:paraId="4E110EE3" w14:textId="77777777" w:rsidR="008D2F25" w:rsidRPr="006454C6" w:rsidRDefault="008D2F25" w:rsidP="008D2F25">
      <w:pPr>
        <w:jc w:val="both"/>
        <w:rPr>
          <w:rFonts w:ascii="Arial Nova Light" w:hAnsi="Arial Nova Light"/>
          <w:bCs/>
          <w:sz w:val="20"/>
          <w:szCs w:val="20"/>
        </w:rPr>
      </w:pPr>
    </w:p>
    <w:p w14:paraId="7F74FC51" w14:textId="564CB860" w:rsidR="008D2F25" w:rsidRPr="006454C6" w:rsidRDefault="007B4DFF" w:rsidP="008D2F25">
      <w:pPr>
        <w:spacing w:line="360" w:lineRule="auto"/>
        <w:jc w:val="both"/>
        <w:rPr>
          <w:rFonts w:ascii="Arial Nova Light" w:hAnsi="Arial Nova Light"/>
          <w:b/>
          <w:bCs/>
          <w:sz w:val="20"/>
          <w:szCs w:val="20"/>
        </w:rPr>
      </w:pPr>
      <w:r w:rsidRPr="006454C6">
        <w:rPr>
          <w:rFonts w:ascii="Arial Nova Light" w:hAnsi="Arial Nova Light"/>
          <w:b/>
          <w:bCs/>
          <w:sz w:val="20"/>
          <w:szCs w:val="20"/>
        </w:rPr>
        <w:t>Faktor</w:t>
      </w:r>
      <w:r w:rsidR="006454C6">
        <w:rPr>
          <w:rFonts w:ascii="Arial Nova Light" w:hAnsi="Arial Nova Light"/>
          <w:b/>
          <w:bCs/>
          <w:sz w:val="20"/>
          <w:szCs w:val="20"/>
        </w:rPr>
        <w:t xml:space="preserve"> </w:t>
      </w:r>
      <w:r w:rsidRPr="006454C6">
        <w:rPr>
          <w:rFonts w:ascii="Arial Nova Light" w:hAnsi="Arial Nova Light"/>
          <w:b/>
          <w:bCs/>
          <w:sz w:val="20"/>
          <w:szCs w:val="20"/>
        </w:rPr>
        <w:t>-</w:t>
      </w:r>
      <w:r w:rsidR="006454C6">
        <w:rPr>
          <w:rFonts w:ascii="Arial Nova Light" w:hAnsi="Arial Nova Light"/>
          <w:b/>
          <w:bCs/>
          <w:sz w:val="20"/>
          <w:szCs w:val="20"/>
        </w:rPr>
        <w:t xml:space="preserve"> </w:t>
      </w:r>
      <w:r w:rsidRPr="006454C6">
        <w:rPr>
          <w:rFonts w:ascii="Arial Nova Light" w:hAnsi="Arial Nova Light"/>
          <w:b/>
          <w:bCs/>
          <w:sz w:val="20"/>
          <w:szCs w:val="20"/>
        </w:rPr>
        <w:t>Faktor Yang Mempengaruhi Semangat Belajar</w:t>
      </w:r>
    </w:p>
    <w:p w14:paraId="42C7A42A" w14:textId="709A774A" w:rsidR="00F719F7" w:rsidRPr="006454C6" w:rsidRDefault="008D2F25" w:rsidP="00FE5602">
      <w:pPr>
        <w:spacing w:line="360" w:lineRule="auto"/>
        <w:jc w:val="both"/>
        <w:rPr>
          <w:rFonts w:ascii="Arial Nova Light" w:hAnsi="Arial Nova Light"/>
          <w:bCs/>
          <w:sz w:val="20"/>
          <w:szCs w:val="20"/>
        </w:rPr>
      </w:pPr>
      <w:r w:rsidRPr="006454C6">
        <w:rPr>
          <w:rFonts w:ascii="Arial Nova Light" w:hAnsi="Arial Nova Light"/>
          <w:bCs/>
          <w:sz w:val="20"/>
          <w:szCs w:val="20"/>
        </w:rPr>
        <w:tab/>
      </w:r>
      <w:r w:rsidR="007B4DFF" w:rsidRPr="006454C6">
        <w:rPr>
          <w:rFonts w:ascii="Arial Nova Light" w:hAnsi="Arial Nova Light"/>
          <w:bCs/>
          <w:sz w:val="20"/>
          <w:szCs w:val="20"/>
        </w:rPr>
        <w:t xml:space="preserve">Dalam pendidikan, semangat belajar merupakan aspek penting yang menentukan keberhasilan siswa. Semangat ini tidak muncul secara otomatis, melainkan dipengaruhi oleh berbagai faktor yaitu: </w:t>
      </w:r>
    </w:p>
    <w:p w14:paraId="3642039A" w14:textId="77777777" w:rsidR="00AD3B75" w:rsidRPr="006454C6" w:rsidRDefault="007B4DFF" w:rsidP="00AD3B75">
      <w:pPr>
        <w:pStyle w:val="DaftarParagraf"/>
        <w:numPr>
          <w:ilvl w:val="0"/>
          <w:numId w:val="17"/>
        </w:numPr>
        <w:spacing w:line="360" w:lineRule="auto"/>
        <w:jc w:val="both"/>
        <w:rPr>
          <w:rFonts w:ascii="Arial Nova Light" w:hAnsi="Arial Nova Light"/>
          <w:bCs/>
          <w:sz w:val="20"/>
          <w:szCs w:val="20"/>
        </w:rPr>
      </w:pPr>
      <w:r w:rsidRPr="006454C6">
        <w:rPr>
          <w:rFonts w:ascii="Arial Nova Light" w:hAnsi="Arial Nova Light"/>
          <w:bCs/>
          <w:sz w:val="20"/>
          <w:szCs w:val="20"/>
        </w:rPr>
        <w:t>Faktor internal</w:t>
      </w:r>
      <w:r w:rsidR="00AD3B75" w:rsidRPr="006454C6">
        <w:rPr>
          <w:rFonts w:ascii="Arial Nova Light" w:hAnsi="Arial Nova Light"/>
          <w:bCs/>
          <w:sz w:val="20"/>
          <w:szCs w:val="20"/>
        </w:rPr>
        <w:t xml:space="preserve">, </w:t>
      </w:r>
      <w:r w:rsidRPr="006454C6">
        <w:rPr>
          <w:rFonts w:ascii="Arial Nova Light" w:hAnsi="Arial Nova Light"/>
          <w:bCs/>
          <w:sz w:val="20"/>
          <w:szCs w:val="20"/>
        </w:rPr>
        <w:t>meliputi:</w:t>
      </w:r>
    </w:p>
    <w:p w14:paraId="472CB4CD" w14:textId="77777777" w:rsidR="00AD3B75" w:rsidRPr="006454C6" w:rsidRDefault="007B4DFF" w:rsidP="00AD3B75">
      <w:pPr>
        <w:pStyle w:val="DaftarParagraf"/>
        <w:numPr>
          <w:ilvl w:val="0"/>
          <w:numId w:val="18"/>
        </w:numPr>
        <w:spacing w:line="360" w:lineRule="auto"/>
        <w:jc w:val="both"/>
        <w:rPr>
          <w:rFonts w:ascii="Arial Nova Light" w:hAnsi="Arial Nova Light"/>
          <w:bCs/>
          <w:sz w:val="20"/>
          <w:szCs w:val="20"/>
        </w:rPr>
      </w:pPr>
      <w:r w:rsidRPr="006454C6">
        <w:rPr>
          <w:rFonts w:ascii="Arial Nova Light" w:hAnsi="Arial Nova Light"/>
          <w:bCs/>
          <w:sz w:val="20"/>
          <w:szCs w:val="20"/>
        </w:rPr>
        <w:t>Aspek fisiologis</w:t>
      </w:r>
      <w:r w:rsidR="00AD3B75" w:rsidRPr="006454C6">
        <w:rPr>
          <w:rFonts w:ascii="Arial Nova Light" w:hAnsi="Arial Nova Light"/>
          <w:bCs/>
          <w:sz w:val="20"/>
          <w:szCs w:val="20"/>
        </w:rPr>
        <w:t xml:space="preserve">: </w:t>
      </w:r>
      <w:r w:rsidRPr="006454C6">
        <w:rPr>
          <w:rFonts w:ascii="Arial Nova Light" w:hAnsi="Arial Nova Light"/>
          <w:bCs/>
          <w:sz w:val="20"/>
          <w:szCs w:val="20"/>
        </w:rPr>
        <w:t>seperti kondisi tubuh, tidur cukup, olahraga, dan pola makan sehat yang memengaruhi stamina dan konsentrasi.</w:t>
      </w:r>
    </w:p>
    <w:p w14:paraId="054206A1" w14:textId="34191C1C" w:rsidR="00AD3B75" w:rsidRPr="006454C6" w:rsidRDefault="007B4DFF" w:rsidP="00AD3B75">
      <w:pPr>
        <w:pStyle w:val="DaftarParagraf"/>
        <w:numPr>
          <w:ilvl w:val="0"/>
          <w:numId w:val="18"/>
        </w:numPr>
        <w:spacing w:line="360" w:lineRule="auto"/>
        <w:jc w:val="both"/>
        <w:rPr>
          <w:rFonts w:ascii="Arial Nova Light" w:hAnsi="Arial Nova Light"/>
          <w:bCs/>
          <w:sz w:val="20"/>
          <w:szCs w:val="20"/>
        </w:rPr>
      </w:pPr>
      <w:r w:rsidRPr="006454C6">
        <w:rPr>
          <w:rFonts w:ascii="Arial Nova Light" w:hAnsi="Arial Nova Light"/>
          <w:bCs/>
          <w:sz w:val="20"/>
          <w:szCs w:val="20"/>
        </w:rPr>
        <w:t>Aspek psikologis</w:t>
      </w:r>
      <w:r w:rsidR="00AD3B75" w:rsidRPr="006454C6">
        <w:rPr>
          <w:rFonts w:ascii="Arial Nova Light" w:hAnsi="Arial Nova Light"/>
          <w:bCs/>
          <w:sz w:val="20"/>
          <w:szCs w:val="20"/>
        </w:rPr>
        <w:t>:</w:t>
      </w:r>
      <w:r w:rsidR="008B1A32" w:rsidRPr="006454C6">
        <w:rPr>
          <w:rFonts w:ascii="Arial Nova Light" w:hAnsi="Arial Nova Light"/>
          <w:bCs/>
          <w:sz w:val="20"/>
          <w:szCs w:val="20"/>
        </w:rPr>
        <w:t xml:space="preserve"> s</w:t>
      </w:r>
      <w:r w:rsidRPr="006454C6">
        <w:rPr>
          <w:rFonts w:ascii="Arial Nova Light" w:hAnsi="Arial Nova Light"/>
          <w:bCs/>
          <w:sz w:val="20"/>
          <w:szCs w:val="20"/>
        </w:rPr>
        <w:t>eperti bakat, minat, motivasi, kecerdasan, serta kondisi emosi dan mental yang memengaruhi sikap dalam belajar</w:t>
      </w:r>
      <w:r w:rsidR="00BC47B0" w:rsidRPr="006454C6">
        <w:rPr>
          <w:rFonts w:ascii="Arial Nova Light" w:hAnsi="Arial Nova Light"/>
          <w:bCs/>
          <w:sz w:val="20"/>
          <w:szCs w:val="20"/>
        </w:rPr>
        <w:t xml:space="preserve"> </w:t>
      </w:r>
      <w:sdt>
        <w:sdtPr>
          <w:rPr>
            <w:rFonts w:ascii="Arial Nova Light" w:hAnsi="Arial Nova Light"/>
            <w:bCs/>
            <w:color w:val="000000"/>
            <w:sz w:val="20"/>
            <w:szCs w:val="20"/>
          </w:rPr>
          <w:tag w:val="MENDELEY_CITATION_v3_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"/>
          <w:id w:val="372352135"/>
          <w:placeholder>
            <w:docPart w:val="DefaultPlaceholder_-1854013440"/>
          </w:placeholder>
        </w:sdtPr>
        <w:sdtContent>
          <w:r w:rsidR="00F63A0B" w:rsidRPr="006454C6">
            <w:rPr>
              <w:rFonts w:ascii="Arial Nova Light" w:hAnsi="Arial Nova Light"/>
              <w:bCs/>
              <w:color w:val="000000"/>
              <w:sz w:val="20"/>
              <w:szCs w:val="20"/>
            </w:rPr>
            <w:t>(Manshur, 2021)</w:t>
          </w:r>
        </w:sdtContent>
      </w:sdt>
      <w:r w:rsidRPr="006454C6">
        <w:rPr>
          <w:rFonts w:ascii="Arial Nova Light" w:hAnsi="Arial Nova Light"/>
          <w:bCs/>
          <w:sz w:val="20"/>
          <w:szCs w:val="20"/>
        </w:rPr>
        <w:t xml:space="preserve">. </w:t>
      </w:r>
    </w:p>
    <w:p w14:paraId="05ECE402" w14:textId="77777777" w:rsidR="00AD3B75" w:rsidRPr="006454C6" w:rsidRDefault="007B4DFF" w:rsidP="00AD3B75">
      <w:pPr>
        <w:pStyle w:val="DaftarParagraf"/>
        <w:numPr>
          <w:ilvl w:val="0"/>
          <w:numId w:val="17"/>
        </w:numPr>
        <w:spacing w:line="360" w:lineRule="auto"/>
        <w:jc w:val="both"/>
        <w:rPr>
          <w:rFonts w:ascii="Arial Nova Light" w:hAnsi="Arial Nova Light"/>
          <w:bCs/>
          <w:sz w:val="20"/>
          <w:szCs w:val="20"/>
        </w:rPr>
      </w:pPr>
      <w:r w:rsidRPr="006454C6">
        <w:rPr>
          <w:rFonts w:ascii="Arial Nova Light" w:hAnsi="Arial Nova Light"/>
          <w:bCs/>
          <w:sz w:val="20"/>
          <w:szCs w:val="20"/>
        </w:rPr>
        <w:lastRenderedPageBreak/>
        <w:t>Faktor eksternal</w:t>
      </w:r>
      <w:r w:rsidR="00AD3B75" w:rsidRPr="006454C6">
        <w:rPr>
          <w:rFonts w:ascii="Arial Nova Light" w:hAnsi="Arial Nova Light"/>
          <w:bCs/>
          <w:sz w:val="20"/>
          <w:szCs w:val="20"/>
        </w:rPr>
        <w:t xml:space="preserve">, </w:t>
      </w:r>
      <w:r w:rsidRPr="006454C6">
        <w:rPr>
          <w:rFonts w:ascii="Arial Nova Light" w:hAnsi="Arial Nova Light"/>
          <w:bCs/>
          <w:sz w:val="20"/>
          <w:szCs w:val="20"/>
        </w:rPr>
        <w:t xml:space="preserve">terdiri atas: </w:t>
      </w:r>
    </w:p>
    <w:p w14:paraId="40E4D373" w14:textId="77777777" w:rsidR="00AD3B75" w:rsidRPr="006454C6" w:rsidRDefault="007B4DFF" w:rsidP="00AD3B75">
      <w:pPr>
        <w:pStyle w:val="DaftarParagraf"/>
        <w:numPr>
          <w:ilvl w:val="0"/>
          <w:numId w:val="18"/>
        </w:numPr>
        <w:spacing w:line="360" w:lineRule="auto"/>
        <w:jc w:val="both"/>
        <w:rPr>
          <w:rFonts w:ascii="Arial Nova Light" w:hAnsi="Arial Nova Light"/>
          <w:bCs/>
          <w:sz w:val="20"/>
          <w:szCs w:val="20"/>
        </w:rPr>
      </w:pPr>
      <w:r w:rsidRPr="006454C6">
        <w:rPr>
          <w:rFonts w:ascii="Arial Nova Light" w:hAnsi="Arial Nova Light"/>
          <w:bCs/>
          <w:sz w:val="20"/>
          <w:szCs w:val="20"/>
        </w:rPr>
        <w:t>Faktor sosial, yaitu interaksi siswa dengan keluarga, guru, teman sebaya, dan masyarakat yang dapat meningkatkan rasa percaya diri dan semangat belajar.</w:t>
      </w:r>
    </w:p>
    <w:p w14:paraId="7C1145A1" w14:textId="79066380" w:rsidR="00AD3B75" w:rsidRPr="006454C6" w:rsidRDefault="007B4DFF" w:rsidP="00AD3B75">
      <w:pPr>
        <w:pStyle w:val="DaftarParagraf"/>
        <w:numPr>
          <w:ilvl w:val="0"/>
          <w:numId w:val="18"/>
        </w:numPr>
        <w:spacing w:line="360" w:lineRule="auto"/>
        <w:jc w:val="both"/>
        <w:rPr>
          <w:rFonts w:ascii="Arial Nova Light" w:hAnsi="Arial Nova Light"/>
          <w:bCs/>
          <w:sz w:val="20"/>
          <w:szCs w:val="20"/>
        </w:rPr>
      </w:pPr>
      <w:r w:rsidRPr="006454C6">
        <w:rPr>
          <w:rFonts w:ascii="Arial Nova Light" w:hAnsi="Arial Nova Light"/>
          <w:bCs/>
          <w:sz w:val="20"/>
          <w:szCs w:val="20"/>
        </w:rPr>
        <w:t xml:space="preserve">Faktor non-sosial, seperti kenyamanan ruang belajar, alat bantu, pencahayaan, suhu, dan kebersihan yang mendukung konsentrasi siswa </w:t>
      </w:r>
      <w:sdt>
        <w:sdtPr>
          <w:rPr>
            <w:rFonts w:ascii="Arial Nova Light" w:hAnsi="Arial Nova Light"/>
            <w:bCs/>
            <w:color w:val="000000"/>
            <w:sz w:val="20"/>
            <w:szCs w:val="20"/>
          </w:rPr>
          <w:tag w:val="MENDELEY_CITATION_v3_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"/>
          <w:id w:val="821230495"/>
          <w:placeholder>
            <w:docPart w:val="DefaultPlaceholder_-1854013440"/>
          </w:placeholder>
        </w:sdtPr>
        <w:sdtContent>
          <w:r w:rsidR="00F63A0B" w:rsidRPr="006454C6">
            <w:rPr>
              <w:rFonts w:ascii="Arial Nova Light" w:eastAsia="Times New Roman" w:hAnsi="Arial Nova Light"/>
              <w:color w:val="000000"/>
              <w:sz w:val="20"/>
              <w:szCs w:val="20"/>
            </w:rPr>
            <w:t>(Fitriani &amp; Nurmala, 2023)</w:t>
          </w:r>
        </w:sdtContent>
      </w:sdt>
      <w:r w:rsidRPr="006454C6">
        <w:rPr>
          <w:rFonts w:ascii="Arial Nova Light" w:hAnsi="Arial Nova Light"/>
          <w:bCs/>
          <w:sz w:val="20"/>
          <w:szCs w:val="20"/>
        </w:rPr>
        <w:t xml:space="preserve">. </w:t>
      </w:r>
    </w:p>
    <w:p w14:paraId="3915EB7B" w14:textId="3E032F6D" w:rsidR="005D2665" w:rsidRPr="006454C6" w:rsidRDefault="007B4DFF" w:rsidP="00C45CDC">
      <w:pPr>
        <w:pStyle w:val="DaftarParagraf"/>
        <w:numPr>
          <w:ilvl w:val="0"/>
          <w:numId w:val="17"/>
        </w:numPr>
        <w:spacing w:line="360" w:lineRule="auto"/>
        <w:jc w:val="both"/>
        <w:rPr>
          <w:rFonts w:ascii="Arial Nova Light" w:hAnsi="Arial Nova Light"/>
          <w:bCs/>
          <w:sz w:val="20"/>
          <w:szCs w:val="20"/>
        </w:rPr>
      </w:pPr>
      <w:r w:rsidRPr="006454C6">
        <w:rPr>
          <w:rFonts w:ascii="Arial Nova Light" w:hAnsi="Arial Nova Light"/>
          <w:bCs/>
          <w:sz w:val="20"/>
          <w:szCs w:val="20"/>
        </w:rPr>
        <w:t>Faktor iklim sekolah</w:t>
      </w:r>
      <w:r w:rsidR="00AD3B75" w:rsidRPr="006454C6">
        <w:rPr>
          <w:rFonts w:ascii="Arial Nova Light" w:hAnsi="Arial Nova Light"/>
          <w:bCs/>
          <w:sz w:val="20"/>
          <w:szCs w:val="20"/>
        </w:rPr>
        <w:t>,</w:t>
      </w:r>
      <w:r w:rsidR="005075E1" w:rsidRPr="006454C6">
        <w:rPr>
          <w:rFonts w:ascii="Arial Nova Light" w:hAnsi="Arial Nova Light"/>
          <w:bCs/>
          <w:sz w:val="20"/>
          <w:szCs w:val="20"/>
        </w:rPr>
        <w:t xml:space="preserve"> menurut</w:t>
      </w:r>
      <w:r w:rsidR="00386277" w:rsidRPr="006454C6">
        <w:rPr>
          <w:rFonts w:ascii="Arial Nova Light" w:hAnsi="Arial Nova Light"/>
          <w:bCs/>
          <w:sz w:val="20"/>
          <w:szCs w:val="20"/>
        </w:rPr>
        <w:t xml:space="preserve"> </w:t>
      </w:r>
      <w:sdt>
        <w:sdtPr>
          <w:rPr>
            <w:rFonts w:ascii="Arial Nova Light" w:hAnsi="Arial Nova Light"/>
            <w:bCs/>
            <w:color w:val="000000"/>
            <w:sz w:val="20"/>
            <w:szCs w:val="20"/>
          </w:rPr>
          <w:tag w:val="MENDELEY_CITATION_v3_eyJjaXRhdGlvbklEIjoiTUVOREVMRVlfQ0lUQVRJT05fODI1MTk1MWQtOTEzYy00YzJkLThkYTAtN2FlNDQzZmVlM2Yz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gJiBCcml0YSBNYXRoZXc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
          <w:id w:val="-2108869652"/>
          <w:placeholder>
            <w:docPart w:val="DefaultPlaceholder_-1854013440"/>
          </w:placeholder>
        </w:sdtPr>
        <w:sdtContent>
          <w:r w:rsidR="00F63A0B" w:rsidRPr="006454C6">
            <w:rPr>
              <w:rFonts w:ascii="Arial Nova Light" w:hAnsi="Arial Nova Light"/>
              <w:bCs/>
              <w:color w:val="000000"/>
              <w:sz w:val="20"/>
              <w:szCs w:val="20"/>
            </w:rPr>
            <w:t>(Hadiyanto, 2023)</w:t>
          </w:r>
        </w:sdtContent>
      </w:sdt>
      <w:r w:rsidR="00386277" w:rsidRPr="006454C6">
        <w:rPr>
          <w:rFonts w:ascii="Arial Nova Light" w:hAnsi="Arial Nova Light"/>
          <w:bCs/>
          <w:sz w:val="20"/>
          <w:szCs w:val="20"/>
        </w:rPr>
        <w:t>,</w:t>
      </w:r>
      <w:r w:rsidR="00AD3B75" w:rsidRPr="006454C6">
        <w:rPr>
          <w:rFonts w:ascii="Arial Nova Light" w:hAnsi="Arial Nova Light"/>
          <w:bCs/>
          <w:sz w:val="20"/>
          <w:szCs w:val="20"/>
        </w:rPr>
        <w:t xml:space="preserve"> </w:t>
      </w:r>
      <w:r w:rsidRPr="006454C6">
        <w:rPr>
          <w:rFonts w:ascii="Arial Nova Light" w:hAnsi="Arial Nova Light"/>
          <w:bCs/>
          <w:sz w:val="20"/>
          <w:szCs w:val="20"/>
        </w:rPr>
        <w:t xml:space="preserve">menjadi bagian penting dari faktor eksternal yang sangat memengaruhi semangat belajar siswa. Iklim sekolah yang kondusif menciptakan lingkungan belajar yang aman, nyaman, dan mendukung, sehingga siswa merasa dihargai dan termotivasi. </w:t>
      </w:r>
    </w:p>
    <w:p w14:paraId="2305C08E" w14:textId="77777777" w:rsidR="005D2665" w:rsidRPr="006454C6" w:rsidRDefault="005D2665" w:rsidP="005D2665">
      <w:pPr>
        <w:pStyle w:val="DaftarParagraf"/>
        <w:spacing w:line="360" w:lineRule="auto"/>
        <w:jc w:val="both"/>
        <w:rPr>
          <w:rFonts w:ascii="Arial Nova Light" w:hAnsi="Arial Nova Light"/>
          <w:bCs/>
          <w:sz w:val="20"/>
          <w:szCs w:val="20"/>
        </w:rPr>
      </w:pPr>
    </w:p>
    <w:p w14:paraId="1CE6EFD4" w14:textId="58CC4B67" w:rsidR="000265B6" w:rsidRPr="006454C6" w:rsidRDefault="00B4219D" w:rsidP="000265B6">
      <w:pPr>
        <w:spacing w:line="360" w:lineRule="auto"/>
        <w:jc w:val="both"/>
        <w:rPr>
          <w:rFonts w:ascii="Arial Nova Light" w:hAnsi="Arial Nova Light"/>
          <w:b/>
          <w:bCs/>
          <w:sz w:val="20"/>
          <w:szCs w:val="20"/>
        </w:rPr>
      </w:pPr>
      <w:r w:rsidRPr="006454C6">
        <w:rPr>
          <w:rFonts w:ascii="Arial Nova Light" w:hAnsi="Arial Nova Light"/>
          <w:b/>
          <w:bCs/>
          <w:sz w:val="20"/>
          <w:szCs w:val="20"/>
        </w:rPr>
        <w:t>Pengertian dan Peran Iklim Sekolah</w:t>
      </w:r>
    </w:p>
    <w:p w14:paraId="785DB963" w14:textId="54D77E77" w:rsidR="008B1A32" w:rsidRPr="006454C6" w:rsidRDefault="00B4219D" w:rsidP="00B4219D">
      <w:pPr>
        <w:spacing w:line="360" w:lineRule="auto"/>
        <w:ind w:firstLine="720"/>
        <w:jc w:val="both"/>
        <w:rPr>
          <w:rFonts w:ascii="Arial Nova Light" w:hAnsi="Arial Nova Light"/>
          <w:bCs/>
          <w:sz w:val="20"/>
          <w:szCs w:val="20"/>
        </w:rPr>
      </w:pPr>
      <w:r w:rsidRPr="006454C6">
        <w:rPr>
          <w:rFonts w:ascii="Arial Nova Light" w:hAnsi="Arial Nova Light"/>
          <w:bCs/>
          <w:sz w:val="20"/>
          <w:szCs w:val="20"/>
        </w:rPr>
        <w:t>Iklim sekolah merupakan kondisi lingkungan sekolah yang mencerminkan suasana fisik, sosial, psikologis, dan intelektual yang dirasakan oleh seluruh warga sekolah. Iklim ini terbentuk dari hubungan antara kepala sekolah, guru, siswa, dan tenaga kependidikan, serta berperan penting dalam menunjang keberhasilan pendidikan, baik akademik maupun non-akademik. Menurut</w:t>
      </w:r>
      <w:r w:rsidR="00F63A0B" w:rsidRPr="006454C6">
        <w:rPr>
          <w:rFonts w:ascii="Arial Nova Light" w:hAnsi="Arial Nova Light"/>
          <w:bCs/>
          <w:sz w:val="20"/>
          <w:szCs w:val="20"/>
        </w:rPr>
        <w:t xml:space="preserve"> </w:t>
      </w:r>
      <w:sdt>
        <w:sdtPr>
          <w:rPr>
            <w:rFonts w:ascii="Arial Nova Light" w:hAnsi="Arial Nova Light"/>
            <w:bCs/>
            <w:color w:val="000000"/>
            <w:sz w:val="20"/>
            <w:szCs w:val="20"/>
          </w:rPr>
          <w:tag w:val="MENDELEY_CITATION_v3_eyJjaXRhdGlvbklEIjoiTUVOREVMRVlfQ0lUQVRJT05fNWE1NDU2OWMtOGE3YS00ZTgwLTlhN2EtNjUwZmU0ZmE0MWUy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
          <w:id w:val="90823588"/>
          <w:placeholder>
            <w:docPart w:val="DefaultPlaceholder_-1854013440"/>
          </w:placeholder>
        </w:sdtPr>
        <w:sdtContent>
          <w:r w:rsidR="00F63A0B" w:rsidRPr="006454C6">
            <w:rPr>
              <w:rFonts w:ascii="Arial Nova Light" w:hAnsi="Arial Nova Light"/>
              <w:bCs/>
              <w:color w:val="000000"/>
              <w:sz w:val="20"/>
              <w:szCs w:val="20"/>
            </w:rPr>
            <w:t>(Hadiyanto, 2023)</w:t>
          </w:r>
        </w:sdtContent>
      </w:sdt>
      <w:r w:rsidR="00335E2B" w:rsidRPr="006454C6">
        <w:rPr>
          <w:rFonts w:ascii="Arial Nova Light" w:hAnsi="Arial Nova Light"/>
          <w:bCs/>
          <w:sz w:val="20"/>
          <w:szCs w:val="20"/>
        </w:rPr>
        <w:t xml:space="preserve"> </w:t>
      </w:r>
      <w:r w:rsidRPr="006454C6">
        <w:rPr>
          <w:rFonts w:ascii="Arial Nova Light" w:hAnsi="Arial Nova Light"/>
          <w:bCs/>
          <w:sz w:val="20"/>
          <w:szCs w:val="20"/>
        </w:rPr>
        <w:t>iklim sekolah adalah persepsi kolektif warga sekolah terhadap lingkungan kerja yang memengaruhi perilaku mereka. Iklim yang kondusif mendorong terciptanya suasana belajar yang positif, nyaman, dan mendukung semangat belajar siswa.</w:t>
      </w:r>
      <w:r w:rsidR="008B1A32" w:rsidRPr="006454C6">
        <w:rPr>
          <w:rFonts w:ascii="Arial Nova Light" w:hAnsi="Arial Nova Light"/>
          <w:bCs/>
          <w:sz w:val="20"/>
          <w:szCs w:val="20"/>
        </w:rPr>
        <w:t xml:space="preserve"> </w:t>
      </w:r>
      <w:r w:rsidR="00A966B7" w:rsidRPr="006454C6">
        <w:rPr>
          <w:rFonts w:ascii="Arial Nova Light" w:hAnsi="Arial Nova Light"/>
          <w:bCs/>
          <w:sz w:val="20"/>
          <w:szCs w:val="20"/>
        </w:rPr>
        <w:t>Iklim sekolah dapat dirinci ke dalam 4 dimensi yaitu:</w:t>
      </w:r>
    </w:p>
    <w:p w14:paraId="343366A8" w14:textId="58F1515F" w:rsidR="008B1A32" w:rsidRPr="006454C6" w:rsidRDefault="008B1A32" w:rsidP="008B1A32">
      <w:pPr>
        <w:pStyle w:val="DaftarParagraf"/>
        <w:numPr>
          <w:ilvl w:val="0"/>
          <w:numId w:val="18"/>
        </w:numPr>
        <w:spacing w:line="360" w:lineRule="auto"/>
        <w:jc w:val="both"/>
        <w:rPr>
          <w:rFonts w:ascii="Arial Nova Light" w:hAnsi="Arial Nova Light"/>
          <w:bCs/>
          <w:sz w:val="20"/>
          <w:szCs w:val="20"/>
        </w:rPr>
      </w:pPr>
      <w:r w:rsidRPr="006454C6">
        <w:rPr>
          <w:rFonts w:ascii="Arial Nova Light" w:hAnsi="Arial Nova Light"/>
          <w:bCs/>
          <w:sz w:val="20"/>
          <w:szCs w:val="20"/>
        </w:rPr>
        <w:t>Dimensi Hubungan</w:t>
      </w:r>
      <w:r w:rsidR="00A966B7" w:rsidRPr="006454C6">
        <w:rPr>
          <w:rFonts w:ascii="Arial Nova Light" w:hAnsi="Arial Nova Light"/>
          <w:bCs/>
          <w:sz w:val="20"/>
          <w:szCs w:val="20"/>
        </w:rPr>
        <w:t>, diantaranya mencakup indikator dukungan kepada siswa.</w:t>
      </w:r>
    </w:p>
    <w:p w14:paraId="34B04E55" w14:textId="324B87F4" w:rsidR="008B1A32" w:rsidRPr="006454C6" w:rsidRDefault="008B1A32" w:rsidP="008B1A32">
      <w:pPr>
        <w:pStyle w:val="DaftarParagraf"/>
        <w:numPr>
          <w:ilvl w:val="0"/>
          <w:numId w:val="18"/>
        </w:numPr>
        <w:spacing w:line="360" w:lineRule="auto"/>
        <w:jc w:val="both"/>
        <w:rPr>
          <w:rFonts w:ascii="Arial Nova Light" w:hAnsi="Arial Nova Light"/>
          <w:bCs/>
          <w:sz w:val="20"/>
          <w:szCs w:val="20"/>
        </w:rPr>
      </w:pPr>
      <w:r w:rsidRPr="006454C6">
        <w:rPr>
          <w:rFonts w:ascii="Arial Nova Light" w:hAnsi="Arial Nova Light"/>
          <w:bCs/>
          <w:sz w:val="20"/>
          <w:szCs w:val="20"/>
        </w:rPr>
        <w:t>Dimensi Pertumbuhan/Perkembangan Pribadi</w:t>
      </w:r>
      <w:r w:rsidR="00A966B7" w:rsidRPr="006454C6">
        <w:rPr>
          <w:rFonts w:ascii="Arial Nova Light" w:hAnsi="Arial Nova Light"/>
          <w:bCs/>
          <w:sz w:val="20"/>
          <w:szCs w:val="20"/>
        </w:rPr>
        <w:t>, diantaranya mencakup indikator pengembangan diri siswa.</w:t>
      </w:r>
    </w:p>
    <w:p w14:paraId="5B54CE3B" w14:textId="36428DED" w:rsidR="008B1A32" w:rsidRPr="006454C6" w:rsidRDefault="008B1A32" w:rsidP="008B1A32">
      <w:pPr>
        <w:pStyle w:val="DaftarParagraf"/>
        <w:numPr>
          <w:ilvl w:val="0"/>
          <w:numId w:val="18"/>
        </w:numPr>
        <w:spacing w:line="360" w:lineRule="auto"/>
        <w:jc w:val="both"/>
        <w:rPr>
          <w:rFonts w:ascii="Arial Nova Light" w:hAnsi="Arial Nova Light"/>
          <w:bCs/>
          <w:sz w:val="20"/>
          <w:szCs w:val="20"/>
        </w:rPr>
      </w:pPr>
      <w:r w:rsidRPr="006454C6">
        <w:rPr>
          <w:rFonts w:ascii="Arial Nova Light" w:hAnsi="Arial Nova Light"/>
          <w:bCs/>
          <w:sz w:val="20"/>
          <w:szCs w:val="20"/>
        </w:rPr>
        <w:t>Dimensi Perubahan dan Perbaikan Sistem</w:t>
      </w:r>
      <w:r w:rsidR="00A966B7" w:rsidRPr="006454C6">
        <w:rPr>
          <w:rFonts w:ascii="Arial Nova Light" w:hAnsi="Arial Nova Light"/>
          <w:bCs/>
          <w:sz w:val="20"/>
          <w:szCs w:val="20"/>
        </w:rPr>
        <w:t>, diantaranya mencakup indikator peraturan disekolah.</w:t>
      </w:r>
    </w:p>
    <w:p w14:paraId="2EA251D3" w14:textId="69C89D5C" w:rsidR="008B1A32" w:rsidRPr="006454C6" w:rsidRDefault="008B1A32" w:rsidP="008B1A32">
      <w:pPr>
        <w:pStyle w:val="DaftarParagraf"/>
        <w:numPr>
          <w:ilvl w:val="0"/>
          <w:numId w:val="18"/>
        </w:numPr>
        <w:spacing w:line="360" w:lineRule="auto"/>
        <w:jc w:val="both"/>
        <w:rPr>
          <w:rFonts w:ascii="Arial Nova Light" w:hAnsi="Arial Nova Light"/>
          <w:bCs/>
          <w:sz w:val="20"/>
          <w:szCs w:val="20"/>
        </w:rPr>
      </w:pPr>
      <w:r w:rsidRPr="006454C6">
        <w:rPr>
          <w:rFonts w:ascii="Arial Nova Light" w:hAnsi="Arial Nova Light"/>
          <w:bCs/>
          <w:sz w:val="20"/>
          <w:szCs w:val="20"/>
        </w:rPr>
        <w:t>Dimensi Lingkungan Fisik</w:t>
      </w:r>
      <w:r w:rsidR="00A966B7" w:rsidRPr="006454C6">
        <w:rPr>
          <w:rFonts w:ascii="Arial Nova Light" w:hAnsi="Arial Nova Light"/>
          <w:bCs/>
          <w:sz w:val="20"/>
          <w:szCs w:val="20"/>
        </w:rPr>
        <w:t>, diantaranya mencakup indikator lingkungan fisik disekolah.</w:t>
      </w:r>
    </w:p>
    <w:p w14:paraId="7C665465" w14:textId="2AF6118D" w:rsidR="00B4219D" w:rsidRPr="006454C6" w:rsidRDefault="008B1A32" w:rsidP="008B1A32">
      <w:pPr>
        <w:spacing w:line="360" w:lineRule="auto"/>
        <w:jc w:val="both"/>
        <w:rPr>
          <w:rFonts w:ascii="Arial Nova Light" w:hAnsi="Arial Nova Light"/>
          <w:bCs/>
          <w:sz w:val="20"/>
          <w:szCs w:val="20"/>
        </w:rPr>
      </w:pPr>
      <w:r w:rsidRPr="006454C6">
        <w:rPr>
          <w:rFonts w:ascii="Arial Nova Light" w:hAnsi="Arial Nova Light"/>
          <w:bCs/>
          <w:sz w:val="20"/>
          <w:szCs w:val="20"/>
        </w:rPr>
        <w:t>Selanjutnya, m</w:t>
      </w:r>
      <w:r w:rsidR="00B4219D" w:rsidRPr="006454C6">
        <w:rPr>
          <w:rFonts w:ascii="Arial Nova Light" w:hAnsi="Arial Nova Light"/>
          <w:bCs/>
          <w:sz w:val="20"/>
          <w:szCs w:val="20"/>
        </w:rPr>
        <w:t>anfaat iklim sekolah yang positif antara lain:</w:t>
      </w:r>
    </w:p>
    <w:p w14:paraId="7CC09F9F" w14:textId="74259888" w:rsidR="00B4219D" w:rsidRPr="006454C6" w:rsidRDefault="00B4219D" w:rsidP="00B4219D">
      <w:pPr>
        <w:numPr>
          <w:ilvl w:val="0"/>
          <w:numId w:val="19"/>
        </w:numPr>
        <w:spacing w:line="360" w:lineRule="auto"/>
        <w:jc w:val="both"/>
        <w:rPr>
          <w:rFonts w:ascii="Arial Nova Light" w:hAnsi="Arial Nova Light"/>
          <w:sz w:val="20"/>
          <w:szCs w:val="20"/>
        </w:rPr>
      </w:pPr>
      <w:r w:rsidRPr="006454C6">
        <w:rPr>
          <w:rFonts w:ascii="Arial Nova Light" w:hAnsi="Arial Nova Light"/>
          <w:sz w:val="20"/>
          <w:szCs w:val="20"/>
        </w:rPr>
        <w:t>Menciptakan suasana belajar yang nyaman</w:t>
      </w:r>
    </w:p>
    <w:p w14:paraId="04B89D90" w14:textId="58C58468" w:rsidR="00B4219D" w:rsidRPr="006454C6" w:rsidRDefault="00B4219D" w:rsidP="00B4219D">
      <w:pPr>
        <w:numPr>
          <w:ilvl w:val="0"/>
          <w:numId w:val="19"/>
        </w:numPr>
        <w:spacing w:line="360" w:lineRule="auto"/>
        <w:jc w:val="both"/>
        <w:rPr>
          <w:rFonts w:ascii="Arial Nova Light" w:hAnsi="Arial Nova Light"/>
          <w:sz w:val="20"/>
          <w:szCs w:val="20"/>
        </w:rPr>
      </w:pPr>
      <w:r w:rsidRPr="006454C6">
        <w:rPr>
          <w:rFonts w:ascii="Arial Nova Light" w:hAnsi="Arial Nova Light"/>
          <w:sz w:val="20"/>
          <w:szCs w:val="20"/>
        </w:rPr>
        <w:t>Meningkatkan motivasi dan semangat belajar siswa</w:t>
      </w:r>
    </w:p>
    <w:p w14:paraId="39814819" w14:textId="21A30E11" w:rsidR="00B4219D" w:rsidRPr="006454C6" w:rsidRDefault="00B4219D" w:rsidP="00B4219D">
      <w:pPr>
        <w:numPr>
          <w:ilvl w:val="0"/>
          <w:numId w:val="19"/>
        </w:numPr>
        <w:spacing w:line="360" w:lineRule="auto"/>
        <w:jc w:val="both"/>
        <w:rPr>
          <w:rFonts w:ascii="Arial Nova Light" w:hAnsi="Arial Nova Light"/>
          <w:sz w:val="20"/>
          <w:szCs w:val="20"/>
        </w:rPr>
      </w:pPr>
      <w:r w:rsidRPr="006454C6">
        <w:rPr>
          <w:rFonts w:ascii="Arial Nova Light" w:hAnsi="Arial Nova Light"/>
          <w:sz w:val="20"/>
          <w:szCs w:val="20"/>
        </w:rPr>
        <w:t>Menumbuhkan kedisiplinan</w:t>
      </w:r>
    </w:p>
    <w:p w14:paraId="2FB7B60F" w14:textId="77777777" w:rsidR="00B4219D" w:rsidRPr="006454C6" w:rsidRDefault="00B4219D" w:rsidP="00B4219D">
      <w:pPr>
        <w:numPr>
          <w:ilvl w:val="0"/>
          <w:numId w:val="19"/>
        </w:numPr>
        <w:spacing w:line="360" w:lineRule="auto"/>
        <w:jc w:val="both"/>
        <w:rPr>
          <w:rFonts w:ascii="Arial Nova Light" w:hAnsi="Arial Nova Light"/>
          <w:sz w:val="20"/>
          <w:szCs w:val="20"/>
        </w:rPr>
      </w:pPr>
      <w:r w:rsidRPr="006454C6">
        <w:rPr>
          <w:rFonts w:ascii="Arial Nova Light" w:hAnsi="Arial Nova Light"/>
          <w:sz w:val="20"/>
          <w:szCs w:val="20"/>
        </w:rPr>
        <w:t>Meningkatkan kinerja guru, yang secara langsung berdampak pada kualitas pembelajaran.</w:t>
      </w:r>
    </w:p>
    <w:p w14:paraId="35D02229" w14:textId="77777777" w:rsidR="00B4219D" w:rsidRPr="006454C6" w:rsidRDefault="00B4219D" w:rsidP="00B4219D">
      <w:pPr>
        <w:numPr>
          <w:ilvl w:val="0"/>
          <w:numId w:val="19"/>
        </w:numPr>
        <w:spacing w:line="360" w:lineRule="auto"/>
        <w:jc w:val="both"/>
        <w:rPr>
          <w:rFonts w:ascii="Arial Nova Light" w:hAnsi="Arial Nova Light"/>
          <w:bCs/>
          <w:sz w:val="20"/>
          <w:szCs w:val="20"/>
        </w:rPr>
      </w:pPr>
      <w:r w:rsidRPr="006454C6">
        <w:rPr>
          <w:rFonts w:ascii="Arial Nova Light" w:hAnsi="Arial Nova Light"/>
          <w:sz w:val="20"/>
          <w:szCs w:val="20"/>
        </w:rPr>
        <w:t>Mendukung perkembangan sosial dan emosional siswa,</w:t>
      </w:r>
      <w:r w:rsidRPr="006454C6">
        <w:rPr>
          <w:rFonts w:ascii="Arial Nova Light" w:hAnsi="Arial Nova Light"/>
          <w:bCs/>
          <w:sz w:val="20"/>
          <w:szCs w:val="20"/>
        </w:rPr>
        <w:t xml:space="preserve"> melalui interaksi sehat dan lingkungan yang suportif.</w:t>
      </w:r>
    </w:p>
    <w:p w14:paraId="143303C4" w14:textId="77777777" w:rsidR="000265B6" w:rsidRPr="006454C6" w:rsidRDefault="000265B6" w:rsidP="000265B6">
      <w:pPr>
        <w:jc w:val="both"/>
        <w:rPr>
          <w:rFonts w:ascii="Arial Nova Light" w:hAnsi="Arial Nova Light"/>
          <w:bCs/>
          <w:sz w:val="20"/>
          <w:szCs w:val="20"/>
        </w:rPr>
      </w:pPr>
    </w:p>
    <w:p w14:paraId="04243D8A" w14:textId="4EC2B290" w:rsidR="000265B6" w:rsidRPr="006454C6" w:rsidRDefault="00B4219D" w:rsidP="000265B6">
      <w:pPr>
        <w:spacing w:line="360" w:lineRule="auto"/>
        <w:jc w:val="both"/>
        <w:rPr>
          <w:rFonts w:ascii="Arial Nova Light" w:hAnsi="Arial Nova Light"/>
          <w:b/>
          <w:bCs/>
          <w:sz w:val="20"/>
          <w:szCs w:val="20"/>
        </w:rPr>
      </w:pPr>
      <w:r w:rsidRPr="006454C6">
        <w:rPr>
          <w:rFonts w:ascii="Arial Nova Light" w:hAnsi="Arial Nova Light"/>
          <w:b/>
          <w:bCs/>
          <w:sz w:val="20"/>
          <w:szCs w:val="20"/>
        </w:rPr>
        <w:t>Pengaruh Iklim Sekolah Terhadap Semangat Belajar Siswa</w:t>
      </w:r>
    </w:p>
    <w:p w14:paraId="79F89401" w14:textId="783C3EF4" w:rsidR="009B5EAF" w:rsidRPr="006454C6" w:rsidRDefault="009B5EAF" w:rsidP="00FC1CBB">
      <w:pPr>
        <w:spacing w:line="360" w:lineRule="auto"/>
        <w:ind w:left="567" w:firstLine="513"/>
        <w:jc w:val="both"/>
        <w:rPr>
          <w:rFonts w:ascii="Arial Nova Light" w:hAnsi="Arial Nova Light"/>
          <w:sz w:val="20"/>
          <w:szCs w:val="20"/>
        </w:rPr>
      </w:pPr>
      <w:r w:rsidRPr="006454C6">
        <w:rPr>
          <w:rFonts w:ascii="Arial Nova Light" w:hAnsi="Arial Nova Light"/>
          <w:sz w:val="20"/>
          <w:szCs w:val="20"/>
        </w:rPr>
        <w:t>Iklim sekolah yang kondusif berperan penting dalam meningkatkan semangat belajar siswa. Lingkungan yang aman, nyaman, dan penuh dukungan membuat siswa merasa dihargai dan termotivasi untuk belajar. Hubungan positif antara guru dan siswa, serta antar sesama siswa, mendorong terciptanya suasana belajar yang menyenangkan. Ketika siswa merasa diterima dan didukung, mereka cenderung menunjukkan semangat yang tinggi, lebih aktif dalam mengikuti pelajaran, dan lebih gigih dalam menghadapi tantangan belajar.</w:t>
      </w:r>
    </w:p>
    <w:p w14:paraId="6F3431F6" w14:textId="721D541A" w:rsidR="00F32FF5" w:rsidRPr="006454C6" w:rsidRDefault="002A54FA" w:rsidP="008B1A32">
      <w:pPr>
        <w:spacing w:line="360" w:lineRule="auto"/>
        <w:ind w:left="567" w:firstLine="513"/>
        <w:jc w:val="both"/>
        <w:rPr>
          <w:rFonts w:ascii="Arial Nova Light" w:hAnsi="Arial Nova Light"/>
          <w:sz w:val="20"/>
          <w:szCs w:val="20"/>
        </w:rPr>
      </w:pPr>
      <w:r w:rsidRPr="006454C6">
        <w:rPr>
          <w:rFonts w:ascii="Arial Nova Light" w:hAnsi="Arial Nova Light"/>
          <w:sz w:val="20"/>
          <w:szCs w:val="20"/>
        </w:rPr>
        <w:lastRenderedPageBreak/>
        <w:t>Menurut</w:t>
      </w:r>
      <w:r w:rsidR="00F63A0B" w:rsidRPr="006454C6">
        <w:rPr>
          <w:rFonts w:ascii="Arial Nova Light" w:hAnsi="Arial Nova Light"/>
          <w:sz w:val="20"/>
          <w:szCs w:val="20"/>
        </w:rPr>
        <w:t xml:space="preserve"> </w:t>
      </w:r>
      <w:sdt>
        <w:sdtPr>
          <w:rPr>
            <w:rFonts w:ascii="Arial Nova Light" w:hAnsi="Arial Nova Light"/>
            <w:color w:val="000000"/>
            <w:sz w:val="20"/>
            <w:szCs w:val="20"/>
          </w:rPr>
          <w:tag w:val="MENDELEY_CITATION_v3_eyJjaXRhdGlvbklEIjoiTUVOREVMRVlfQ0lUQVRJT05fNGQ4NzI4ZTEtODNjZS00MjVlLTg1YmMtOTM5ZjI5ZWRiZGMy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
          <w:id w:val="1550800818"/>
          <w:placeholder>
            <w:docPart w:val="DefaultPlaceholder_-1854013440"/>
          </w:placeholder>
        </w:sdtPr>
        <w:sdtContent>
          <w:r w:rsidR="00F63A0B" w:rsidRPr="006454C6">
            <w:rPr>
              <w:rFonts w:ascii="Arial Nova Light" w:hAnsi="Arial Nova Light"/>
              <w:color w:val="000000"/>
              <w:sz w:val="20"/>
              <w:szCs w:val="20"/>
            </w:rPr>
            <w:t>(Hadiyanto, 2023)</w:t>
          </w:r>
        </w:sdtContent>
      </w:sdt>
      <w:r w:rsidRPr="006454C6">
        <w:rPr>
          <w:rFonts w:ascii="Arial Nova Light" w:hAnsi="Arial Nova Light"/>
          <w:sz w:val="20"/>
          <w:szCs w:val="20"/>
        </w:rPr>
        <w:t>, iklim sekolah merupakan persepsi kolektif warga sekolah terhadap lingkungan kerja yang memengaruhi perilaku mereka. Iklim yang positif akan menumbuhkan rasa aman secara emosional dan sosial, sehingga meningkatkan ketekunan, partisipasi aktif, dan ketahanan siswa dalam belajar.</w:t>
      </w:r>
    </w:p>
    <w:p w14:paraId="2BF9BF80" w14:textId="77777777" w:rsidR="00FC1CBB" w:rsidRPr="006454C6" w:rsidRDefault="00FC1CBB" w:rsidP="00FC1CBB">
      <w:pPr>
        <w:rPr>
          <w:rFonts w:ascii="Arial Nova Light" w:hAnsi="Arial Nova Light"/>
          <w:sz w:val="20"/>
          <w:szCs w:val="20"/>
        </w:rPr>
      </w:pPr>
    </w:p>
    <w:p w14:paraId="2FC9FEB2" w14:textId="19B08476" w:rsidR="00471240" w:rsidRPr="006454C6" w:rsidRDefault="001B1DD6" w:rsidP="00FC1CBB">
      <w:pPr>
        <w:spacing w:line="360" w:lineRule="auto"/>
        <w:jc w:val="both"/>
        <w:rPr>
          <w:rFonts w:ascii="Arial Nova Light" w:hAnsi="Arial Nova Light"/>
          <w:b/>
          <w:sz w:val="20"/>
          <w:szCs w:val="20"/>
        </w:rPr>
      </w:pPr>
      <w:r w:rsidRPr="006454C6">
        <w:rPr>
          <w:rFonts w:ascii="Arial Nova Light" w:hAnsi="Arial Nova Light"/>
          <w:b/>
          <w:sz w:val="20"/>
          <w:szCs w:val="20"/>
        </w:rPr>
        <w:t>METODE PENELITIAN</w:t>
      </w:r>
    </w:p>
    <w:p w14:paraId="574553E6" w14:textId="12257D26" w:rsidR="001B1DD6" w:rsidRPr="006454C6" w:rsidRDefault="001B1DD6" w:rsidP="001B1DD6">
      <w:pPr>
        <w:spacing w:line="360" w:lineRule="auto"/>
        <w:ind w:firstLine="720"/>
        <w:jc w:val="both"/>
        <w:rPr>
          <w:rFonts w:ascii="Arial Nova Light" w:hAnsi="Arial Nova Light"/>
          <w:sz w:val="20"/>
          <w:szCs w:val="20"/>
        </w:rPr>
      </w:pPr>
      <w:r w:rsidRPr="006454C6">
        <w:rPr>
          <w:rFonts w:ascii="Arial Nova Light" w:hAnsi="Arial Nova Light"/>
          <w:bCs/>
          <w:sz w:val="20"/>
          <w:szCs w:val="20"/>
        </w:rPr>
        <w:t xml:space="preserve">Bentuk penelitian ini </w:t>
      </w:r>
      <w:r w:rsidR="00693FFB" w:rsidRPr="006454C6">
        <w:rPr>
          <w:rFonts w:ascii="Arial Nova Light" w:hAnsi="Arial Nova Light"/>
          <w:bCs/>
          <w:sz w:val="20"/>
          <w:szCs w:val="20"/>
        </w:rPr>
        <w:t xml:space="preserve">adalah penelitian kuantitatif dengan pendekatan korelasional. Penelitian dilaksanakan di MTsN 10 Agam. Teknik penentuan </w:t>
      </w:r>
      <w:r w:rsidR="00D27FC7" w:rsidRPr="006454C6">
        <w:rPr>
          <w:rFonts w:ascii="Arial Nova Light" w:hAnsi="Arial Nova Light"/>
          <w:bCs/>
          <w:sz w:val="20"/>
          <w:szCs w:val="20"/>
        </w:rPr>
        <w:t>sampel</w:t>
      </w:r>
      <w:r w:rsidR="00693FFB" w:rsidRPr="006454C6">
        <w:rPr>
          <w:rFonts w:ascii="Arial Nova Light" w:hAnsi="Arial Nova Light"/>
          <w:bCs/>
          <w:sz w:val="20"/>
          <w:szCs w:val="20"/>
        </w:rPr>
        <w:t xml:space="preserve"> menggunakan proportional random sampling. Responden dalam penelitian ini adalah siswa kelas VIII</w:t>
      </w:r>
      <w:r w:rsidR="00D27FC7" w:rsidRPr="006454C6">
        <w:rPr>
          <w:rFonts w:ascii="Arial Nova Light" w:hAnsi="Arial Nova Light"/>
          <w:bCs/>
          <w:sz w:val="20"/>
          <w:szCs w:val="20"/>
        </w:rPr>
        <w:t xml:space="preserve"> MTsN 10 Agam</w:t>
      </w:r>
      <w:r w:rsidR="00693FFB" w:rsidRPr="006454C6">
        <w:rPr>
          <w:rFonts w:ascii="Arial Nova Light" w:hAnsi="Arial Nova Light"/>
          <w:bCs/>
          <w:sz w:val="20"/>
          <w:szCs w:val="20"/>
        </w:rPr>
        <w:t>. Instrumen yang digunakan berupa angket tertutup yang disusun berdasarkan indikator masing-masing variabel. Pengumpulan data dilakukan melalui penyebaran angket kepada responden yang telah ditentukan. Teknik analisis data yang digunakan meliputi uji deskriptif, uji prasyarat analisis (uji normalitas dan linearitas), dan uji hipotesis menggunakan analisis korelasi sederhana. Untuk menjamin keabsahan instrumen, dilakukan uji validitas dan reliabilitas sebelum instrumen digunakan dalam pengambilan data.</w:t>
      </w:r>
    </w:p>
    <w:p w14:paraId="03E87CEE" w14:textId="77777777" w:rsidR="00094EC2" w:rsidRPr="006454C6" w:rsidRDefault="00094EC2" w:rsidP="00A56334">
      <w:pPr>
        <w:spacing w:line="360" w:lineRule="auto"/>
        <w:jc w:val="both"/>
        <w:rPr>
          <w:rFonts w:ascii="Arial Nova Light" w:hAnsi="Arial Nova Light"/>
          <w:sz w:val="20"/>
          <w:szCs w:val="20"/>
        </w:rPr>
      </w:pPr>
    </w:p>
    <w:p w14:paraId="58BE5466" w14:textId="4E6064F5" w:rsidR="004A3FDA" w:rsidRPr="006454C6" w:rsidRDefault="004A3FDA" w:rsidP="00A56334">
      <w:pPr>
        <w:spacing w:line="360" w:lineRule="auto"/>
        <w:jc w:val="both"/>
        <w:rPr>
          <w:rFonts w:ascii="Arial Nova Light" w:hAnsi="Arial Nova Light"/>
          <w:b/>
          <w:sz w:val="20"/>
          <w:szCs w:val="20"/>
        </w:rPr>
      </w:pPr>
      <w:r w:rsidRPr="006454C6">
        <w:rPr>
          <w:rFonts w:ascii="Arial Nova Light" w:hAnsi="Arial Nova Light"/>
          <w:b/>
          <w:sz w:val="20"/>
          <w:szCs w:val="20"/>
        </w:rPr>
        <w:t>HASIL DAN PEMBAHASAN</w:t>
      </w:r>
    </w:p>
    <w:p w14:paraId="621A942D" w14:textId="30B35F56" w:rsidR="004A3FDA" w:rsidRPr="006454C6" w:rsidRDefault="004A3FDA" w:rsidP="00A56334">
      <w:pPr>
        <w:spacing w:line="360" w:lineRule="auto"/>
        <w:jc w:val="both"/>
        <w:rPr>
          <w:rFonts w:ascii="Arial Nova Light" w:hAnsi="Arial Nova Light"/>
          <w:b/>
          <w:sz w:val="20"/>
          <w:szCs w:val="20"/>
        </w:rPr>
      </w:pPr>
      <w:r w:rsidRPr="006454C6">
        <w:rPr>
          <w:rFonts w:ascii="Arial Nova Light" w:hAnsi="Arial Nova Light"/>
          <w:b/>
          <w:sz w:val="20"/>
          <w:szCs w:val="20"/>
        </w:rPr>
        <w:t xml:space="preserve">Hasil </w:t>
      </w:r>
    </w:p>
    <w:p w14:paraId="282B53E5" w14:textId="732719EF" w:rsidR="00693FFB" w:rsidRPr="006454C6" w:rsidRDefault="00693FFB" w:rsidP="00693FFB">
      <w:pPr>
        <w:pStyle w:val="DaftarParagraf"/>
        <w:numPr>
          <w:ilvl w:val="0"/>
          <w:numId w:val="20"/>
        </w:numPr>
        <w:spacing w:line="360" w:lineRule="auto"/>
        <w:jc w:val="both"/>
        <w:rPr>
          <w:rFonts w:ascii="Arial Nova Light" w:hAnsi="Arial Nova Light"/>
          <w:bCs/>
          <w:sz w:val="20"/>
          <w:szCs w:val="20"/>
        </w:rPr>
      </w:pPr>
      <w:r w:rsidRPr="006454C6">
        <w:rPr>
          <w:rFonts w:ascii="Arial Nova Light" w:hAnsi="Arial Nova Light"/>
          <w:bCs/>
          <w:sz w:val="20"/>
          <w:szCs w:val="20"/>
        </w:rPr>
        <w:t>Semangat Belajar</w:t>
      </w:r>
    </w:p>
    <w:p w14:paraId="7FC7F2A5" w14:textId="25E91EAF" w:rsidR="00693FFB" w:rsidRPr="006454C6" w:rsidRDefault="00D27FC7" w:rsidP="00E91974">
      <w:pPr>
        <w:pStyle w:val="DaftarParagraf"/>
        <w:spacing w:line="360" w:lineRule="auto"/>
        <w:ind w:firstLine="720"/>
        <w:jc w:val="both"/>
        <w:rPr>
          <w:rFonts w:ascii="Arial Nova Light" w:hAnsi="Arial Nova Light"/>
          <w:bCs/>
          <w:sz w:val="20"/>
          <w:szCs w:val="20"/>
        </w:rPr>
      </w:pPr>
      <w:r w:rsidRPr="006454C6">
        <w:rPr>
          <w:rFonts w:ascii="Arial Nova Light" w:hAnsi="Arial Nova Light"/>
          <w:bCs/>
          <w:sz w:val="20"/>
          <w:szCs w:val="20"/>
        </w:rPr>
        <w:t>D</w:t>
      </w:r>
      <w:r w:rsidR="00E91974" w:rsidRPr="006454C6">
        <w:rPr>
          <w:rFonts w:ascii="Arial Nova Light" w:hAnsi="Arial Nova Light"/>
          <w:bCs/>
          <w:sz w:val="20"/>
          <w:szCs w:val="20"/>
        </w:rPr>
        <w:t>ata mengenai semangat belajar siswa diperoleh melalui penyebaran angket sebanyak 28 butir pernyataan kepada 81 orang siswa sebagai responden. Berdasarkan hasil angket yang telah dikumpulkan, diperoleh skor tertinggi sebesar 140 dan skor terendah sebesar 41. Hasil pengolahan data menggunakan SPSS 27 menunjukkan bahwa nilai rata-rata (</w:t>
      </w:r>
      <w:r w:rsidR="00E91974" w:rsidRPr="006454C6">
        <w:rPr>
          <w:rFonts w:ascii="Arial Nova Light" w:hAnsi="Arial Nova Light"/>
          <w:bCs/>
          <w:i/>
          <w:iCs/>
          <w:sz w:val="20"/>
          <w:szCs w:val="20"/>
        </w:rPr>
        <w:t>mean</w:t>
      </w:r>
      <w:r w:rsidR="00E91974" w:rsidRPr="006454C6">
        <w:rPr>
          <w:rFonts w:ascii="Arial Nova Light" w:hAnsi="Arial Nova Light"/>
          <w:bCs/>
          <w:sz w:val="20"/>
          <w:szCs w:val="20"/>
        </w:rPr>
        <w:t xml:space="preserve">) sebesar 115,58, </w:t>
      </w:r>
      <w:r w:rsidR="00E91974" w:rsidRPr="006454C6">
        <w:rPr>
          <w:rFonts w:ascii="Arial Nova Light" w:hAnsi="Arial Nova Light"/>
          <w:bCs/>
          <w:i/>
          <w:iCs/>
          <w:sz w:val="20"/>
          <w:szCs w:val="20"/>
        </w:rPr>
        <w:t>median</w:t>
      </w:r>
      <w:r w:rsidR="00E91974" w:rsidRPr="006454C6">
        <w:rPr>
          <w:rFonts w:ascii="Arial Nova Light" w:hAnsi="Arial Nova Light"/>
          <w:bCs/>
          <w:sz w:val="20"/>
          <w:szCs w:val="20"/>
        </w:rPr>
        <w:t xml:space="preserve"> sebesar 117,50, </w:t>
      </w:r>
      <w:r w:rsidR="00E91974" w:rsidRPr="006454C6">
        <w:rPr>
          <w:rFonts w:ascii="Arial Nova Light" w:hAnsi="Arial Nova Light"/>
          <w:bCs/>
          <w:i/>
          <w:iCs/>
          <w:sz w:val="20"/>
          <w:szCs w:val="20"/>
        </w:rPr>
        <w:t>modus</w:t>
      </w:r>
      <w:r w:rsidR="00E91974" w:rsidRPr="006454C6">
        <w:rPr>
          <w:rFonts w:ascii="Arial Nova Light" w:hAnsi="Arial Nova Light"/>
          <w:bCs/>
          <w:sz w:val="20"/>
          <w:szCs w:val="20"/>
        </w:rPr>
        <w:t xml:space="preserve"> sebesar 118, dan simpangan baku sebesar 18,118.</w:t>
      </w:r>
    </w:p>
    <w:p w14:paraId="5AE39AAA" w14:textId="7C30BE38" w:rsidR="00795AA7" w:rsidRPr="006454C6" w:rsidRDefault="00795AA7" w:rsidP="00795AA7">
      <w:pPr>
        <w:pStyle w:val="DaftarParagraf"/>
        <w:spacing w:line="360" w:lineRule="auto"/>
        <w:ind w:firstLine="720"/>
        <w:jc w:val="center"/>
        <w:rPr>
          <w:rFonts w:ascii="Arial Nova Light" w:hAnsi="Arial Nova Light"/>
          <w:b/>
          <w:sz w:val="20"/>
          <w:szCs w:val="20"/>
        </w:rPr>
      </w:pPr>
      <w:r w:rsidRPr="006454C6">
        <w:rPr>
          <w:rFonts w:ascii="Arial Nova Light" w:hAnsi="Arial Nova Light"/>
          <w:b/>
          <w:sz w:val="20"/>
          <w:szCs w:val="20"/>
        </w:rPr>
        <w:t>Tabel 1. Deskripsi Data Semangat Belajar Siswa</w:t>
      </w:r>
    </w:p>
    <w:tbl>
      <w:tblPr>
        <w:tblStyle w:val="KisiTabel"/>
        <w:tblW w:w="0" w:type="auto"/>
        <w:tblInd w:w="1095" w:type="dxa"/>
        <w:tblLook w:val="04A0" w:firstRow="1" w:lastRow="0" w:firstColumn="1" w:lastColumn="0" w:noHBand="0" w:noVBand="1"/>
      </w:tblPr>
      <w:tblGrid>
        <w:gridCol w:w="569"/>
        <w:gridCol w:w="4109"/>
        <w:gridCol w:w="1161"/>
        <w:gridCol w:w="985"/>
        <w:gridCol w:w="1135"/>
      </w:tblGrid>
      <w:tr w:rsidR="00795AA7" w:rsidRPr="006454C6" w14:paraId="700D9E55" w14:textId="77777777" w:rsidTr="002A0A04">
        <w:tc>
          <w:tcPr>
            <w:tcW w:w="569" w:type="dxa"/>
          </w:tcPr>
          <w:p w14:paraId="7AAAC9A1"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NO.</w:t>
            </w:r>
          </w:p>
        </w:tc>
        <w:tc>
          <w:tcPr>
            <w:tcW w:w="4109" w:type="dxa"/>
          </w:tcPr>
          <w:p w14:paraId="0506246C"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Indikator</w:t>
            </w:r>
          </w:p>
        </w:tc>
        <w:tc>
          <w:tcPr>
            <w:tcW w:w="1161" w:type="dxa"/>
          </w:tcPr>
          <w:p w14:paraId="57AFEB52"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Rata-Rata</w:t>
            </w:r>
          </w:p>
        </w:tc>
        <w:tc>
          <w:tcPr>
            <w:tcW w:w="985" w:type="dxa"/>
          </w:tcPr>
          <w:p w14:paraId="12E38973"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%TCR</w:t>
            </w:r>
          </w:p>
        </w:tc>
        <w:tc>
          <w:tcPr>
            <w:tcW w:w="1135" w:type="dxa"/>
          </w:tcPr>
          <w:p w14:paraId="3E1CC064"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Kategori</w:t>
            </w:r>
          </w:p>
        </w:tc>
      </w:tr>
      <w:tr w:rsidR="00795AA7" w:rsidRPr="006454C6" w14:paraId="5DF74AA6" w14:textId="77777777" w:rsidTr="002A0A04">
        <w:tc>
          <w:tcPr>
            <w:tcW w:w="569" w:type="dxa"/>
            <w:vAlign w:val="center"/>
          </w:tcPr>
          <w:p w14:paraId="55801332"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1</w:t>
            </w:r>
          </w:p>
        </w:tc>
        <w:tc>
          <w:tcPr>
            <w:tcW w:w="4109" w:type="dxa"/>
            <w:vAlign w:val="center"/>
          </w:tcPr>
          <w:p w14:paraId="2D6D49CB" w14:textId="77777777" w:rsidR="00795AA7" w:rsidRPr="006454C6" w:rsidRDefault="00795AA7" w:rsidP="000A432A">
            <w:pPr>
              <w:tabs>
                <w:tab w:val="left" w:pos="1625"/>
              </w:tabs>
              <w:rPr>
                <w:rFonts w:ascii="Arial Nova Light" w:eastAsiaTheme="majorEastAsia" w:hAnsi="Arial Nova Light"/>
                <w:sz w:val="20"/>
                <w:szCs w:val="20"/>
              </w:rPr>
            </w:pPr>
            <w:r w:rsidRPr="006454C6">
              <w:rPr>
                <w:rFonts w:ascii="Arial Nova Light" w:eastAsiaTheme="majorEastAsia" w:hAnsi="Arial Nova Light"/>
                <w:sz w:val="20"/>
                <w:szCs w:val="20"/>
              </w:rPr>
              <w:t>Semangat menggapai cita-cita</w:t>
            </w:r>
          </w:p>
        </w:tc>
        <w:tc>
          <w:tcPr>
            <w:tcW w:w="1161" w:type="dxa"/>
            <w:vAlign w:val="center"/>
          </w:tcPr>
          <w:p w14:paraId="54B4C869"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4,26</w:t>
            </w:r>
          </w:p>
        </w:tc>
        <w:tc>
          <w:tcPr>
            <w:tcW w:w="985" w:type="dxa"/>
            <w:vAlign w:val="center"/>
          </w:tcPr>
          <w:p w14:paraId="367951EA"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85,22</w:t>
            </w:r>
          </w:p>
        </w:tc>
        <w:tc>
          <w:tcPr>
            <w:tcW w:w="1135" w:type="dxa"/>
            <w:vAlign w:val="center"/>
          </w:tcPr>
          <w:p w14:paraId="67485BD1"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r w:rsidR="00795AA7" w:rsidRPr="006454C6" w14:paraId="61067655" w14:textId="77777777" w:rsidTr="002A0A04">
        <w:tc>
          <w:tcPr>
            <w:tcW w:w="569" w:type="dxa"/>
            <w:vAlign w:val="center"/>
          </w:tcPr>
          <w:p w14:paraId="72F7A775"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2</w:t>
            </w:r>
          </w:p>
        </w:tc>
        <w:tc>
          <w:tcPr>
            <w:tcW w:w="4109" w:type="dxa"/>
            <w:vAlign w:val="center"/>
          </w:tcPr>
          <w:p w14:paraId="21E01596" w14:textId="584A10AB" w:rsidR="00795AA7" w:rsidRPr="006454C6" w:rsidRDefault="00795AA7" w:rsidP="000A432A">
            <w:pPr>
              <w:tabs>
                <w:tab w:val="left" w:pos="1625"/>
              </w:tabs>
              <w:rPr>
                <w:rFonts w:ascii="Arial Nova Light" w:eastAsiaTheme="majorEastAsia" w:hAnsi="Arial Nova Light"/>
                <w:sz w:val="20"/>
                <w:szCs w:val="20"/>
              </w:rPr>
            </w:pPr>
            <w:r w:rsidRPr="006454C6">
              <w:rPr>
                <w:rFonts w:ascii="Arial Nova Light" w:eastAsiaTheme="majorEastAsia" w:hAnsi="Arial Nova Light"/>
                <w:sz w:val="20"/>
                <w:szCs w:val="20"/>
              </w:rPr>
              <w:t>Semangat untuk datang ke</w:t>
            </w:r>
            <w:r w:rsidR="006454C6">
              <w:rPr>
                <w:rFonts w:ascii="Arial Nova Light" w:eastAsiaTheme="majorEastAsia" w:hAnsi="Arial Nova Light"/>
                <w:sz w:val="20"/>
                <w:szCs w:val="20"/>
              </w:rPr>
              <w:t xml:space="preserve"> </w:t>
            </w:r>
            <w:r w:rsidRPr="006454C6">
              <w:rPr>
                <w:rFonts w:ascii="Arial Nova Light" w:eastAsiaTheme="majorEastAsia" w:hAnsi="Arial Nova Light"/>
                <w:sz w:val="20"/>
                <w:szCs w:val="20"/>
              </w:rPr>
              <w:t>sekolah</w:t>
            </w:r>
          </w:p>
        </w:tc>
        <w:tc>
          <w:tcPr>
            <w:tcW w:w="1161" w:type="dxa"/>
            <w:vAlign w:val="center"/>
          </w:tcPr>
          <w:p w14:paraId="2CA8EC7E"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4,26</w:t>
            </w:r>
          </w:p>
        </w:tc>
        <w:tc>
          <w:tcPr>
            <w:tcW w:w="985" w:type="dxa"/>
            <w:vAlign w:val="center"/>
          </w:tcPr>
          <w:p w14:paraId="67855ECF"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85,32</w:t>
            </w:r>
          </w:p>
        </w:tc>
        <w:tc>
          <w:tcPr>
            <w:tcW w:w="1135" w:type="dxa"/>
            <w:vAlign w:val="center"/>
          </w:tcPr>
          <w:p w14:paraId="02931E85"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r w:rsidR="00795AA7" w:rsidRPr="006454C6" w14:paraId="31419D5D" w14:textId="77777777" w:rsidTr="002A0A04">
        <w:tc>
          <w:tcPr>
            <w:tcW w:w="569" w:type="dxa"/>
            <w:vAlign w:val="center"/>
          </w:tcPr>
          <w:p w14:paraId="4FF6868D"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3</w:t>
            </w:r>
          </w:p>
        </w:tc>
        <w:tc>
          <w:tcPr>
            <w:tcW w:w="4109" w:type="dxa"/>
            <w:vAlign w:val="center"/>
          </w:tcPr>
          <w:p w14:paraId="3F94C0BD" w14:textId="77777777" w:rsidR="00795AA7" w:rsidRPr="006454C6" w:rsidRDefault="00795AA7" w:rsidP="000A432A">
            <w:pPr>
              <w:tabs>
                <w:tab w:val="left" w:pos="1625"/>
              </w:tabs>
              <w:rPr>
                <w:rFonts w:ascii="Arial Nova Light" w:eastAsiaTheme="majorEastAsia" w:hAnsi="Arial Nova Light"/>
                <w:sz w:val="20"/>
                <w:szCs w:val="20"/>
              </w:rPr>
            </w:pPr>
            <w:r w:rsidRPr="006454C6">
              <w:rPr>
                <w:rFonts w:ascii="Arial Nova Light" w:eastAsiaTheme="majorEastAsia" w:hAnsi="Arial Nova Light"/>
                <w:sz w:val="20"/>
                <w:szCs w:val="20"/>
              </w:rPr>
              <w:t>Semangat dalam mengikuti pembelajaran dikelas</w:t>
            </w:r>
          </w:p>
        </w:tc>
        <w:tc>
          <w:tcPr>
            <w:tcW w:w="1161" w:type="dxa"/>
            <w:vAlign w:val="center"/>
          </w:tcPr>
          <w:p w14:paraId="48B2F39E"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4,14</w:t>
            </w:r>
          </w:p>
        </w:tc>
        <w:tc>
          <w:tcPr>
            <w:tcW w:w="985" w:type="dxa"/>
            <w:vAlign w:val="center"/>
          </w:tcPr>
          <w:p w14:paraId="1438CFE4"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82,82</w:t>
            </w:r>
          </w:p>
        </w:tc>
        <w:tc>
          <w:tcPr>
            <w:tcW w:w="1135" w:type="dxa"/>
            <w:vAlign w:val="center"/>
          </w:tcPr>
          <w:p w14:paraId="628C08FC"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r w:rsidR="00795AA7" w:rsidRPr="006454C6" w14:paraId="41F8B057" w14:textId="77777777" w:rsidTr="002A0A04">
        <w:tc>
          <w:tcPr>
            <w:tcW w:w="569" w:type="dxa"/>
            <w:vAlign w:val="center"/>
          </w:tcPr>
          <w:p w14:paraId="3D3ECF41"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w:t>
            </w:r>
          </w:p>
        </w:tc>
        <w:tc>
          <w:tcPr>
            <w:tcW w:w="4109" w:type="dxa"/>
            <w:vAlign w:val="center"/>
          </w:tcPr>
          <w:p w14:paraId="2DA1BB9E" w14:textId="77777777" w:rsidR="00795AA7" w:rsidRPr="006454C6" w:rsidRDefault="00795AA7" w:rsidP="000A432A">
            <w:pPr>
              <w:tabs>
                <w:tab w:val="left" w:pos="1625"/>
              </w:tabs>
              <w:rPr>
                <w:rFonts w:ascii="Arial Nova Light" w:eastAsiaTheme="majorEastAsia" w:hAnsi="Arial Nova Light"/>
                <w:sz w:val="20"/>
                <w:szCs w:val="20"/>
              </w:rPr>
            </w:pPr>
            <w:r w:rsidRPr="006454C6">
              <w:rPr>
                <w:rFonts w:ascii="Arial Nova Light" w:eastAsiaTheme="majorEastAsia" w:hAnsi="Arial Nova Light"/>
                <w:sz w:val="20"/>
                <w:szCs w:val="20"/>
              </w:rPr>
              <w:t>Semangat dalam mencapai prestasi belajar</w:t>
            </w:r>
          </w:p>
        </w:tc>
        <w:tc>
          <w:tcPr>
            <w:tcW w:w="1161" w:type="dxa"/>
            <w:vAlign w:val="center"/>
          </w:tcPr>
          <w:p w14:paraId="30A76F6C"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4,22</w:t>
            </w:r>
          </w:p>
        </w:tc>
        <w:tc>
          <w:tcPr>
            <w:tcW w:w="985" w:type="dxa"/>
            <w:vAlign w:val="center"/>
          </w:tcPr>
          <w:p w14:paraId="226A3F9A"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84,55</w:t>
            </w:r>
          </w:p>
        </w:tc>
        <w:tc>
          <w:tcPr>
            <w:tcW w:w="1135" w:type="dxa"/>
            <w:vAlign w:val="center"/>
          </w:tcPr>
          <w:p w14:paraId="6116C7B7"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r w:rsidR="00795AA7" w:rsidRPr="006454C6" w14:paraId="16955E8B" w14:textId="77777777" w:rsidTr="002A0A04">
        <w:tc>
          <w:tcPr>
            <w:tcW w:w="4678" w:type="dxa"/>
            <w:gridSpan w:val="2"/>
            <w:vAlign w:val="center"/>
          </w:tcPr>
          <w:p w14:paraId="7C91D2EB"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Skor rata-rata</w:t>
            </w:r>
          </w:p>
        </w:tc>
        <w:tc>
          <w:tcPr>
            <w:tcW w:w="1161" w:type="dxa"/>
            <w:vAlign w:val="center"/>
          </w:tcPr>
          <w:p w14:paraId="01556EFF"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4,22</w:t>
            </w:r>
          </w:p>
        </w:tc>
        <w:tc>
          <w:tcPr>
            <w:tcW w:w="985" w:type="dxa"/>
            <w:vAlign w:val="center"/>
          </w:tcPr>
          <w:p w14:paraId="458FD639"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84,47</w:t>
            </w:r>
          </w:p>
        </w:tc>
        <w:tc>
          <w:tcPr>
            <w:tcW w:w="1135" w:type="dxa"/>
            <w:vAlign w:val="center"/>
          </w:tcPr>
          <w:p w14:paraId="3A1A1B48"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bl>
    <w:p w14:paraId="5F159E90" w14:textId="77777777" w:rsidR="00795AA7" w:rsidRPr="006454C6" w:rsidRDefault="00795AA7" w:rsidP="00D27FC7">
      <w:pPr>
        <w:spacing w:line="360" w:lineRule="auto"/>
        <w:jc w:val="both"/>
        <w:rPr>
          <w:rFonts w:ascii="Arial Nova Light" w:hAnsi="Arial Nova Light"/>
          <w:bCs/>
          <w:sz w:val="20"/>
          <w:szCs w:val="20"/>
        </w:rPr>
      </w:pPr>
    </w:p>
    <w:p w14:paraId="4AA627EA" w14:textId="2B023EA0" w:rsidR="00795AA7" w:rsidRPr="006454C6" w:rsidRDefault="005F233D" w:rsidP="005F233D">
      <w:pPr>
        <w:tabs>
          <w:tab w:val="left" w:pos="1625"/>
        </w:tabs>
        <w:spacing w:line="360" w:lineRule="auto"/>
        <w:ind w:left="709"/>
        <w:jc w:val="both"/>
        <w:rPr>
          <w:rFonts w:ascii="Arial Nova Light" w:hAnsi="Arial Nova Light"/>
          <w:bCs/>
          <w:sz w:val="20"/>
          <w:szCs w:val="20"/>
          <w:lang w:eastAsia="x-none"/>
        </w:rPr>
      </w:pPr>
      <w:bookmarkStart w:id="3" w:name="_Hlk205171451"/>
      <w:r w:rsidRPr="006454C6">
        <w:rPr>
          <w:rFonts w:ascii="Arial Nova Light" w:hAnsi="Arial Nova Light"/>
          <w:bCs/>
          <w:sz w:val="20"/>
          <w:szCs w:val="20"/>
          <w:lang w:eastAsia="x-none"/>
        </w:rPr>
        <w:tab/>
      </w:r>
      <w:r w:rsidR="00795AA7" w:rsidRPr="006454C6">
        <w:rPr>
          <w:rFonts w:ascii="Arial Nova Light" w:hAnsi="Arial Nova Light"/>
          <w:bCs/>
          <w:sz w:val="20"/>
          <w:szCs w:val="20"/>
          <w:lang w:eastAsia="x-none"/>
        </w:rPr>
        <w:t>Berdasarkan tabel di atas dapat dilihat bahwa skor rata-rata tertinggi terdapat pada indikator semangat untuk datang ke sekolah dan semangat menggapai cita-cita dengan nilai rata-rata sebesar 4,26 dan persentase TCR masing-masing sebesar 85,32% dan 85,22%. Sementara itu, skor rata-rata terendah terdapat pada indikator semangat dalam mengikuti pembelajaran di kelas yaitu sebesar 4,14 dengan persentase 82,82%. Secara keseluruhan, skor rata-rata semangat belajar siswa adalah sebesar 4,22 dengan persentase 84,47%, yang termasuk dalam kategori baik. Hal ini menunjukkan bahwa secara umum siswa memiliki semangat belajar yang baik di MTsN 10 Agam.</w:t>
      </w:r>
    </w:p>
    <w:bookmarkEnd w:id="3"/>
    <w:p w14:paraId="0FDC1ED8" w14:textId="03005F3E" w:rsidR="00693FFB" w:rsidRPr="006454C6" w:rsidRDefault="00693FFB" w:rsidP="005F233D">
      <w:pPr>
        <w:spacing w:line="360" w:lineRule="auto"/>
        <w:jc w:val="both"/>
        <w:rPr>
          <w:rFonts w:ascii="Arial Nova Light" w:hAnsi="Arial Nova Light"/>
          <w:bCs/>
          <w:sz w:val="20"/>
          <w:szCs w:val="20"/>
          <w:lang w:eastAsia="x-none"/>
        </w:rPr>
      </w:pPr>
    </w:p>
    <w:p w14:paraId="2A0B5FE0" w14:textId="0083BD72" w:rsidR="00693FFB" w:rsidRPr="006454C6" w:rsidRDefault="00693FFB" w:rsidP="00693FFB">
      <w:pPr>
        <w:pStyle w:val="DaftarParagraf"/>
        <w:numPr>
          <w:ilvl w:val="0"/>
          <w:numId w:val="20"/>
        </w:numPr>
        <w:spacing w:line="360" w:lineRule="auto"/>
        <w:jc w:val="both"/>
        <w:rPr>
          <w:rFonts w:ascii="Arial Nova Light" w:hAnsi="Arial Nova Light"/>
          <w:bCs/>
          <w:sz w:val="20"/>
          <w:szCs w:val="20"/>
        </w:rPr>
      </w:pPr>
      <w:r w:rsidRPr="006454C6">
        <w:rPr>
          <w:rFonts w:ascii="Arial Nova Light" w:hAnsi="Arial Nova Light"/>
          <w:bCs/>
          <w:sz w:val="20"/>
          <w:szCs w:val="20"/>
        </w:rPr>
        <w:lastRenderedPageBreak/>
        <w:t>Iklim Sekolah</w:t>
      </w:r>
    </w:p>
    <w:p w14:paraId="4E31DA45" w14:textId="157751D0" w:rsidR="00E91974" w:rsidRPr="006454C6" w:rsidRDefault="00E91974" w:rsidP="00E91974">
      <w:pPr>
        <w:pStyle w:val="DaftarParagraf"/>
        <w:spacing w:line="360" w:lineRule="auto"/>
        <w:ind w:firstLine="720"/>
        <w:jc w:val="both"/>
        <w:rPr>
          <w:rFonts w:ascii="Arial Nova Light" w:hAnsi="Arial Nova Light"/>
          <w:bCs/>
          <w:sz w:val="20"/>
          <w:szCs w:val="20"/>
        </w:rPr>
      </w:pPr>
      <w:r w:rsidRPr="006454C6">
        <w:rPr>
          <w:rFonts w:ascii="Arial Nova Light" w:hAnsi="Arial Nova Light"/>
          <w:bCs/>
          <w:sz w:val="20"/>
          <w:szCs w:val="20"/>
        </w:rPr>
        <w:t>Pengumpulan data mengenai iklim sekolah diperoleh melalui penyebaran angket sebanyak 28 butir pernyataan kepada 81 orang siswa sebagai responden. Berdasarkan hasil angket yang telah dikumpulkan, diperoleh skor tertinggi sebesar 140 dan skor terendah sebesar 41. Hasil pengolahan data menggunakan SPSS 27 menunjukkan bahwa nilai rata-rata (</w:t>
      </w:r>
      <w:r w:rsidRPr="006454C6">
        <w:rPr>
          <w:rFonts w:ascii="Arial Nova Light" w:hAnsi="Arial Nova Light"/>
          <w:bCs/>
          <w:i/>
          <w:iCs/>
          <w:sz w:val="20"/>
          <w:szCs w:val="20"/>
        </w:rPr>
        <w:t>mean</w:t>
      </w:r>
      <w:r w:rsidRPr="006454C6">
        <w:rPr>
          <w:rFonts w:ascii="Arial Nova Light" w:hAnsi="Arial Nova Light"/>
          <w:bCs/>
          <w:sz w:val="20"/>
          <w:szCs w:val="20"/>
        </w:rPr>
        <w:t xml:space="preserve">) sebesar 118.27, </w:t>
      </w:r>
      <w:r w:rsidRPr="006454C6">
        <w:rPr>
          <w:rFonts w:ascii="Arial Nova Light" w:hAnsi="Arial Nova Light"/>
          <w:bCs/>
          <w:i/>
          <w:iCs/>
          <w:sz w:val="20"/>
          <w:szCs w:val="20"/>
        </w:rPr>
        <w:t>median</w:t>
      </w:r>
      <w:r w:rsidRPr="006454C6">
        <w:rPr>
          <w:rFonts w:ascii="Arial Nova Light" w:hAnsi="Arial Nova Light"/>
          <w:bCs/>
          <w:sz w:val="20"/>
          <w:szCs w:val="20"/>
        </w:rPr>
        <w:t xml:space="preserve"> sebesar 120.75, </w:t>
      </w:r>
      <w:r w:rsidRPr="006454C6">
        <w:rPr>
          <w:rFonts w:ascii="Arial Nova Light" w:hAnsi="Arial Nova Light"/>
          <w:bCs/>
          <w:i/>
          <w:iCs/>
          <w:sz w:val="20"/>
          <w:szCs w:val="20"/>
        </w:rPr>
        <w:t>modus</w:t>
      </w:r>
      <w:r w:rsidRPr="006454C6">
        <w:rPr>
          <w:rFonts w:ascii="Arial Nova Light" w:hAnsi="Arial Nova Light"/>
          <w:bCs/>
          <w:sz w:val="20"/>
          <w:szCs w:val="20"/>
        </w:rPr>
        <w:t xml:space="preserve"> sebesar 123, dan simpangan baku sebesar 18.832.</w:t>
      </w:r>
    </w:p>
    <w:p w14:paraId="18E8D364" w14:textId="591EAEFC" w:rsidR="00795AA7" w:rsidRPr="006454C6" w:rsidRDefault="00795AA7" w:rsidP="00795AA7">
      <w:pPr>
        <w:pStyle w:val="DaftarParagraf"/>
        <w:spacing w:line="360" w:lineRule="auto"/>
        <w:ind w:firstLine="720"/>
        <w:jc w:val="center"/>
        <w:rPr>
          <w:rFonts w:ascii="Arial Nova Light" w:hAnsi="Arial Nova Light"/>
          <w:b/>
          <w:sz w:val="20"/>
          <w:szCs w:val="20"/>
        </w:rPr>
      </w:pPr>
      <w:r w:rsidRPr="006454C6">
        <w:rPr>
          <w:rFonts w:ascii="Arial Nova Light" w:hAnsi="Arial Nova Light"/>
          <w:b/>
          <w:sz w:val="20"/>
          <w:szCs w:val="20"/>
        </w:rPr>
        <w:t xml:space="preserve">Tabel </w:t>
      </w:r>
      <w:r w:rsidR="00A31A9E" w:rsidRPr="006454C6">
        <w:rPr>
          <w:rFonts w:ascii="Arial Nova Light" w:hAnsi="Arial Nova Light"/>
          <w:b/>
          <w:sz w:val="20"/>
          <w:szCs w:val="20"/>
        </w:rPr>
        <w:t>2</w:t>
      </w:r>
      <w:r w:rsidRPr="006454C6">
        <w:rPr>
          <w:rFonts w:ascii="Arial Nova Light" w:hAnsi="Arial Nova Light"/>
          <w:b/>
          <w:sz w:val="20"/>
          <w:szCs w:val="20"/>
        </w:rPr>
        <w:t xml:space="preserve">. Deskripsi Data </w:t>
      </w:r>
      <w:r w:rsidR="00A31A9E" w:rsidRPr="006454C6">
        <w:rPr>
          <w:rFonts w:ascii="Arial Nova Light" w:hAnsi="Arial Nova Light"/>
          <w:b/>
          <w:sz w:val="20"/>
          <w:szCs w:val="20"/>
        </w:rPr>
        <w:t>Iklim Sekolah</w:t>
      </w:r>
    </w:p>
    <w:tbl>
      <w:tblPr>
        <w:tblStyle w:val="KisiTabel"/>
        <w:tblW w:w="0" w:type="auto"/>
        <w:tblInd w:w="1343" w:type="dxa"/>
        <w:tblLook w:val="04A0" w:firstRow="1" w:lastRow="0" w:firstColumn="1" w:lastColumn="0" w:noHBand="0" w:noVBand="1"/>
      </w:tblPr>
      <w:tblGrid>
        <w:gridCol w:w="704"/>
        <w:gridCol w:w="2835"/>
        <w:gridCol w:w="1417"/>
        <w:gridCol w:w="1127"/>
        <w:gridCol w:w="1135"/>
      </w:tblGrid>
      <w:tr w:rsidR="00795AA7" w:rsidRPr="006454C6" w14:paraId="0195BCEC" w14:textId="77777777" w:rsidTr="000A432A">
        <w:tc>
          <w:tcPr>
            <w:tcW w:w="704" w:type="dxa"/>
          </w:tcPr>
          <w:p w14:paraId="37026F62"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NO.</w:t>
            </w:r>
          </w:p>
        </w:tc>
        <w:tc>
          <w:tcPr>
            <w:tcW w:w="2835" w:type="dxa"/>
          </w:tcPr>
          <w:p w14:paraId="7377C416"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Indikator</w:t>
            </w:r>
          </w:p>
        </w:tc>
        <w:tc>
          <w:tcPr>
            <w:tcW w:w="1417" w:type="dxa"/>
          </w:tcPr>
          <w:p w14:paraId="54AA76C1"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Rata-Rata</w:t>
            </w:r>
          </w:p>
        </w:tc>
        <w:tc>
          <w:tcPr>
            <w:tcW w:w="1127" w:type="dxa"/>
          </w:tcPr>
          <w:p w14:paraId="2A9AA035"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%TCR</w:t>
            </w:r>
          </w:p>
        </w:tc>
        <w:tc>
          <w:tcPr>
            <w:tcW w:w="1135" w:type="dxa"/>
          </w:tcPr>
          <w:p w14:paraId="0900DFC8"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Kategori</w:t>
            </w:r>
          </w:p>
        </w:tc>
      </w:tr>
      <w:tr w:rsidR="00795AA7" w:rsidRPr="006454C6" w14:paraId="75ECCE02" w14:textId="77777777" w:rsidTr="000A432A">
        <w:tc>
          <w:tcPr>
            <w:tcW w:w="704" w:type="dxa"/>
            <w:vAlign w:val="center"/>
          </w:tcPr>
          <w:p w14:paraId="687D653A"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1</w:t>
            </w:r>
          </w:p>
        </w:tc>
        <w:tc>
          <w:tcPr>
            <w:tcW w:w="2835" w:type="dxa"/>
          </w:tcPr>
          <w:p w14:paraId="2DA14474" w14:textId="77777777" w:rsidR="00795AA7" w:rsidRPr="006454C6" w:rsidRDefault="00795AA7" w:rsidP="000A432A">
            <w:pPr>
              <w:tabs>
                <w:tab w:val="left" w:pos="1625"/>
              </w:tabs>
              <w:jc w:val="both"/>
              <w:rPr>
                <w:rFonts w:ascii="Arial Nova Light" w:eastAsiaTheme="majorEastAsia" w:hAnsi="Arial Nova Light"/>
                <w:sz w:val="20"/>
                <w:szCs w:val="20"/>
              </w:rPr>
            </w:pPr>
            <w:r w:rsidRPr="006454C6">
              <w:rPr>
                <w:rFonts w:ascii="Arial Nova Light" w:eastAsiaTheme="majorEastAsia" w:hAnsi="Arial Nova Light"/>
                <w:sz w:val="20"/>
                <w:szCs w:val="20"/>
              </w:rPr>
              <w:t>Dukungan Kepada Siswa</w:t>
            </w:r>
          </w:p>
        </w:tc>
        <w:tc>
          <w:tcPr>
            <w:tcW w:w="1417" w:type="dxa"/>
            <w:vAlign w:val="center"/>
          </w:tcPr>
          <w:p w14:paraId="1ECBE80A"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4,07</w:t>
            </w:r>
          </w:p>
        </w:tc>
        <w:tc>
          <w:tcPr>
            <w:tcW w:w="1127" w:type="dxa"/>
            <w:vAlign w:val="center"/>
          </w:tcPr>
          <w:p w14:paraId="0F918F91"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81,51</w:t>
            </w:r>
          </w:p>
        </w:tc>
        <w:tc>
          <w:tcPr>
            <w:tcW w:w="1135" w:type="dxa"/>
            <w:vAlign w:val="center"/>
          </w:tcPr>
          <w:p w14:paraId="5E3D6F89"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r w:rsidR="00795AA7" w:rsidRPr="006454C6" w14:paraId="2C8FF353" w14:textId="77777777" w:rsidTr="000A432A">
        <w:tc>
          <w:tcPr>
            <w:tcW w:w="704" w:type="dxa"/>
            <w:vAlign w:val="center"/>
          </w:tcPr>
          <w:p w14:paraId="18A80A81"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2</w:t>
            </w:r>
          </w:p>
        </w:tc>
        <w:tc>
          <w:tcPr>
            <w:tcW w:w="2835" w:type="dxa"/>
          </w:tcPr>
          <w:p w14:paraId="01A7C05F" w14:textId="77777777" w:rsidR="00795AA7" w:rsidRPr="006454C6" w:rsidRDefault="00795AA7" w:rsidP="000A432A">
            <w:pPr>
              <w:tabs>
                <w:tab w:val="left" w:pos="1625"/>
              </w:tabs>
              <w:jc w:val="both"/>
              <w:rPr>
                <w:rFonts w:ascii="Arial Nova Light" w:eastAsiaTheme="majorEastAsia" w:hAnsi="Arial Nova Light"/>
                <w:sz w:val="20"/>
                <w:szCs w:val="20"/>
              </w:rPr>
            </w:pPr>
            <w:r w:rsidRPr="006454C6">
              <w:rPr>
                <w:rFonts w:ascii="Arial Nova Light" w:eastAsiaTheme="majorEastAsia" w:hAnsi="Arial Nova Light"/>
                <w:sz w:val="20"/>
                <w:szCs w:val="20"/>
              </w:rPr>
              <w:t>Pengembangan Diri Siswa</w:t>
            </w:r>
          </w:p>
        </w:tc>
        <w:tc>
          <w:tcPr>
            <w:tcW w:w="1417" w:type="dxa"/>
            <w:vAlign w:val="center"/>
          </w:tcPr>
          <w:p w14:paraId="1B8BB742"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4,19</w:t>
            </w:r>
          </w:p>
        </w:tc>
        <w:tc>
          <w:tcPr>
            <w:tcW w:w="1127" w:type="dxa"/>
            <w:vAlign w:val="center"/>
          </w:tcPr>
          <w:p w14:paraId="5A02220A"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83,84</w:t>
            </w:r>
          </w:p>
        </w:tc>
        <w:tc>
          <w:tcPr>
            <w:tcW w:w="1135" w:type="dxa"/>
            <w:vAlign w:val="center"/>
          </w:tcPr>
          <w:p w14:paraId="1EE0AE6B"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r w:rsidR="00795AA7" w:rsidRPr="006454C6" w14:paraId="0F14C4F3" w14:textId="77777777" w:rsidTr="000A432A">
        <w:tc>
          <w:tcPr>
            <w:tcW w:w="704" w:type="dxa"/>
            <w:vAlign w:val="center"/>
          </w:tcPr>
          <w:p w14:paraId="29767053"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3</w:t>
            </w:r>
          </w:p>
        </w:tc>
        <w:tc>
          <w:tcPr>
            <w:tcW w:w="2835" w:type="dxa"/>
          </w:tcPr>
          <w:p w14:paraId="3FBFEA55" w14:textId="77777777" w:rsidR="00795AA7" w:rsidRPr="006454C6" w:rsidRDefault="00795AA7" w:rsidP="000A432A">
            <w:pPr>
              <w:tabs>
                <w:tab w:val="left" w:pos="1625"/>
              </w:tabs>
              <w:jc w:val="both"/>
              <w:rPr>
                <w:rFonts w:ascii="Arial Nova Light" w:eastAsiaTheme="majorEastAsia" w:hAnsi="Arial Nova Light"/>
                <w:sz w:val="20"/>
                <w:szCs w:val="20"/>
              </w:rPr>
            </w:pPr>
            <w:r w:rsidRPr="006454C6">
              <w:rPr>
                <w:rFonts w:ascii="Arial Nova Light" w:eastAsiaTheme="majorEastAsia" w:hAnsi="Arial Nova Light"/>
                <w:sz w:val="20"/>
                <w:szCs w:val="20"/>
              </w:rPr>
              <w:t>Lingkungan Fisik Sekolah</w:t>
            </w:r>
          </w:p>
        </w:tc>
        <w:tc>
          <w:tcPr>
            <w:tcW w:w="1417" w:type="dxa"/>
            <w:vAlign w:val="center"/>
          </w:tcPr>
          <w:p w14:paraId="408D91FA"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4,12</w:t>
            </w:r>
          </w:p>
        </w:tc>
        <w:tc>
          <w:tcPr>
            <w:tcW w:w="1127" w:type="dxa"/>
            <w:vAlign w:val="center"/>
          </w:tcPr>
          <w:p w14:paraId="1225E828"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82.57</w:t>
            </w:r>
          </w:p>
        </w:tc>
        <w:tc>
          <w:tcPr>
            <w:tcW w:w="1135" w:type="dxa"/>
            <w:vAlign w:val="center"/>
          </w:tcPr>
          <w:p w14:paraId="5348132F"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r w:rsidR="00795AA7" w:rsidRPr="006454C6" w14:paraId="3C9143BC" w14:textId="77777777" w:rsidTr="000A432A">
        <w:tc>
          <w:tcPr>
            <w:tcW w:w="704" w:type="dxa"/>
            <w:vAlign w:val="center"/>
          </w:tcPr>
          <w:p w14:paraId="2AD44DB5"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w:t>
            </w:r>
          </w:p>
        </w:tc>
        <w:tc>
          <w:tcPr>
            <w:tcW w:w="2835" w:type="dxa"/>
          </w:tcPr>
          <w:p w14:paraId="2DB5F1C5" w14:textId="77777777" w:rsidR="00795AA7" w:rsidRPr="006454C6" w:rsidRDefault="00795AA7" w:rsidP="000A432A">
            <w:pPr>
              <w:tabs>
                <w:tab w:val="left" w:pos="1625"/>
              </w:tabs>
              <w:jc w:val="both"/>
              <w:rPr>
                <w:rFonts w:ascii="Arial Nova Light" w:eastAsiaTheme="majorEastAsia" w:hAnsi="Arial Nova Light"/>
                <w:sz w:val="20"/>
                <w:szCs w:val="20"/>
              </w:rPr>
            </w:pPr>
            <w:r w:rsidRPr="006454C6">
              <w:rPr>
                <w:rFonts w:ascii="Arial Nova Light" w:eastAsiaTheme="majorEastAsia" w:hAnsi="Arial Nova Light"/>
                <w:sz w:val="20"/>
                <w:szCs w:val="20"/>
              </w:rPr>
              <w:t>Peraturan Di Sekolah</w:t>
            </w:r>
          </w:p>
        </w:tc>
        <w:tc>
          <w:tcPr>
            <w:tcW w:w="1417" w:type="dxa"/>
            <w:vAlign w:val="center"/>
          </w:tcPr>
          <w:p w14:paraId="3808E450"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4,11</w:t>
            </w:r>
          </w:p>
        </w:tc>
        <w:tc>
          <w:tcPr>
            <w:tcW w:w="1127" w:type="dxa"/>
            <w:vAlign w:val="center"/>
          </w:tcPr>
          <w:p w14:paraId="482BB16C"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82,29</w:t>
            </w:r>
          </w:p>
        </w:tc>
        <w:tc>
          <w:tcPr>
            <w:tcW w:w="1135" w:type="dxa"/>
            <w:vAlign w:val="center"/>
          </w:tcPr>
          <w:p w14:paraId="4F424656"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r w:rsidR="00795AA7" w:rsidRPr="006454C6" w14:paraId="34163FAB" w14:textId="77777777" w:rsidTr="000A432A">
        <w:tc>
          <w:tcPr>
            <w:tcW w:w="3539" w:type="dxa"/>
            <w:gridSpan w:val="2"/>
            <w:vAlign w:val="center"/>
          </w:tcPr>
          <w:p w14:paraId="2BE04BC1" w14:textId="77777777" w:rsidR="00795AA7" w:rsidRPr="006454C6" w:rsidRDefault="00795AA7" w:rsidP="000A432A">
            <w:pPr>
              <w:tabs>
                <w:tab w:val="left" w:pos="1625"/>
              </w:tabs>
              <w:jc w:val="center"/>
              <w:rPr>
                <w:rFonts w:ascii="Arial Nova Light" w:eastAsiaTheme="majorEastAsia" w:hAnsi="Arial Nova Light"/>
                <w:b/>
                <w:bCs/>
                <w:sz w:val="20"/>
                <w:szCs w:val="20"/>
              </w:rPr>
            </w:pPr>
            <w:r w:rsidRPr="006454C6">
              <w:rPr>
                <w:rFonts w:ascii="Arial Nova Light" w:eastAsiaTheme="majorEastAsia" w:hAnsi="Arial Nova Light"/>
                <w:b/>
                <w:bCs/>
                <w:sz w:val="20"/>
                <w:szCs w:val="20"/>
              </w:rPr>
              <w:t>Skor rata-rata</w:t>
            </w:r>
          </w:p>
        </w:tc>
        <w:tc>
          <w:tcPr>
            <w:tcW w:w="1417" w:type="dxa"/>
            <w:vAlign w:val="center"/>
          </w:tcPr>
          <w:p w14:paraId="56C6F764"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4,12</w:t>
            </w:r>
          </w:p>
        </w:tc>
        <w:tc>
          <w:tcPr>
            <w:tcW w:w="1127" w:type="dxa"/>
            <w:vAlign w:val="center"/>
          </w:tcPr>
          <w:p w14:paraId="2A0D8DB9"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82,55</w:t>
            </w:r>
          </w:p>
        </w:tc>
        <w:tc>
          <w:tcPr>
            <w:tcW w:w="1135" w:type="dxa"/>
            <w:vAlign w:val="center"/>
          </w:tcPr>
          <w:p w14:paraId="6502B63D" w14:textId="77777777" w:rsidR="00795AA7" w:rsidRPr="006454C6" w:rsidRDefault="00795AA7" w:rsidP="000A432A">
            <w:pPr>
              <w:tabs>
                <w:tab w:val="left" w:pos="1625"/>
              </w:tabs>
              <w:jc w:val="center"/>
              <w:rPr>
                <w:rFonts w:ascii="Arial Nova Light" w:eastAsiaTheme="majorEastAsia" w:hAnsi="Arial Nova Light"/>
                <w:sz w:val="20"/>
                <w:szCs w:val="20"/>
              </w:rPr>
            </w:pPr>
            <w:r w:rsidRPr="006454C6">
              <w:rPr>
                <w:rFonts w:ascii="Arial Nova Light" w:eastAsiaTheme="majorEastAsia" w:hAnsi="Arial Nova Light"/>
                <w:sz w:val="20"/>
                <w:szCs w:val="20"/>
              </w:rPr>
              <w:t>Baik</w:t>
            </w:r>
          </w:p>
        </w:tc>
      </w:tr>
    </w:tbl>
    <w:p w14:paraId="5495401D" w14:textId="77777777" w:rsidR="00795AA7" w:rsidRPr="006454C6" w:rsidRDefault="00795AA7" w:rsidP="00795AA7">
      <w:pPr>
        <w:pStyle w:val="DaftarParagraf"/>
        <w:spacing w:line="360" w:lineRule="auto"/>
        <w:ind w:firstLine="720"/>
        <w:jc w:val="both"/>
        <w:rPr>
          <w:rFonts w:ascii="Arial Nova Light" w:hAnsi="Arial Nova Light"/>
          <w:bCs/>
          <w:sz w:val="20"/>
          <w:szCs w:val="20"/>
        </w:rPr>
      </w:pPr>
    </w:p>
    <w:p w14:paraId="1897F6EE" w14:textId="3B2D7632" w:rsidR="00795AA7" w:rsidRPr="006454C6" w:rsidRDefault="00795AA7" w:rsidP="00984205">
      <w:pPr>
        <w:spacing w:line="360" w:lineRule="auto"/>
        <w:ind w:left="720" w:firstLine="720"/>
        <w:jc w:val="both"/>
        <w:rPr>
          <w:rFonts w:ascii="Arial Nova Light" w:hAnsi="Arial Nova Light"/>
          <w:bCs/>
          <w:sz w:val="20"/>
          <w:szCs w:val="20"/>
          <w:lang w:eastAsia="x-none"/>
        </w:rPr>
      </w:pPr>
      <w:r w:rsidRPr="006454C6">
        <w:rPr>
          <w:rFonts w:ascii="Arial Nova Light" w:hAnsi="Arial Nova Light"/>
          <w:bCs/>
          <w:sz w:val="20"/>
          <w:szCs w:val="20"/>
          <w:lang w:eastAsia="x-none"/>
        </w:rPr>
        <w:t>Berdasarkan tabel di</w:t>
      </w:r>
      <w:r w:rsidR="00D27FC7" w:rsidRPr="006454C6">
        <w:rPr>
          <w:rFonts w:ascii="Arial Nova Light" w:hAnsi="Arial Nova Light"/>
          <w:bCs/>
          <w:sz w:val="20"/>
          <w:szCs w:val="20"/>
          <w:lang w:eastAsia="x-none"/>
        </w:rPr>
        <w:t xml:space="preserve"> </w:t>
      </w:r>
      <w:r w:rsidRPr="006454C6">
        <w:rPr>
          <w:rFonts w:ascii="Arial Nova Light" w:hAnsi="Arial Nova Light"/>
          <w:bCs/>
          <w:sz w:val="20"/>
          <w:szCs w:val="20"/>
          <w:lang w:eastAsia="x-none"/>
        </w:rPr>
        <w:t>atas dapat dilihat bahwa skor rata-rata tertinggi terdapat pada indikator pengembangan diri siswa, yaitu 4,19 dengan persentase 83,84%. Sedangkan skor rata-rata terendah terdapat pada indikator dukungan kepada siswa, yaitu 4,07 dengan persentase 81,51%. Secara umum, skor rata-rata untuk seluruh indikator iklim sekolah adalah 4,12 dengan persentase 82,54%. Ini menunjukkan bahwa iklim sekolah berada pada kategori baik.</w:t>
      </w:r>
    </w:p>
    <w:p w14:paraId="63453315" w14:textId="77777777" w:rsidR="004A3FDA" w:rsidRPr="006454C6" w:rsidRDefault="004A3FDA" w:rsidP="00A56334">
      <w:pPr>
        <w:spacing w:line="360" w:lineRule="auto"/>
        <w:jc w:val="both"/>
        <w:rPr>
          <w:rFonts w:ascii="Arial Nova Light" w:hAnsi="Arial Nova Light"/>
          <w:b/>
          <w:bCs/>
          <w:sz w:val="20"/>
          <w:szCs w:val="20"/>
        </w:rPr>
      </w:pPr>
    </w:p>
    <w:p w14:paraId="2553A84F" w14:textId="4D14BDF8" w:rsidR="00C4461F" w:rsidRPr="006454C6" w:rsidRDefault="004A3FDA" w:rsidP="00C4461F">
      <w:pPr>
        <w:spacing w:line="360" w:lineRule="auto"/>
        <w:jc w:val="both"/>
        <w:rPr>
          <w:rFonts w:ascii="Arial Nova Light" w:hAnsi="Arial Nova Light"/>
          <w:b/>
          <w:sz w:val="20"/>
          <w:szCs w:val="20"/>
        </w:rPr>
      </w:pPr>
      <w:r w:rsidRPr="006454C6">
        <w:rPr>
          <w:rFonts w:ascii="Arial Nova Light" w:hAnsi="Arial Nova Light"/>
          <w:b/>
          <w:sz w:val="20"/>
          <w:szCs w:val="20"/>
        </w:rPr>
        <w:t>Pembahasan</w:t>
      </w:r>
    </w:p>
    <w:p w14:paraId="1446E572" w14:textId="2C6E4923" w:rsidR="00984701" w:rsidRPr="006454C6" w:rsidRDefault="00984205" w:rsidP="00984701">
      <w:pPr>
        <w:spacing w:line="360" w:lineRule="auto"/>
        <w:ind w:left="709"/>
        <w:jc w:val="both"/>
        <w:rPr>
          <w:rFonts w:ascii="Arial Nova Light" w:hAnsi="Arial Nova Light"/>
          <w:sz w:val="20"/>
          <w:szCs w:val="20"/>
        </w:rPr>
      </w:pPr>
      <w:r w:rsidRPr="006454C6">
        <w:rPr>
          <w:rFonts w:ascii="Arial Nova Light" w:hAnsi="Arial Nova Light"/>
          <w:b/>
          <w:sz w:val="20"/>
          <w:szCs w:val="20"/>
        </w:rPr>
        <w:tab/>
      </w:r>
      <w:bookmarkStart w:id="4" w:name="_Hlk205364073"/>
      <w:r w:rsidR="004A3FDA" w:rsidRPr="006454C6">
        <w:rPr>
          <w:rFonts w:ascii="Arial Nova Light" w:hAnsi="Arial Nova Light"/>
          <w:b/>
          <w:sz w:val="20"/>
          <w:szCs w:val="20"/>
        </w:rPr>
        <w:tab/>
      </w:r>
      <w:r w:rsidR="00984701" w:rsidRPr="006454C6">
        <w:rPr>
          <w:rFonts w:ascii="Arial Nova Light" w:hAnsi="Arial Nova Light"/>
          <w:sz w:val="20"/>
          <w:szCs w:val="20"/>
        </w:rPr>
        <w:t>Penelitian ini menunjukkan bahwa iklim sekolah memberikan pengaruh signifikan terhadap semangat belajar siswa kelas VIII di MTsN 10 Agam dan sudah dalam kategori baik denga</w:t>
      </w:r>
      <w:r w:rsidR="006454C6">
        <w:rPr>
          <w:rFonts w:ascii="Arial Nova Light" w:hAnsi="Arial Nova Light"/>
          <w:sz w:val="20"/>
          <w:szCs w:val="20"/>
        </w:rPr>
        <w:t>n</w:t>
      </w:r>
      <w:r w:rsidR="00984701" w:rsidRPr="006454C6">
        <w:rPr>
          <w:rFonts w:ascii="Arial Nova Light" w:hAnsi="Arial Nova Light"/>
          <w:sz w:val="20"/>
          <w:szCs w:val="20"/>
        </w:rPr>
        <w:t xml:space="preserve"> skor 4,22 atau 84,47%.  </w:t>
      </w:r>
      <w:r w:rsidR="000D65C7" w:rsidRPr="006454C6">
        <w:rPr>
          <w:rFonts w:ascii="Arial Nova Light" w:hAnsi="Arial Nova Light"/>
          <w:sz w:val="20"/>
          <w:szCs w:val="20"/>
        </w:rPr>
        <w:t>D</w:t>
      </w:r>
      <w:r w:rsidR="00984701" w:rsidRPr="006454C6">
        <w:rPr>
          <w:rFonts w:ascii="Arial Nova Light" w:hAnsi="Arial Nova Light"/>
          <w:sz w:val="20"/>
          <w:szCs w:val="20"/>
        </w:rPr>
        <w:t xml:space="preserve">ari keempat indikator yang dianalisis indikator tertinggi adalah semangat datang ke sekolah yaitu 85,32%, sedangkan skor terendah ditemukan pada indikator semangat dalam mengikuti pembelajaran di kelas, yaitu sebesar 82,82%. Menurut </w:t>
      </w:r>
      <w:sdt>
        <w:sdtPr>
          <w:rPr>
            <w:rFonts w:ascii="Arial Nova Light" w:hAnsi="Arial Nova Light"/>
            <w:color w:val="000000"/>
            <w:sz w:val="20"/>
            <w:szCs w:val="20"/>
          </w:rPr>
          <w:tag w:val="MENDELEY_CITATION_v3_eyJjaXRhdGlvbklEIjoiTUVOREVMRVlfQ0lUQVRJT05fOWNkNjY1NmYtNjA1Yi00ZmIzLWJkMWQtYTdiYjZjNWU5NTgz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
          <w:id w:val="-863127482"/>
          <w:placeholder>
            <w:docPart w:val="DefaultPlaceholder_-1854013440"/>
          </w:placeholder>
        </w:sdtPr>
        <w:sdtContent>
          <w:r w:rsidR="00F63A0B" w:rsidRPr="006454C6">
            <w:rPr>
              <w:rFonts w:ascii="Arial Nova Light" w:hAnsi="Arial Nova Light"/>
              <w:color w:val="000000"/>
              <w:sz w:val="20"/>
              <w:szCs w:val="20"/>
            </w:rPr>
            <w:t>(Sardiman, 2018)</w:t>
          </w:r>
        </w:sdtContent>
      </w:sdt>
      <w:r w:rsidR="00984701" w:rsidRPr="006454C6">
        <w:rPr>
          <w:rFonts w:ascii="Arial Nova Light" w:hAnsi="Arial Nova Light"/>
          <w:sz w:val="20"/>
          <w:szCs w:val="20"/>
        </w:rPr>
        <w:t xml:space="preserve">, semangat belajar merupakan bagian dari motivasi internal yang mendorong siswa untuk terlibat dalam kegiatan belajar secara optimal, baik dari segi kehadiran, perhatian, hingga partisipasi aktif dalam kelas. Pernyataan ini diperkuat oleh </w:t>
      </w:r>
      <w:sdt>
        <w:sdtPr>
          <w:rPr>
            <w:rFonts w:ascii="Arial Nova Light" w:hAnsi="Arial Nova Light"/>
            <w:color w:val="000000"/>
            <w:sz w:val="20"/>
            <w:szCs w:val="20"/>
          </w:rPr>
          <w:tag w:val="MENDELEY_CITATION_v3_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"/>
          <w:id w:val="99537852"/>
          <w:placeholder>
            <w:docPart w:val="DefaultPlaceholder_-1854013440"/>
          </w:placeholder>
        </w:sdtPr>
        <w:sdtContent>
          <w:r w:rsidR="00F63A0B" w:rsidRPr="006454C6">
            <w:rPr>
              <w:rFonts w:ascii="Arial Nova Light" w:hAnsi="Arial Nova Light"/>
              <w:color w:val="000000"/>
              <w:sz w:val="20"/>
              <w:szCs w:val="20"/>
            </w:rPr>
            <w:t>(Ryan, 2000)</w:t>
          </w:r>
        </w:sdtContent>
      </w:sdt>
      <w:r w:rsidR="00984701" w:rsidRPr="006454C6">
        <w:rPr>
          <w:rFonts w:ascii="Arial Nova Light" w:hAnsi="Arial Nova Light"/>
          <w:sz w:val="20"/>
          <w:szCs w:val="20"/>
        </w:rPr>
        <w:t>, yaitu semangat belajar menumbuhkan dorongan dari dalam diri siswa untuk terus belajar dengan senang hati, bukan semata mata karena paksaan.</w:t>
      </w:r>
    </w:p>
    <w:p w14:paraId="7EDCFBD6" w14:textId="66B276EA" w:rsidR="00984701" w:rsidRPr="006454C6" w:rsidRDefault="00984701" w:rsidP="00984701">
      <w:pPr>
        <w:spacing w:line="360" w:lineRule="auto"/>
        <w:ind w:left="709"/>
        <w:jc w:val="both"/>
        <w:rPr>
          <w:rFonts w:ascii="Arial Nova Light" w:hAnsi="Arial Nova Light"/>
          <w:sz w:val="20"/>
          <w:szCs w:val="20"/>
        </w:rPr>
      </w:pPr>
      <w:r w:rsidRPr="006454C6">
        <w:rPr>
          <w:rFonts w:ascii="Arial Nova Light" w:hAnsi="Arial Nova Light"/>
          <w:sz w:val="20"/>
          <w:szCs w:val="20"/>
        </w:rPr>
        <w:tab/>
      </w:r>
      <w:r w:rsidRPr="006454C6">
        <w:rPr>
          <w:rFonts w:ascii="Arial Nova Light" w:hAnsi="Arial Nova Light"/>
          <w:sz w:val="20"/>
          <w:szCs w:val="20"/>
        </w:rPr>
        <w:tab/>
        <w:t xml:space="preserve">Semangat dalam mengikuti pembelajaran di kelas adalah dorongan internal yang membuat siswa aktif, fokus, dan antusias selama proses belajar mengajar. Hal ini tampak dari partisipasi siswa dalam mendengarkan, bertanya, dan mengerjakan tugas. Menurut </w:t>
      </w:r>
      <w:sdt>
        <w:sdtPr>
          <w:rPr>
            <w:rFonts w:ascii="Arial Nova Light" w:hAnsi="Arial Nova Light"/>
            <w:color w:val="000000"/>
            <w:sz w:val="20"/>
            <w:szCs w:val="20"/>
          </w:rPr>
          <w:tag w:val="MENDELEY_CITATION_v3_eyJjaXRhdGlvbklEIjoiTUVOREVMRVlfQ0lUQVRJT05fMzY4NzEyY2QtZDM3NS00NTkzLTg5OWEtZDA2NjhmYWI3ZDAy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
          <w:id w:val="-903907384"/>
          <w:placeholder>
            <w:docPart w:val="DefaultPlaceholder_-1854013440"/>
          </w:placeholder>
        </w:sdtPr>
        <w:sdtContent>
          <w:r w:rsidR="00F63A0B" w:rsidRPr="006454C6">
            <w:rPr>
              <w:rFonts w:ascii="Arial Nova Light" w:hAnsi="Arial Nova Light"/>
              <w:color w:val="000000"/>
              <w:sz w:val="20"/>
              <w:szCs w:val="20"/>
            </w:rPr>
            <w:t>(Sardiman, 2018)</w:t>
          </w:r>
        </w:sdtContent>
      </w:sdt>
      <w:r w:rsidRPr="006454C6">
        <w:rPr>
          <w:rFonts w:ascii="Arial Nova Light" w:hAnsi="Arial Nova Light"/>
          <w:sz w:val="20"/>
          <w:szCs w:val="20"/>
        </w:rPr>
        <w:t>, semangat belajar mencerminkan kemauan dan kesadaran siswa untuk terlibat secara aktif dalam kegiatan belajar.</w:t>
      </w:r>
    </w:p>
    <w:p w14:paraId="7EB62E22" w14:textId="648AB039" w:rsidR="00984701" w:rsidRPr="006454C6" w:rsidRDefault="00984701" w:rsidP="00DC332B">
      <w:pPr>
        <w:pStyle w:val="DaftarParagraf"/>
        <w:spacing w:line="360" w:lineRule="auto"/>
        <w:ind w:left="709" w:firstLine="720"/>
        <w:jc w:val="both"/>
        <w:rPr>
          <w:rFonts w:ascii="Arial Nova Light" w:hAnsi="Arial Nova Light"/>
          <w:sz w:val="20"/>
          <w:szCs w:val="20"/>
        </w:rPr>
      </w:pPr>
      <w:r w:rsidRPr="006454C6">
        <w:rPr>
          <w:rFonts w:ascii="Arial Nova Light" w:hAnsi="Arial Nova Light"/>
          <w:sz w:val="20"/>
          <w:szCs w:val="20"/>
        </w:rPr>
        <w:t>Iklim Sekolah dalam penelitian ini juga mendapatkan skor 4,12 dengan capaian 82,55%,</w:t>
      </w:r>
      <w:r w:rsidR="000D65C7" w:rsidRPr="006454C6">
        <w:rPr>
          <w:rFonts w:ascii="Arial Nova Light" w:hAnsi="Arial Nova Light"/>
          <w:sz w:val="20"/>
          <w:szCs w:val="20"/>
        </w:rPr>
        <w:t xml:space="preserve"> </w:t>
      </w:r>
      <w:r w:rsidRPr="006454C6">
        <w:rPr>
          <w:rFonts w:ascii="Arial Nova Light" w:hAnsi="Arial Nova Light"/>
          <w:sz w:val="20"/>
          <w:szCs w:val="20"/>
        </w:rPr>
        <w:t xml:space="preserve">dan sudah dalam kategori baik. Dari empat indikator </w:t>
      </w:r>
      <w:r w:rsidR="000D65C7" w:rsidRPr="006454C6">
        <w:rPr>
          <w:rFonts w:ascii="Arial Nova Light" w:hAnsi="Arial Nova Light"/>
          <w:sz w:val="20"/>
          <w:szCs w:val="20"/>
        </w:rPr>
        <w:t>iklim sekolah,</w:t>
      </w:r>
      <w:r w:rsidRPr="006454C6">
        <w:rPr>
          <w:rFonts w:ascii="Arial Nova Light" w:hAnsi="Arial Nova Light"/>
          <w:sz w:val="20"/>
          <w:szCs w:val="20"/>
        </w:rPr>
        <w:t xml:space="preserve"> indikator tertinggi ditemukan pada indikator pengembangan diri siswa denga</w:t>
      </w:r>
      <w:r w:rsidR="006454C6">
        <w:rPr>
          <w:rFonts w:ascii="Arial Nova Light" w:hAnsi="Arial Nova Light"/>
          <w:sz w:val="20"/>
          <w:szCs w:val="20"/>
        </w:rPr>
        <w:t>n</w:t>
      </w:r>
      <w:r w:rsidRPr="006454C6">
        <w:rPr>
          <w:rFonts w:ascii="Arial Nova Light" w:hAnsi="Arial Nova Light"/>
          <w:sz w:val="20"/>
          <w:szCs w:val="20"/>
        </w:rPr>
        <w:t xml:space="preserve"> skor 4,19 atau 83,84%, sedangkan indikator dengan nilai rata-rata terendah adalah indikator dukungan kepada siswa dengan skor 4,07 atau </w:t>
      </w:r>
      <w:r w:rsidRPr="006454C6">
        <w:rPr>
          <w:rFonts w:ascii="Arial Nova Light" w:hAnsi="Arial Nova Light"/>
          <w:sz w:val="20"/>
          <w:szCs w:val="20"/>
        </w:rPr>
        <w:lastRenderedPageBreak/>
        <w:t>81,51%, ini menunjukkan bahwa sebagian siswa masih merasa kurang mendapatkan dorongan, perhatian, atau motivasi dari lingkungan sekolah, baik dari guru maupun teman sebaya, yang dapat memengaruhi semangat mereka dalam belajar.</w:t>
      </w:r>
      <w:r w:rsidRPr="006454C6">
        <w:rPr>
          <w:rFonts w:ascii="Arial Nova Light" w:eastAsiaTheme="majorEastAsia" w:hAnsi="Arial Nova Light"/>
          <w:sz w:val="20"/>
          <w:szCs w:val="20"/>
        </w:rPr>
        <w:t xml:space="preserve">  </w:t>
      </w:r>
      <w:r w:rsidRPr="006454C6">
        <w:rPr>
          <w:rFonts w:ascii="Arial Nova Light" w:hAnsi="Arial Nova Light"/>
          <w:sz w:val="20"/>
          <w:szCs w:val="20"/>
        </w:rPr>
        <w:t xml:space="preserve">Menurut penelitian oleh </w:t>
      </w:r>
      <w:sdt>
        <w:sdtPr>
          <w:rPr>
            <w:rFonts w:ascii="Arial Nova Light" w:hAnsi="Arial Nova Light"/>
            <w:color w:val="000000"/>
            <w:sz w:val="20"/>
            <w:szCs w:val="20"/>
          </w:rPr>
          <w:tag w:val="MENDELEY_CITATION_v3_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"/>
          <w:id w:val="-75129685"/>
          <w:placeholder>
            <w:docPart w:val="DefaultPlaceholder_-1854013440"/>
          </w:placeholder>
        </w:sdtPr>
        <w:sdtContent>
          <w:r w:rsidR="00F63A0B" w:rsidRPr="006454C6">
            <w:rPr>
              <w:rFonts w:ascii="Arial Nova Light" w:hAnsi="Arial Nova Light"/>
              <w:color w:val="000000"/>
              <w:sz w:val="20"/>
              <w:szCs w:val="20"/>
            </w:rPr>
            <w:t>(Rekha Kumari, 2024)</w:t>
          </w:r>
        </w:sdtContent>
      </w:sdt>
      <w:r w:rsidRPr="006454C6">
        <w:rPr>
          <w:rFonts w:ascii="Arial Nova Light" w:hAnsi="Arial Nova Light"/>
          <w:sz w:val="20"/>
          <w:szCs w:val="20"/>
        </w:rPr>
        <w:t>, dukungan emosional dari sekolah dapat meningkatkan kepercayaan diri dan partisipasi belajar siswa, sehingga penting bagi sekolah menciptakan lingkungan yang mendukung.</w:t>
      </w:r>
    </w:p>
    <w:p w14:paraId="3EA3B264" w14:textId="531EFCDA" w:rsidR="001E6B67" w:rsidRPr="006454C6" w:rsidRDefault="001E6B67" w:rsidP="00DC332B">
      <w:pPr>
        <w:pStyle w:val="DaftarParagraf"/>
        <w:spacing w:line="360" w:lineRule="auto"/>
        <w:ind w:left="709" w:firstLine="720"/>
        <w:jc w:val="both"/>
        <w:rPr>
          <w:rFonts w:ascii="Arial Nova Light" w:hAnsi="Arial Nova Light"/>
          <w:sz w:val="20"/>
          <w:szCs w:val="20"/>
        </w:rPr>
      </w:pPr>
      <w:r w:rsidRPr="006454C6">
        <w:rPr>
          <w:rFonts w:ascii="Arial Nova Light" w:hAnsi="Arial Nova Light"/>
          <w:sz w:val="20"/>
          <w:szCs w:val="20"/>
        </w:rPr>
        <w:t xml:space="preserve">Untuk meningkatkan semangat belajar siswa, khususnya pada </w:t>
      </w:r>
      <w:r w:rsidR="00D85B4D" w:rsidRPr="006454C6">
        <w:rPr>
          <w:rFonts w:ascii="Arial Nova Light" w:hAnsi="Arial Nova Light"/>
          <w:sz w:val="20"/>
          <w:szCs w:val="20"/>
        </w:rPr>
        <w:t>indikator</w:t>
      </w:r>
      <w:r w:rsidRPr="006454C6">
        <w:rPr>
          <w:rFonts w:ascii="Arial Nova Light" w:hAnsi="Arial Nova Light"/>
          <w:sz w:val="20"/>
          <w:szCs w:val="20"/>
        </w:rPr>
        <w:t xml:space="preserve"> keterlibatan dalam pembelajaran di kelas dan </w:t>
      </w:r>
      <w:r w:rsidR="00D85B4D" w:rsidRPr="006454C6">
        <w:rPr>
          <w:rFonts w:ascii="Arial Nova Light" w:hAnsi="Arial Nova Light"/>
          <w:sz w:val="20"/>
          <w:szCs w:val="20"/>
        </w:rPr>
        <w:t xml:space="preserve">iklim sekolah pada indikator </w:t>
      </w:r>
      <w:r w:rsidRPr="006454C6">
        <w:rPr>
          <w:rFonts w:ascii="Arial Nova Light" w:hAnsi="Arial Nova Light"/>
          <w:sz w:val="20"/>
          <w:szCs w:val="20"/>
        </w:rPr>
        <w:t>dukungan dari lingkungan sekolah, disarankan agar guru menerapkan metode pembelajaran yang interaktif dan menyenangkan seperti diskusi kelompok, proyek, atau media digital menarik</w:t>
      </w:r>
      <w:r w:rsidR="00D85B4D" w:rsidRPr="006454C6">
        <w:rPr>
          <w:rFonts w:ascii="Arial Nova Light" w:hAnsi="Arial Nova Light"/>
          <w:sz w:val="20"/>
          <w:szCs w:val="20"/>
        </w:rPr>
        <w:t>, serta gutu juga dapat lebih aktif memberikan perhatian, motivasi, dan bimbingan yang berkelanjutan kepada siswa</w:t>
      </w:r>
      <w:r w:rsidRPr="006454C6">
        <w:rPr>
          <w:rFonts w:ascii="Arial Nova Light" w:hAnsi="Arial Nova Light"/>
          <w:sz w:val="20"/>
          <w:szCs w:val="20"/>
        </w:rPr>
        <w:t xml:space="preserve">. Menurut </w:t>
      </w:r>
      <w:sdt>
        <w:sdtPr>
          <w:rPr>
            <w:rFonts w:ascii="Arial Nova Light" w:hAnsi="Arial Nova Light"/>
            <w:color w:val="000000"/>
            <w:sz w:val="20"/>
            <w:szCs w:val="20"/>
          </w:rPr>
          <w:tag w:val="MENDELEY_CITATION_v3_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"/>
          <w:id w:val="1014968571"/>
          <w:placeholder>
            <w:docPart w:val="DefaultPlaceholder_-1854013440"/>
          </w:placeholder>
        </w:sdtPr>
        <w:sdtContent>
          <w:r w:rsidR="00F63A0B" w:rsidRPr="006454C6">
            <w:rPr>
              <w:rFonts w:ascii="Arial Nova Light" w:hAnsi="Arial Nova Light"/>
              <w:color w:val="000000"/>
              <w:sz w:val="20"/>
              <w:szCs w:val="20"/>
            </w:rPr>
            <w:t>(Slavin, 2006)</w:t>
          </w:r>
        </w:sdtContent>
      </w:sdt>
      <w:r w:rsidRPr="006454C6">
        <w:rPr>
          <w:rFonts w:ascii="Arial Nova Light" w:hAnsi="Arial Nova Light"/>
          <w:sz w:val="20"/>
          <w:szCs w:val="20"/>
        </w:rPr>
        <w:t xml:space="preserve">, partisipasi aktif siswa dalam pembelajaran akan meningkatkan motivasi dan keterlibatan mereka. Selain itu, guru dan pihak sekolah perlu lebih aktif memberikan motivasi, perhatian, dan bimbingan secara berkelanjutan, serta menciptakan suasana yang terbuka dan komunikatif agar siswa merasa dihargai dan didukung. </w:t>
      </w:r>
      <w:sdt>
        <w:sdtPr>
          <w:rPr>
            <w:rFonts w:ascii="Arial Nova Light" w:hAnsi="Arial Nova Light"/>
            <w:color w:val="000000"/>
            <w:sz w:val="20"/>
            <w:szCs w:val="20"/>
          </w:rPr>
          <w:tag w:val="MENDELEY_CITATION_v3_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"/>
          <w:id w:val="1006180639"/>
          <w:placeholder>
            <w:docPart w:val="DefaultPlaceholder_-1854013440"/>
          </w:placeholder>
        </w:sdtPr>
        <w:sdtContent>
          <w:r w:rsidR="00F63A0B" w:rsidRPr="006454C6">
            <w:rPr>
              <w:rFonts w:ascii="Arial Nova Light" w:hAnsi="Arial Nova Light"/>
              <w:color w:val="000000"/>
              <w:sz w:val="20"/>
              <w:szCs w:val="20"/>
            </w:rPr>
            <w:t>(Sagala, 2016)</w:t>
          </w:r>
        </w:sdtContent>
      </w:sdt>
      <w:r w:rsidR="00F63A0B" w:rsidRPr="006454C6">
        <w:rPr>
          <w:rFonts w:ascii="Arial Nova Light" w:hAnsi="Arial Nova Light"/>
          <w:sz w:val="20"/>
          <w:szCs w:val="20"/>
        </w:rPr>
        <w:t xml:space="preserve"> </w:t>
      </w:r>
      <w:r w:rsidRPr="006454C6">
        <w:rPr>
          <w:rFonts w:ascii="Arial Nova Light" w:hAnsi="Arial Nova Light"/>
          <w:sz w:val="20"/>
          <w:szCs w:val="20"/>
        </w:rPr>
        <w:t>menegaskan bahwa perhatian dan dukungan dari guru sangat penting dalam membangun semangat belajar. Kolaborasi antara guru, orang tua, dan sekolah juga penting untuk membangun sistem dukungan yang mendorong siswa lebih semangat dan percaya diri dalam belajar.</w:t>
      </w:r>
    </w:p>
    <w:p w14:paraId="44A5294C" w14:textId="46800F37" w:rsidR="00984205" w:rsidRPr="006454C6" w:rsidRDefault="00984701" w:rsidP="00DC332B">
      <w:pPr>
        <w:pStyle w:val="DaftarParagraf"/>
        <w:spacing w:line="360" w:lineRule="auto"/>
        <w:ind w:left="709" w:firstLine="720"/>
        <w:jc w:val="both"/>
        <w:rPr>
          <w:rFonts w:ascii="Arial Nova Light" w:hAnsi="Arial Nova Light"/>
          <w:sz w:val="20"/>
          <w:szCs w:val="20"/>
        </w:rPr>
      </w:pPr>
      <w:r w:rsidRPr="006454C6">
        <w:rPr>
          <w:rFonts w:ascii="Arial Nova Light" w:hAnsi="Arial Nova Light"/>
          <w:sz w:val="20"/>
          <w:szCs w:val="20"/>
        </w:rPr>
        <w:t xml:space="preserve">Secara statistik hasil perhitungan koefisien determinasi (R²) menunjukkan angka 0,800, yang berarti 80% variasi semangat belajar siswa dipengaruhi oleh iklim sekolah, sedangkan sisanya sebesar 20% dipengaruhi oleh faktor lain di luar variabel ini. Hal ini menunjukkan bahwa peran iklim sekolah sangat besar dalam membentuk semangat belajar siswa, sejalan dengan teori </w:t>
      </w:r>
      <w:r w:rsidR="00F63A0B" w:rsidRPr="006454C6">
        <w:rPr>
          <w:rFonts w:ascii="Arial Nova Light" w:hAnsi="Arial Nova Light"/>
          <w:sz w:val="20"/>
          <w:szCs w:val="20"/>
        </w:rPr>
        <w:t xml:space="preserve">Hoy &amp; Miskel pada buku </w:t>
      </w:r>
      <w:sdt>
        <w:sdtPr>
          <w:rPr>
            <w:rFonts w:ascii="Arial Nova Light" w:hAnsi="Arial Nova Light"/>
            <w:color w:val="000000"/>
            <w:sz w:val="20"/>
            <w:szCs w:val="20"/>
          </w:rPr>
          <w:tag w:val="MENDELEY_CITATION_v3_eyJjaXRhdGlvbklEIjoiTUVOREVMRVlfQ0lUQVRJT05fMGE4ODBlZjItODUzMy00MmM1LWIwNTQtYTgzMGJlMjU2NWFj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
          <w:id w:val="-1415164082"/>
          <w:placeholder>
            <w:docPart w:val="DefaultPlaceholder_-1854013440"/>
          </w:placeholder>
        </w:sdtPr>
        <w:sdtContent>
          <w:r w:rsidR="00F63A0B" w:rsidRPr="006454C6">
            <w:rPr>
              <w:rFonts w:ascii="Arial Nova Light" w:hAnsi="Arial Nova Light"/>
              <w:color w:val="000000"/>
              <w:sz w:val="20"/>
              <w:szCs w:val="20"/>
            </w:rPr>
            <w:t>(Hadiyanto, 2023)</w:t>
          </w:r>
        </w:sdtContent>
      </w:sdt>
      <w:r w:rsidRPr="006454C6">
        <w:rPr>
          <w:rFonts w:ascii="Arial Nova Light" w:hAnsi="Arial Nova Light"/>
          <w:sz w:val="20"/>
          <w:szCs w:val="20"/>
        </w:rPr>
        <w:t xml:space="preserve"> yang menyatakan bahwa iklim sekolah mencerminkan kualitas lingkungan internal sekolah dan memengaruhi perilaku serta motivasi warga sekolah. Temuan ini juga menguatkan pendapat </w:t>
      </w:r>
      <w:sdt>
        <w:sdtPr>
          <w:rPr>
            <w:rFonts w:ascii="Arial Nova Light" w:hAnsi="Arial Nova Light"/>
            <w:color w:val="000000"/>
            <w:sz w:val="20"/>
            <w:szCs w:val="20"/>
          </w:rPr>
          <w:tag w:val="MENDELEY_CITATION_v3_eyJjaXRhdGlvbklEIjoiTUVOREVMRVlfQ0lUQVRJT05fMDczNTMzNzItMWUyMS00ZTU1LWIzOWQtNjg0ODdjMjdmZGZj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
          <w:id w:val="1201745647"/>
          <w:placeholder>
            <w:docPart w:val="C89616D601234F21A9E87BFC42906F2C"/>
          </w:placeholder>
        </w:sdtPr>
        <w:sdtContent>
          <w:r w:rsidR="00F63A0B" w:rsidRPr="006454C6">
            <w:rPr>
              <w:rFonts w:ascii="Arial Nova Light" w:hAnsi="Arial Nova Light"/>
              <w:color w:val="000000"/>
              <w:sz w:val="20"/>
              <w:szCs w:val="20"/>
            </w:rPr>
            <w:t>(Sardiman, 2018)</w:t>
          </w:r>
        </w:sdtContent>
      </w:sdt>
      <w:r w:rsidRPr="006454C6">
        <w:rPr>
          <w:rFonts w:ascii="Arial Nova Light" w:hAnsi="Arial Nova Light"/>
          <w:sz w:val="20"/>
          <w:szCs w:val="20"/>
        </w:rPr>
        <w:t xml:space="preserve"> bahwa semangat belajar sangat dipengaruhi oleh dukungan emosional dan kondisi lingkungan belajar.</w:t>
      </w:r>
    </w:p>
    <w:p w14:paraId="7275ED22" w14:textId="77777777" w:rsidR="008C7FD8" w:rsidRPr="006454C6" w:rsidRDefault="008C7FD8" w:rsidP="00DC332B">
      <w:pPr>
        <w:pStyle w:val="DaftarParagraf"/>
        <w:spacing w:line="360" w:lineRule="auto"/>
        <w:ind w:left="709" w:firstLine="720"/>
        <w:jc w:val="both"/>
        <w:rPr>
          <w:rFonts w:ascii="Arial Nova Light" w:hAnsi="Arial Nova Light"/>
          <w:sz w:val="20"/>
          <w:szCs w:val="20"/>
        </w:rPr>
      </w:pPr>
    </w:p>
    <w:p w14:paraId="77961EEA" w14:textId="73EC46BF" w:rsidR="00A222EE" w:rsidRPr="006454C6" w:rsidRDefault="008C7FD8" w:rsidP="00A222EE">
      <w:pPr>
        <w:spacing w:line="360" w:lineRule="auto"/>
        <w:jc w:val="both"/>
        <w:rPr>
          <w:rFonts w:ascii="Arial Nova Light" w:eastAsiaTheme="majorEastAsia" w:hAnsi="Arial Nova Light"/>
          <w:sz w:val="20"/>
          <w:szCs w:val="20"/>
        </w:rPr>
      </w:pPr>
      <w:r w:rsidRPr="006454C6">
        <w:rPr>
          <w:rFonts w:ascii="Arial Nova Light" w:hAnsi="Arial Nova Light"/>
          <w:b/>
          <w:sz w:val="20"/>
          <w:szCs w:val="20"/>
        </w:rPr>
        <w:t>KESIMPULAN</w:t>
      </w:r>
      <w:bookmarkEnd w:id="4"/>
    </w:p>
    <w:p w14:paraId="552CF7BC" w14:textId="77777777" w:rsidR="00A222EE" w:rsidRPr="006454C6" w:rsidRDefault="00A222EE" w:rsidP="00A222EE">
      <w:pPr>
        <w:spacing w:line="360" w:lineRule="auto"/>
        <w:ind w:firstLine="720"/>
        <w:jc w:val="both"/>
        <w:rPr>
          <w:rFonts w:ascii="Arial Nova Light" w:hAnsi="Arial Nova Light"/>
          <w:sz w:val="20"/>
          <w:szCs w:val="20"/>
        </w:rPr>
      </w:pPr>
      <w:r w:rsidRPr="006454C6">
        <w:rPr>
          <w:rFonts w:ascii="Arial Nova Light" w:hAnsi="Arial Nova Light"/>
          <w:sz w:val="20"/>
          <w:szCs w:val="20"/>
        </w:rPr>
        <w:t>Berdasarkan hasil penelitian, dapat disimpulkan bahwa semangat belajar siswa kelas VIII di MTsN 10 Agam berada pada kategori baik dengan skor rata-rata 4,22 (84,47%), begitu juga dengan iklim sekolah yang juga tergolong baik dengan skor rata-rata 4,12 (82,55%). Hasil analisis menunjukkan adanya pengaruh yang signifikan antara iklim sekolah terhadap semangat belajar siswa, dengan nilai koefisien korelasi sebesar 0,894 dan t hitung 17,207 pada taraf signifikansi 5%. Iklim sekolah memberikan kontribusi sebesar 80% terhadap semangat belajar siswa, sementara 20% sisanya dipengaruhi oleh faktor lain di luar penelitian ini.</w:t>
      </w:r>
    </w:p>
    <w:p w14:paraId="6366D501" w14:textId="77777777" w:rsidR="00DD5434" w:rsidRPr="006454C6" w:rsidRDefault="00DD5434" w:rsidP="00DD5434">
      <w:pPr>
        <w:spacing w:line="360" w:lineRule="auto"/>
        <w:jc w:val="both"/>
        <w:rPr>
          <w:rFonts w:ascii="Arial Nova Light" w:hAnsi="Arial Nova Light"/>
          <w:sz w:val="20"/>
          <w:szCs w:val="20"/>
        </w:rPr>
      </w:pPr>
    </w:p>
    <w:p w14:paraId="7B067E92" w14:textId="4332A6DE" w:rsidR="00DD5434" w:rsidRPr="006454C6" w:rsidRDefault="00DD5434" w:rsidP="00DD5434">
      <w:pPr>
        <w:spacing w:line="360" w:lineRule="auto"/>
        <w:jc w:val="both"/>
        <w:rPr>
          <w:rFonts w:ascii="Arial Nova Light" w:hAnsi="Arial Nova Light"/>
          <w:b/>
          <w:sz w:val="20"/>
          <w:szCs w:val="20"/>
        </w:rPr>
      </w:pPr>
      <w:r w:rsidRPr="006454C6">
        <w:rPr>
          <w:rFonts w:ascii="Arial Nova Light" w:hAnsi="Arial Nova Light"/>
          <w:b/>
          <w:sz w:val="20"/>
          <w:szCs w:val="20"/>
        </w:rPr>
        <w:t>DAFTAR PUSTAKA</w:t>
      </w:r>
    </w:p>
    <w:sdt>
      <w:sdtPr>
        <w:rPr>
          <w:rFonts w:ascii="Arial Nova Light" w:eastAsia="Arial Nova Light" w:hAnsi="Arial Nova Light" w:cs="Arial Nova Light"/>
          <w:color w:val="000000"/>
          <w:sz w:val="20"/>
          <w:szCs w:val="20"/>
        </w:rPr>
        <w:tag w:val="MENDELEY_BIBLIOGRAPHY"/>
        <w:id w:val="1716544497"/>
        <w:placeholder>
          <w:docPart w:val="DefaultPlaceholder_-1854013440"/>
        </w:placeholder>
      </w:sdtPr>
      <w:sdtContent>
        <w:p w14:paraId="239D925D" w14:textId="77777777" w:rsidR="00F63A0B" w:rsidRPr="006454C6" w:rsidRDefault="00F63A0B" w:rsidP="004D46D6">
          <w:pPr>
            <w:autoSpaceDE w:val="0"/>
            <w:autoSpaceDN w:val="0"/>
            <w:spacing w:line="360" w:lineRule="auto"/>
            <w:ind w:hanging="480"/>
            <w:jc w:val="both"/>
            <w:divId w:val="100415479"/>
            <w:rPr>
              <w:rFonts w:ascii="Arial Nova Light" w:eastAsia="Times New Roman" w:hAnsi="Arial Nova Light"/>
              <w:sz w:val="20"/>
              <w:szCs w:val="20"/>
            </w:rPr>
          </w:pPr>
          <w:r w:rsidRPr="006454C6">
            <w:rPr>
              <w:rFonts w:ascii="Arial Nova Light" w:eastAsia="Times New Roman" w:hAnsi="Arial Nova Light"/>
              <w:sz w:val="20"/>
              <w:szCs w:val="20"/>
            </w:rPr>
            <w:t xml:space="preserve">Amin, M. (2023). Semangat Belajar Siswa Kelas IV MI Ma’arif Ketegan Sidoarjo. </w:t>
          </w:r>
          <w:r w:rsidRPr="006454C6">
            <w:rPr>
              <w:rFonts w:ascii="Arial Nova Light" w:eastAsia="Times New Roman" w:hAnsi="Arial Nova Light"/>
              <w:i/>
              <w:iCs/>
              <w:sz w:val="20"/>
              <w:szCs w:val="20"/>
            </w:rPr>
            <w:t>Jurnal Ilmiah Dan Karya Mahasiswa</w:t>
          </w:r>
          <w:r w:rsidRPr="006454C6">
            <w:rPr>
              <w:rFonts w:ascii="Arial Nova Light" w:eastAsia="Times New Roman" w:hAnsi="Arial Nova Light"/>
              <w:sz w:val="20"/>
              <w:szCs w:val="20"/>
            </w:rPr>
            <w:t xml:space="preserve">, </w:t>
          </w:r>
          <w:r w:rsidRPr="006454C6">
            <w:rPr>
              <w:rFonts w:ascii="Arial Nova Light" w:eastAsia="Times New Roman" w:hAnsi="Arial Nova Light"/>
              <w:i/>
              <w:iCs/>
              <w:sz w:val="20"/>
              <w:szCs w:val="20"/>
            </w:rPr>
            <w:t>1</w:t>
          </w:r>
          <w:r w:rsidRPr="006454C6">
            <w:rPr>
              <w:rFonts w:ascii="Arial Nova Light" w:eastAsia="Times New Roman" w:hAnsi="Arial Nova Light"/>
              <w:sz w:val="20"/>
              <w:szCs w:val="20"/>
            </w:rPr>
            <w:t>(6), 245–255.</w:t>
          </w:r>
        </w:p>
        <w:p w14:paraId="6F04B1E7" w14:textId="77777777" w:rsidR="00F63A0B" w:rsidRPr="006454C6" w:rsidRDefault="00F63A0B" w:rsidP="004D46D6">
          <w:pPr>
            <w:autoSpaceDE w:val="0"/>
            <w:autoSpaceDN w:val="0"/>
            <w:spacing w:line="360" w:lineRule="auto"/>
            <w:ind w:hanging="480"/>
            <w:jc w:val="both"/>
            <w:divId w:val="1146629152"/>
            <w:rPr>
              <w:rFonts w:ascii="Arial Nova Light" w:eastAsia="Times New Roman" w:hAnsi="Arial Nova Light"/>
              <w:sz w:val="20"/>
              <w:szCs w:val="20"/>
            </w:rPr>
          </w:pPr>
          <w:r w:rsidRPr="006454C6">
            <w:rPr>
              <w:rFonts w:ascii="Arial Nova Light" w:eastAsia="Times New Roman" w:hAnsi="Arial Nova Light"/>
              <w:sz w:val="20"/>
              <w:szCs w:val="20"/>
            </w:rPr>
            <w:lastRenderedPageBreak/>
            <w:t xml:space="preserve">Anggreni, N. L. P. Y. (2021). Pengaruh Pembelajaran Online dan Semangat Belajar terhadap Pembentukan Disiplin Siswa. </w:t>
          </w:r>
          <w:r w:rsidRPr="006454C6">
            <w:rPr>
              <w:rFonts w:ascii="Arial Nova Light" w:eastAsia="Times New Roman" w:hAnsi="Arial Nova Light"/>
              <w:i/>
              <w:iCs/>
              <w:sz w:val="20"/>
              <w:szCs w:val="20"/>
            </w:rPr>
            <w:t>JOEAI</w:t>
          </w:r>
          <w:r w:rsidRPr="006454C6">
            <w:rPr>
              <w:rFonts w:ascii="Arial Nova Light" w:eastAsia="Times New Roman" w:hAnsi="Arial Nova Light"/>
              <w:sz w:val="20"/>
              <w:szCs w:val="20"/>
            </w:rPr>
            <w:t xml:space="preserve">, </w:t>
          </w:r>
          <w:r w:rsidRPr="006454C6">
            <w:rPr>
              <w:rFonts w:ascii="Arial Nova Light" w:eastAsia="Times New Roman" w:hAnsi="Arial Nova Light"/>
              <w:i/>
              <w:iCs/>
              <w:sz w:val="20"/>
              <w:szCs w:val="20"/>
            </w:rPr>
            <w:t>4</w:t>
          </w:r>
          <w:r w:rsidRPr="006454C6">
            <w:rPr>
              <w:rFonts w:ascii="Arial Nova Light" w:eastAsia="Times New Roman" w:hAnsi="Arial Nova Light"/>
              <w:sz w:val="20"/>
              <w:szCs w:val="20"/>
            </w:rPr>
            <w:t>(2), 305–310.</w:t>
          </w:r>
        </w:p>
        <w:p w14:paraId="2229ECFF" w14:textId="77777777" w:rsidR="00F63A0B" w:rsidRPr="006454C6" w:rsidRDefault="00F63A0B" w:rsidP="004D46D6">
          <w:pPr>
            <w:autoSpaceDE w:val="0"/>
            <w:autoSpaceDN w:val="0"/>
            <w:spacing w:line="360" w:lineRule="auto"/>
            <w:ind w:hanging="480"/>
            <w:jc w:val="both"/>
            <w:divId w:val="2081907277"/>
            <w:rPr>
              <w:rFonts w:ascii="Arial Nova Light" w:eastAsia="Times New Roman" w:hAnsi="Arial Nova Light"/>
              <w:sz w:val="20"/>
              <w:szCs w:val="20"/>
            </w:rPr>
          </w:pPr>
          <w:r w:rsidRPr="006454C6">
            <w:rPr>
              <w:rFonts w:ascii="Arial Nova Light" w:eastAsia="Times New Roman" w:hAnsi="Arial Nova Light"/>
              <w:sz w:val="20"/>
              <w:szCs w:val="20"/>
            </w:rPr>
            <w:t xml:space="preserve">Djamarah, S. B. (2011). </w:t>
          </w:r>
          <w:r w:rsidRPr="006454C6">
            <w:rPr>
              <w:rFonts w:ascii="Arial Nova Light" w:eastAsia="Times New Roman" w:hAnsi="Arial Nova Light"/>
              <w:i/>
              <w:iCs/>
              <w:sz w:val="20"/>
              <w:szCs w:val="20"/>
            </w:rPr>
            <w:t>Psikologi Belajar</w:t>
          </w:r>
          <w:r w:rsidRPr="006454C6">
            <w:rPr>
              <w:rFonts w:ascii="Arial Nova Light" w:eastAsia="Times New Roman" w:hAnsi="Arial Nova Light"/>
              <w:sz w:val="20"/>
              <w:szCs w:val="20"/>
            </w:rPr>
            <w:t>. Rineka Cipta.</w:t>
          </w:r>
        </w:p>
        <w:p w14:paraId="3D75B2B3" w14:textId="77777777" w:rsidR="00F63A0B" w:rsidRPr="006454C6" w:rsidRDefault="00F63A0B" w:rsidP="004D46D6">
          <w:pPr>
            <w:autoSpaceDE w:val="0"/>
            <w:autoSpaceDN w:val="0"/>
            <w:spacing w:line="360" w:lineRule="auto"/>
            <w:ind w:hanging="480"/>
            <w:jc w:val="both"/>
            <w:divId w:val="1829857130"/>
            <w:rPr>
              <w:rFonts w:ascii="Arial Nova Light" w:eastAsia="Times New Roman" w:hAnsi="Arial Nova Light"/>
              <w:sz w:val="20"/>
              <w:szCs w:val="20"/>
            </w:rPr>
          </w:pPr>
          <w:r w:rsidRPr="006454C6">
            <w:rPr>
              <w:rFonts w:ascii="Arial Nova Light" w:eastAsia="Times New Roman" w:hAnsi="Arial Nova Light"/>
              <w:sz w:val="20"/>
              <w:szCs w:val="20"/>
            </w:rPr>
            <w:t xml:space="preserve">Fitriani, M., &amp; Nurmala, N. (2023). Meningkatkan Semangat Belajar Siswa Sekolah Dasar Melalui Pemberian Penguatan. </w:t>
          </w:r>
          <w:r w:rsidRPr="006454C6">
            <w:rPr>
              <w:rFonts w:ascii="Arial Nova Light" w:eastAsia="Times New Roman" w:hAnsi="Arial Nova Light"/>
              <w:i/>
              <w:iCs/>
              <w:sz w:val="20"/>
              <w:szCs w:val="20"/>
            </w:rPr>
            <w:t>Jurnal Riset Pendidikan Dasar</w:t>
          </w:r>
          <w:r w:rsidRPr="006454C6">
            <w:rPr>
              <w:rFonts w:ascii="Arial Nova Light" w:eastAsia="Times New Roman" w:hAnsi="Arial Nova Light"/>
              <w:sz w:val="20"/>
              <w:szCs w:val="20"/>
            </w:rPr>
            <w:t>.</w:t>
          </w:r>
        </w:p>
        <w:p w14:paraId="6755627A" w14:textId="77777777" w:rsidR="00F63A0B" w:rsidRPr="006454C6" w:rsidRDefault="00F63A0B" w:rsidP="004D46D6">
          <w:pPr>
            <w:autoSpaceDE w:val="0"/>
            <w:autoSpaceDN w:val="0"/>
            <w:spacing w:line="360" w:lineRule="auto"/>
            <w:ind w:hanging="480"/>
            <w:jc w:val="both"/>
            <w:divId w:val="73361157"/>
            <w:rPr>
              <w:rFonts w:ascii="Arial Nova Light" w:eastAsia="Times New Roman" w:hAnsi="Arial Nova Light"/>
              <w:sz w:val="20"/>
              <w:szCs w:val="20"/>
            </w:rPr>
          </w:pPr>
          <w:r w:rsidRPr="006454C6">
            <w:rPr>
              <w:rFonts w:ascii="Arial Nova Light" w:eastAsia="Times New Roman" w:hAnsi="Arial Nova Light"/>
              <w:sz w:val="20"/>
              <w:szCs w:val="20"/>
            </w:rPr>
            <w:t xml:space="preserve">Hadiyanto. (2023). </w:t>
          </w:r>
          <w:r w:rsidRPr="006454C6">
            <w:rPr>
              <w:rFonts w:ascii="Arial Nova Light" w:eastAsia="Times New Roman" w:hAnsi="Arial Nova Light"/>
              <w:i/>
              <w:iCs/>
              <w:sz w:val="20"/>
              <w:szCs w:val="20"/>
            </w:rPr>
            <w:t>Classroom &amp; School Climate Theory, Research, Development, And Implication</w:t>
          </w:r>
          <w:r w:rsidRPr="006454C6">
            <w:rPr>
              <w:rFonts w:ascii="Arial Nova Light" w:eastAsia="Times New Roman" w:hAnsi="Arial Nova Light"/>
              <w:sz w:val="20"/>
              <w:szCs w:val="20"/>
            </w:rPr>
            <w:t>. PustakaTunggal.</w:t>
          </w:r>
        </w:p>
        <w:p w14:paraId="51AFE046" w14:textId="77777777" w:rsidR="00F63A0B" w:rsidRPr="006454C6" w:rsidRDefault="00F63A0B" w:rsidP="004D46D6">
          <w:pPr>
            <w:autoSpaceDE w:val="0"/>
            <w:autoSpaceDN w:val="0"/>
            <w:spacing w:line="360" w:lineRule="auto"/>
            <w:ind w:hanging="480"/>
            <w:jc w:val="both"/>
            <w:divId w:val="1239632149"/>
            <w:rPr>
              <w:rFonts w:ascii="Arial Nova Light" w:eastAsia="Times New Roman" w:hAnsi="Arial Nova Light"/>
              <w:sz w:val="20"/>
              <w:szCs w:val="20"/>
            </w:rPr>
          </w:pPr>
          <w:r w:rsidRPr="006454C6">
            <w:rPr>
              <w:rFonts w:ascii="Arial Nova Light" w:eastAsia="Times New Roman" w:hAnsi="Arial Nova Light"/>
              <w:sz w:val="20"/>
              <w:szCs w:val="20"/>
            </w:rPr>
            <w:t xml:space="preserve">Hasibuan. (2009). </w:t>
          </w:r>
          <w:r w:rsidRPr="006454C6">
            <w:rPr>
              <w:rFonts w:ascii="Arial Nova Light" w:eastAsia="Times New Roman" w:hAnsi="Arial Nova Light"/>
              <w:i/>
              <w:iCs/>
              <w:sz w:val="20"/>
              <w:szCs w:val="20"/>
            </w:rPr>
            <w:t>Organisasi dan Motivasi</w:t>
          </w:r>
          <w:r w:rsidRPr="006454C6">
            <w:rPr>
              <w:rFonts w:ascii="Arial Nova Light" w:eastAsia="Times New Roman" w:hAnsi="Arial Nova Light"/>
              <w:sz w:val="20"/>
              <w:szCs w:val="20"/>
            </w:rPr>
            <w:t>. PT Bumi Aksara.</w:t>
          </w:r>
        </w:p>
        <w:p w14:paraId="633BC43B" w14:textId="77777777" w:rsidR="00F63A0B" w:rsidRPr="006454C6" w:rsidRDefault="00F63A0B" w:rsidP="004D46D6">
          <w:pPr>
            <w:autoSpaceDE w:val="0"/>
            <w:autoSpaceDN w:val="0"/>
            <w:spacing w:line="360" w:lineRule="auto"/>
            <w:ind w:hanging="480"/>
            <w:jc w:val="both"/>
            <w:divId w:val="486021143"/>
            <w:rPr>
              <w:rFonts w:ascii="Arial Nova Light" w:eastAsia="Times New Roman" w:hAnsi="Arial Nova Light"/>
              <w:sz w:val="20"/>
              <w:szCs w:val="20"/>
            </w:rPr>
          </w:pPr>
          <w:r w:rsidRPr="006454C6">
            <w:rPr>
              <w:rFonts w:ascii="Arial Nova Light" w:eastAsia="Times New Roman" w:hAnsi="Arial Nova Light"/>
              <w:sz w:val="20"/>
              <w:szCs w:val="20"/>
            </w:rPr>
            <w:t xml:space="preserve">Manshur, U. (2021). Faktor Internal dan Eksternal yang Mempengaruhi Semangat Belajar Siswa. </w:t>
          </w:r>
          <w:r w:rsidRPr="006454C6">
            <w:rPr>
              <w:rFonts w:ascii="Arial Nova Light" w:eastAsia="Times New Roman" w:hAnsi="Arial Nova Light"/>
              <w:i/>
              <w:iCs/>
              <w:sz w:val="20"/>
              <w:szCs w:val="20"/>
            </w:rPr>
            <w:t>E-Risbang Universitas Nurul Jadid</w:t>
          </w:r>
          <w:r w:rsidRPr="006454C6">
            <w:rPr>
              <w:rFonts w:ascii="Arial Nova Light" w:eastAsia="Times New Roman" w:hAnsi="Arial Nova Light"/>
              <w:sz w:val="20"/>
              <w:szCs w:val="20"/>
            </w:rPr>
            <w:t>.</w:t>
          </w:r>
        </w:p>
        <w:p w14:paraId="06E3ED5E" w14:textId="77777777" w:rsidR="00F63A0B" w:rsidRPr="006454C6" w:rsidRDefault="00F63A0B" w:rsidP="004D46D6">
          <w:pPr>
            <w:autoSpaceDE w:val="0"/>
            <w:autoSpaceDN w:val="0"/>
            <w:spacing w:line="360" w:lineRule="auto"/>
            <w:ind w:hanging="480"/>
            <w:jc w:val="both"/>
            <w:divId w:val="266818346"/>
            <w:rPr>
              <w:rFonts w:ascii="Arial Nova Light" w:eastAsia="Times New Roman" w:hAnsi="Arial Nova Light"/>
              <w:sz w:val="20"/>
              <w:szCs w:val="20"/>
            </w:rPr>
          </w:pPr>
          <w:r w:rsidRPr="006454C6">
            <w:rPr>
              <w:rFonts w:ascii="Arial Nova Light" w:eastAsia="Times New Roman" w:hAnsi="Arial Nova Light"/>
              <w:sz w:val="20"/>
              <w:szCs w:val="20"/>
            </w:rPr>
            <w:t xml:space="preserve">Musaqqim. (2004). </w:t>
          </w:r>
          <w:r w:rsidRPr="006454C6">
            <w:rPr>
              <w:rFonts w:ascii="Arial Nova Light" w:eastAsia="Times New Roman" w:hAnsi="Arial Nova Light"/>
              <w:i/>
              <w:iCs/>
              <w:sz w:val="20"/>
              <w:szCs w:val="20"/>
            </w:rPr>
            <w:t>Psikologi Pendidikan</w:t>
          </w:r>
          <w:r w:rsidRPr="006454C6">
            <w:rPr>
              <w:rFonts w:ascii="Arial Nova Light" w:eastAsia="Times New Roman" w:hAnsi="Arial Nova Light"/>
              <w:sz w:val="20"/>
              <w:szCs w:val="20"/>
            </w:rPr>
            <w:t>.</w:t>
          </w:r>
        </w:p>
        <w:p w14:paraId="7115F222" w14:textId="77777777" w:rsidR="00F63A0B" w:rsidRPr="006454C6" w:rsidRDefault="00F63A0B" w:rsidP="004D46D6">
          <w:pPr>
            <w:autoSpaceDE w:val="0"/>
            <w:autoSpaceDN w:val="0"/>
            <w:spacing w:line="360" w:lineRule="auto"/>
            <w:ind w:hanging="480"/>
            <w:jc w:val="both"/>
            <w:divId w:val="2070227069"/>
            <w:rPr>
              <w:rFonts w:ascii="Arial Nova Light" w:eastAsia="Times New Roman" w:hAnsi="Arial Nova Light"/>
              <w:sz w:val="20"/>
              <w:szCs w:val="20"/>
            </w:rPr>
          </w:pPr>
          <w:r w:rsidRPr="006454C6">
            <w:rPr>
              <w:rFonts w:ascii="Arial Nova Light" w:eastAsia="Times New Roman" w:hAnsi="Arial Nova Light"/>
              <w:sz w:val="20"/>
              <w:szCs w:val="20"/>
            </w:rPr>
            <w:t xml:space="preserve">Rekha Kumari. (2024). The Influence of School Climate on Student Motivation and Engagement in Primary Schools. </w:t>
          </w:r>
          <w:r w:rsidRPr="006454C6">
            <w:rPr>
              <w:rFonts w:ascii="Arial Nova Light" w:eastAsia="Times New Roman" w:hAnsi="Arial Nova Light"/>
              <w:i/>
              <w:iCs/>
              <w:sz w:val="20"/>
              <w:szCs w:val="20"/>
            </w:rPr>
            <w:t>Nternational Journal of Creative Research Thoughts (IJCRT)</w:t>
          </w:r>
          <w:r w:rsidRPr="006454C6">
            <w:rPr>
              <w:rFonts w:ascii="Arial Nova Light" w:eastAsia="Times New Roman" w:hAnsi="Arial Nova Light"/>
              <w:sz w:val="20"/>
              <w:szCs w:val="20"/>
            </w:rPr>
            <w:t xml:space="preserve">, </w:t>
          </w:r>
          <w:r w:rsidRPr="006454C6">
            <w:rPr>
              <w:rFonts w:ascii="Arial Nova Light" w:eastAsia="Times New Roman" w:hAnsi="Arial Nova Light"/>
              <w:i/>
              <w:iCs/>
              <w:sz w:val="20"/>
              <w:szCs w:val="20"/>
            </w:rPr>
            <w:t>12</w:t>
          </w:r>
          <w:r w:rsidRPr="006454C6">
            <w:rPr>
              <w:rFonts w:ascii="Arial Nova Light" w:eastAsia="Times New Roman" w:hAnsi="Arial Nova Light"/>
              <w:sz w:val="20"/>
              <w:szCs w:val="20"/>
            </w:rPr>
            <w:t>(6 June 2024), 848–853.</w:t>
          </w:r>
        </w:p>
        <w:p w14:paraId="71F6EB06" w14:textId="77777777" w:rsidR="00F63A0B" w:rsidRPr="006454C6" w:rsidRDefault="00F63A0B" w:rsidP="004D46D6">
          <w:pPr>
            <w:autoSpaceDE w:val="0"/>
            <w:autoSpaceDN w:val="0"/>
            <w:spacing w:line="360" w:lineRule="auto"/>
            <w:ind w:hanging="480"/>
            <w:jc w:val="both"/>
            <w:divId w:val="1082994744"/>
            <w:rPr>
              <w:rFonts w:ascii="Arial Nova Light" w:eastAsia="Times New Roman" w:hAnsi="Arial Nova Light"/>
              <w:sz w:val="20"/>
              <w:szCs w:val="20"/>
            </w:rPr>
          </w:pPr>
          <w:r w:rsidRPr="006454C6">
            <w:rPr>
              <w:rFonts w:ascii="Arial Nova Light" w:eastAsia="Times New Roman" w:hAnsi="Arial Nova Light"/>
              <w:sz w:val="20"/>
              <w:szCs w:val="20"/>
            </w:rPr>
            <w:t xml:space="preserve">Ryan, R. M. , &amp; D. E. L. (2000). Intrinsic and Extrinsic Motivations: Classic Definitions and New Directions. . </w:t>
          </w:r>
          <w:r w:rsidRPr="006454C6">
            <w:rPr>
              <w:rFonts w:ascii="Arial Nova Light" w:eastAsia="Times New Roman" w:hAnsi="Arial Nova Light"/>
              <w:i/>
              <w:iCs/>
              <w:sz w:val="20"/>
              <w:szCs w:val="20"/>
            </w:rPr>
            <w:t>Contemporary Educational Psychology</w:t>
          </w:r>
          <w:r w:rsidRPr="006454C6">
            <w:rPr>
              <w:rFonts w:ascii="Arial Nova Light" w:eastAsia="Times New Roman" w:hAnsi="Arial Nova Light"/>
              <w:sz w:val="20"/>
              <w:szCs w:val="20"/>
            </w:rPr>
            <w:t>.</w:t>
          </w:r>
        </w:p>
        <w:p w14:paraId="28A33BF1" w14:textId="77777777" w:rsidR="00F63A0B" w:rsidRPr="006454C6" w:rsidRDefault="00F63A0B" w:rsidP="004D46D6">
          <w:pPr>
            <w:autoSpaceDE w:val="0"/>
            <w:autoSpaceDN w:val="0"/>
            <w:spacing w:line="360" w:lineRule="auto"/>
            <w:ind w:hanging="480"/>
            <w:jc w:val="both"/>
            <w:divId w:val="559246275"/>
            <w:rPr>
              <w:rFonts w:ascii="Arial Nova Light" w:eastAsia="Times New Roman" w:hAnsi="Arial Nova Light"/>
              <w:sz w:val="20"/>
              <w:szCs w:val="20"/>
            </w:rPr>
          </w:pPr>
          <w:r w:rsidRPr="006454C6">
            <w:rPr>
              <w:rFonts w:ascii="Arial Nova Light" w:eastAsia="Times New Roman" w:hAnsi="Arial Nova Light"/>
              <w:sz w:val="20"/>
              <w:szCs w:val="20"/>
            </w:rPr>
            <w:t xml:space="preserve">Sagala, S. (2016). Kemampuan Profesional Guru dan Tenaga Kependidikan. . </w:t>
          </w:r>
          <w:r w:rsidRPr="006454C6">
            <w:rPr>
              <w:rFonts w:ascii="Arial Nova Light" w:eastAsia="Times New Roman" w:hAnsi="Arial Nova Light"/>
              <w:i/>
              <w:iCs/>
              <w:sz w:val="20"/>
              <w:szCs w:val="20"/>
            </w:rPr>
            <w:t>Bandung: Alfabeta.</w:t>
          </w:r>
        </w:p>
        <w:p w14:paraId="193F62A5" w14:textId="77777777" w:rsidR="00F63A0B" w:rsidRPr="006454C6" w:rsidRDefault="00F63A0B" w:rsidP="004D46D6">
          <w:pPr>
            <w:autoSpaceDE w:val="0"/>
            <w:autoSpaceDN w:val="0"/>
            <w:spacing w:line="360" w:lineRule="auto"/>
            <w:ind w:hanging="480"/>
            <w:jc w:val="both"/>
            <w:divId w:val="2016153593"/>
            <w:rPr>
              <w:rFonts w:ascii="Arial Nova Light" w:eastAsia="Times New Roman" w:hAnsi="Arial Nova Light"/>
              <w:sz w:val="20"/>
              <w:szCs w:val="20"/>
            </w:rPr>
          </w:pPr>
          <w:r w:rsidRPr="006454C6">
            <w:rPr>
              <w:rFonts w:ascii="Arial Nova Light" w:eastAsia="Times New Roman" w:hAnsi="Arial Nova Light"/>
              <w:sz w:val="20"/>
              <w:szCs w:val="20"/>
            </w:rPr>
            <w:t xml:space="preserve">Sardiman, A. M. (2018). </w:t>
          </w:r>
          <w:r w:rsidRPr="006454C6">
            <w:rPr>
              <w:rFonts w:ascii="Arial Nova Light" w:eastAsia="Times New Roman" w:hAnsi="Arial Nova Light"/>
              <w:i/>
              <w:iCs/>
              <w:sz w:val="20"/>
              <w:szCs w:val="20"/>
            </w:rPr>
            <w:t>Interaksi &amp; Motivasi Belajar Mengajar</w:t>
          </w:r>
          <w:r w:rsidRPr="006454C6">
            <w:rPr>
              <w:rFonts w:ascii="Arial Nova Light" w:eastAsia="Times New Roman" w:hAnsi="Arial Nova Light"/>
              <w:sz w:val="20"/>
              <w:szCs w:val="20"/>
            </w:rPr>
            <w:t>. Rajawali Pers.</w:t>
          </w:r>
        </w:p>
        <w:p w14:paraId="2FB82278" w14:textId="77777777" w:rsidR="00F63A0B" w:rsidRPr="006454C6" w:rsidRDefault="00F63A0B" w:rsidP="004D46D6">
          <w:pPr>
            <w:autoSpaceDE w:val="0"/>
            <w:autoSpaceDN w:val="0"/>
            <w:spacing w:line="360" w:lineRule="auto"/>
            <w:ind w:hanging="480"/>
            <w:jc w:val="both"/>
            <w:divId w:val="919290773"/>
            <w:rPr>
              <w:rFonts w:ascii="Arial Nova Light" w:eastAsia="Times New Roman" w:hAnsi="Arial Nova Light"/>
              <w:sz w:val="20"/>
              <w:szCs w:val="20"/>
            </w:rPr>
          </w:pPr>
          <w:r w:rsidRPr="006454C6">
            <w:rPr>
              <w:rFonts w:ascii="Arial Nova Light" w:eastAsia="Times New Roman" w:hAnsi="Arial Nova Light"/>
              <w:sz w:val="20"/>
              <w:szCs w:val="20"/>
            </w:rPr>
            <w:t xml:space="preserve">Siregar, D. R. (2023). Pengaruh Model Pembelajaran TGT (Teams Games Tournament) Modifikasi Metode Gasing Terhadap Hasil Belajar Matematika Siswa. . </w:t>
          </w:r>
          <w:r w:rsidRPr="006454C6">
            <w:rPr>
              <w:rFonts w:ascii="Arial Nova Light" w:eastAsia="Times New Roman" w:hAnsi="Arial Nova Light"/>
              <w:i/>
              <w:iCs/>
              <w:sz w:val="20"/>
              <w:szCs w:val="20"/>
            </w:rPr>
            <w:t>Pekobis: Jurnal Pendidikan, Ekonomi, Dan Bisnis</w:t>
          </w:r>
          <w:r w:rsidRPr="006454C6">
            <w:rPr>
              <w:rFonts w:ascii="Arial Nova Light" w:eastAsia="Times New Roman" w:hAnsi="Arial Nova Light"/>
              <w:sz w:val="20"/>
              <w:szCs w:val="20"/>
            </w:rPr>
            <w:t>.</w:t>
          </w:r>
        </w:p>
        <w:p w14:paraId="460F16DB" w14:textId="77777777" w:rsidR="00F63A0B" w:rsidRPr="006454C6" w:rsidRDefault="00F63A0B" w:rsidP="004D46D6">
          <w:pPr>
            <w:autoSpaceDE w:val="0"/>
            <w:autoSpaceDN w:val="0"/>
            <w:spacing w:line="360" w:lineRule="auto"/>
            <w:ind w:hanging="480"/>
            <w:jc w:val="both"/>
            <w:divId w:val="1496654291"/>
            <w:rPr>
              <w:rFonts w:ascii="Arial Nova Light" w:eastAsia="Times New Roman" w:hAnsi="Arial Nova Light"/>
              <w:sz w:val="20"/>
              <w:szCs w:val="20"/>
            </w:rPr>
          </w:pPr>
          <w:r w:rsidRPr="006454C6">
            <w:rPr>
              <w:rFonts w:ascii="Arial Nova Light" w:eastAsia="Times New Roman" w:hAnsi="Arial Nova Light"/>
              <w:sz w:val="20"/>
              <w:szCs w:val="20"/>
            </w:rPr>
            <w:t xml:space="preserve">Slavin, R. E. (2006). Educational Psychology: Theory and Practice. </w:t>
          </w:r>
          <w:r w:rsidRPr="006454C6">
            <w:rPr>
              <w:rFonts w:ascii="Arial Nova Light" w:eastAsia="Times New Roman" w:hAnsi="Arial Nova Light"/>
              <w:i/>
              <w:iCs/>
              <w:sz w:val="20"/>
              <w:szCs w:val="20"/>
            </w:rPr>
            <w:t>Boston: Pearson Education.</w:t>
          </w:r>
        </w:p>
        <w:p w14:paraId="261DAC93" w14:textId="4BECB16A" w:rsidR="00C42EDE" w:rsidRPr="004D46D6" w:rsidRDefault="00F63A0B" w:rsidP="004D46D6">
          <w:pPr>
            <w:widowControl w:val="0"/>
            <w:spacing w:line="360" w:lineRule="auto"/>
            <w:jc w:val="both"/>
            <w:rPr>
              <w:rFonts w:ascii="Arial Nova Light" w:eastAsia="Arial Nova Light" w:hAnsi="Arial Nova Light" w:cs="Arial Nova Light"/>
              <w:sz w:val="20"/>
              <w:szCs w:val="20"/>
            </w:rPr>
          </w:pPr>
          <w:r w:rsidRPr="006454C6">
            <w:rPr>
              <w:rFonts w:ascii="Arial Nova Light" w:eastAsia="Times New Roman" w:hAnsi="Arial Nova Light"/>
            </w:rPr>
            <w:t> </w:t>
          </w:r>
        </w:p>
      </w:sdtContent>
    </w:sdt>
    <w:sectPr w:rsidR="00C42EDE" w:rsidRPr="004D46D6">
      <w:headerReference w:type="even" r:id="rId18"/>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9E4C2" w14:textId="77777777" w:rsidR="00814A61" w:rsidRPr="006454C6" w:rsidRDefault="00814A61">
      <w:r w:rsidRPr="006454C6">
        <w:separator/>
      </w:r>
    </w:p>
  </w:endnote>
  <w:endnote w:type="continuationSeparator" w:id="0">
    <w:p w14:paraId="196DB50B" w14:textId="77777777" w:rsidR="00814A61" w:rsidRPr="006454C6" w:rsidRDefault="00814A61">
      <w:r w:rsidRPr="006454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ova Light">
    <w:altName w:val="Times New Roman"/>
    <w:charset w:val="00"/>
    <w:family w:val="swiss"/>
    <w:pitch w:val="variable"/>
    <w:sig w:usb0="0000028F" w:usb1="00000002" w:usb2="00000000" w:usb3="00000000" w:csb0="0000019F" w:csb1="00000000"/>
    <w:embedRegular r:id="rId1" w:fontKey="{616F775E-1AB6-460E-B692-A95FE9056B7E}"/>
    <w:embedBold r:id="rId2" w:fontKey="{3BDE533B-F00E-4E96-BC87-073DAA00273F}"/>
    <w:embedItalic r:id="rId3" w:fontKey="{4D53BEF8-1C3A-4377-B802-AFAE239401F4}"/>
    <w:embedBoldItalic r:id="rId4" w:fontKey="{FA3FB048-A63D-45FF-B5CD-F6237E1D7C81}"/>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5E375BC7-389F-4A98-AC6B-2E82EA485C16}"/>
    <w:embedBold r:id="rId6" w:fontKey="{12BD9D70-5996-407E-8AE1-3ADEDD45F8A8}"/>
    <w:embedItalic r:id="rId7" w:fontKey="{ED6C5463-3925-4547-BC1A-3272A0ABFAA2}"/>
    <w:embedBoldItalic r:id="rId8" w:fontKey="{21E7F4AE-0FCB-4EA1-B83E-2745957F34F7}"/>
  </w:font>
  <w:font w:name="Century Gothic">
    <w:panose1 w:val="020B0502020202020204"/>
    <w:charset w:val="00"/>
    <w:family w:val="swiss"/>
    <w:pitch w:val="variable"/>
    <w:sig w:usb0="00000287" w:usb1="00000000" w:usb2="00000000" w:usb3="00000000" w:csb0="0000009F" w:csb1="00000000"/>
    <w:embedBold r:id="rId9" w:fontKey="{847A00C3-A4B2-4E20-AE75-9010A09400E2}"/>
  </w:font>
  <w:font w:name="Tahoma">
    <w:panose1 w:val="020B0604030504040204"/>
    <w:charset w:val="00"/>
    <w:family w:val="swiss"/>
    <w:pitch w:val="variable"/>
    <w:sig w:usb0="E1002EFF" w:usb1="C000605B" w:usb2="00000029" w:usb3="00000000" w:csb0="000101FF" w:csb1="00000000"/>
    <w:embedRegular r:id="rId10" w:fontKey="{38877CC3-39A7-462D-8458-F573E933627E}"/>
  </w:font>
  <w:font w:name="Calibri">
    <w:panose1 w:val="020F0502020204030204"/>
    <w:charset w:val="00"/>
    <w:family w:val="swiss"/>
    <w:pitch w:val="variable"/>
    <w:sig w:usb0="E4002EFF" w:usb1="C200247B" w:usb2="00000009" w:usb3="00000000" w:csb0="000001FF" w:csb1="00000000"/>
    <w:embedRegular r:id="rId11" w:fontKey="{BFA30D7C-0125-44DF-92AF-935060118EF7}"/>
    <w:embedBold r:id="rId12" w:fontKey="{B261DAEC-058B-46F1-90BE-699044A28BC2}"/>
  </w:font>
  <w:font w:name="Calibri Light">
    <w:panose1 w:val="020F0302020204030204"/>
    <w:charset w:val="00"/>
    <w:family w:val="swiss"/>
    <w:pitch w:val="variable"/>
    <w:sig w:usb0="E4002EFF" w:usb1="C200247B" w:usb2="00000009" w:usb3="00000000" w:csb0="000001FF" w:csb1="00000000"/>
    <w:embedRegular r:id="rId13" w:fontKey="{F4E6E537-C6DC-4CF7-A4E4-BCF9CB42D1E4}"/>
    <w:embedItalic r:id="rId14" w:fontKey="{A25B7DC5-7A6B-4C3E-9A77-FEBBA888D0F7}"/>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5" w:fontKey="{198A3C56-8EF9-491C-9ACD-FE92EFD14D8D}"/>
    <w:embedItalic r:id="rId16" w:fontKey="{FDB533EF-93F6-4065-BC60-CCC0380DC2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5167C" w14:textId="77777777" w:rsidR="00C42EDE" w:rsidRPr="006454C6" w:rsidRDefault="00847F1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sidRPr="006454C6">
      <w:rPr>
        <w:rFonts w:ascii="Arial Nova Light" w:eastAsia="Arial Nova Light" w:hAnsi="Arial Nova Light" w:cs="Arial Nova Light"/>
        <w:color w:val="000000"/>
        <w:sz w:val="20"/>
        <w:szCs w:val="20"/>
      </w:rPr>
      <w:fldChar w:fldCharType="begin"/>
    </w:r>
    <w:r w:rsidRPr="006454C6">
      <w:rPr>
        <w:rFonts w:ascii="Arial Nova Light" w:eastAsia="Arial Nova Light" w:hAnsi="Arial Nova Light" w:cs="Arial Nova Light"/>
        <w:color w:val="000000"/>
        <w:sz w:val="20"/>
        <w:szCs w:val="20"/>
      </w:rPr>
      <w:instrText>PAGE</w:instrText>
    </w:r>
    <w:r w:rsidRPr="006454C6">
      <w:rPr>
        <w:rFonts w:ascii="Arial Nova Light" w:eastAsia="Arial Nova Light" w:hAnsi="Arial Nova Light" w:cs="Arial Nova Light"/>
        <w:color w:val="000000"/>
        <w:sz w:val="20"/>
        <w:szCs w:val="20"/>
      </w:rPr>
      <w:fldChar w:fldCharType="separate"/>
    </w:r>
    <w:r w:rsidR="00511444" w:rsidRPr="006454C6">
      <w:rPr>
        <w:rFonts w:ascii="Arial Nova Light" w:eastAsia="Arial Nova Light" w:hAnsi="Arial Nova Light" w:cs="Arial Nova Light"/>
        <w:color w:val="000000"/>
        <w:sz w:val="20"/>
        <w:szCs w:val="20"/>
      </w:rPr>
      <w:t>2</w:t>
    </w:r>
    <w:r w:rsidRPr="006454C6">
      <w:rPr>
        <w:rFonts w:ascii="Arial Nova Light" w:eastAsia="Arial Nova Light" w:hAnsi="Arial Nova Light" w:cs="Arial Nova Light"/>
        <w:color w:val="000000"/>
        <w:sz w:val="20"/>
        <w:szCs w:val="20"/>
      </w:rPr>
      <w:fldChar w:fldCharType="end"/>
    </w:r>
  </w:p>
  <w:p w14:paraId="41AC77C0" w14:textId="77777777" w:rsidR="00C42EDE" w:rsidRPr="006454C6" w:rsidRDefault="00C42EDE">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89C40" w14:textId="2C2D8EC2" w:rsidR="00C42EDE" w:rsidRPr="006454C6" w:rsidRDefault="00847F1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sidRPr="006454C6">
      <w:rPr>
        <w:rFonts w:ascii="Arial Nova Light" w:eastAsia="Arial Nova Light" w:hAnsi="Arial Nova Light" w:cs="Arial Nova Light"/>
        <w:color w:val="000000"/>
        <w:sz w:val="20"/>
        <w:szCs w:val="20"/>
      </w:rPr>
      <w:fldChar w:fldCharType="begin"/>
    </w:r>
    <w:r w:rsidRPr="006454C6">
      <w:rPr>
        <w:rFonts w:ascii="Arial Nova Light" w:eastAsia="Arial Nova Light" w:hAnsi="Arial Nova Light" w:cs="Arial Nova Light"/>
        <w:color w:val="000000"/>
        <w:sz w:val="20"/>
        <w:szCs w:val="20"/>
      </w:rPr>
      <w:instrText>PAGE</w:instrText>
    </w:r>
    <w:r w:rsidRPr="006454C6">
      <w:rPr>
        <w:rFonts w:ascii="Arial Nova Light" w:eastAsia="Arial Nova Light" w:hAnsi="Arial Nova Light" w:cs="Arial Nova Light"/>
        <w:color w:val="000000"/>
        <w:sz w:val="20"/>
        <w:szCs w:val="20"/>
      </w:rPr>
      <w:fldChar w:fldCharType="separate"/>
    </w:r>
    <w:r w:rsidR="00511444" w:rsidRPr="006454C6">
      <w:rPr>
        <w:rFonts w:ascii="Arial Nova Light" w:eastAsia="Arial Nova Light" w:hAnsi="Arial Nova Light" w:cs="Arial Nova Light"/>
        <w:color w:val="000000"/>
        <w:sz w:val="20"/>
        <w:szCs w:val="20"/>
      </w:rPr>
      <w:t>13</w:t>
    </w:r>
    <w:r w:rsidRPr="006454C6">
      <w:rPr>
        <w:rFonts w:ascii="Arial Nova Light" w:eastAsia="Arial Nova Light" w:hAnsi="Arial Nova Light" w:cs="Arial Nova Light"/>
        <w:color w:val="000000"/>
        <w:sz w:val="20"/>
        <w:szCs w:val="20"/>
      </w:rPr>
      <w:fldChar w:fldCharType="end"/>
    </w:r>
  </w:p>
  <w:p w14:paraId="14EF2170" w14:textId="77777777" w:rsidR="00C42EDE" w:rsidRPr="006454C6" w:rsidRDefault="00C42EDE">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B0A4B" w14:textId="77777777" w:rsidR="00C42EDE" w:rsidRPr="006454C6" w:rsidRDefault="00847F1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sidRPr="006454C6">
      <w:rPr>
        <w:rFonts w:ascii="Arial Nova Light" w:eastAsia="Arial Nova Light" w:hAnsi="Arial Nova Light" w:cs="Arial Nova Light"/>
        <w:color w:val="000000"/>
        <w:sz w:val="20"/>
        <w:szCs w:val="20"/>
      </w:rPr>
      <w:fldChar w:fldCharType="begin"/>
    </w:r>
    <w:r w:rsidRPr="006454C6">
      <w:rPr>
        <w:rFonts w:ascii="Arial Nova Light" w:eastAsia="Arial Nova Light" w:hAnsi="Arial Nova Light" w:cs="Arial Nova Light"/>
        <w:color w:val="000000"/>
        <w:sz w:val="20"/>
        <w:szCs w:val="20"/>
      </w:rPr>
      <w:instrText>PAGE</w:instrText>
    </w:r>
    <w:r w:rsidRPr="006454C6">
      <w:rPr>
        <w:rFonts w:ascii="Arial Nova Light" w:eastAsia="Arial Nova Light" w:hAnsi="Arial Nova Light" w:cs="Arial Nova Light"/>
        <w:color w:val="000000"/>
        <w:sz w:val="20"/>
        <w:szCs w:val="20"/>
      </w:rPr>
      <w:fldChar w:fldCharType="separate"/>
    </w:r>
    <w:r w:rsidR="00511444" w:rsidRPr="006454C6">
      <w:rPr>
        <w:rFonts w:ascii="Arial Nova Light" w:eastAsia="Arial Nova Light" w:hAnsi="Arial Nova Light" w:cs="Arial Nova Light"/>
        <w:color w:val="000000"/>
        <w:sz w:val="20"/>
        <w:szCs w:val="20"/>
      </w:rPr>
      <w:t>1</w:t>
    </w:r>
    <w:r w:rsidRPr="006454C6">
      <w:rPr>
        <w:rFonts w:ascii="Arial Nova Light" w:eastAsia="Arial Nova Light" w:hAnsi="Arial Nova Light" w:cs="Arial Nova Light"/>
        <w:color w:val="000000"/>
        <w:sz w:val="20"/>
        <w:szCs w:val="20"/>
      </w:rPr>
      <w:fldChar w:fldCharType="end"/>
    </w:r>
  </w:p>
  <w:p w14:paraId="79C6B8EF" w14:textId="77777777" w:rsidR="00C42EDE" w:rsidRPr="006454C6" w:rsidRDefault="00C42ED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A110A" w14:textId="77777777" w:rsidR="00814A61" w:rsidRPr="006454C6" w:rsidRDefault="00814A61">
      <w:r w:rsidRPr="006454C6">
        <w:separator/>
      </w:r>
    </w:p>
  </w:footnote>
  <w:footnote w:type="continuationSeparator" w:id="0">
    <w:p w14:paraId="54280B54" w14:textId="77777777" w:rsidR="00814A61" w:rsidRPr="006454C6" w:rsidRDefault="00814A61">
      <w:r w:rsidRPr="006454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37226" w14:textId="77777777" w:rsidR="00C42EDE" w:rsidRPr="006454C6" w:rsidRDefault="00847F1D">
    <w:pPr>
      <w:pBdr>
        <w:top w:val="nil"/>
        <w:left w:val="nil"/>
        <w:bottom w:val="nil"/>
        <w:right w:val="nil"/>
        <w:between w:val="nil"/>
      </w:pBdr>
      <w:tabs>
        <w:tab w:val="center" w:pos="4680"/>
        <w:tab w:val="right" w:pos="9360"/>
        <w:tab w:val="center" w:pos="5103"/>
        <w:tab w:val="right" w:pos="9071"/>
      </w:tabs>
      <w:rPr>
        <w:color w:val="000000"/>
        <w:sz w:val="28"/>
        <w:szCs w:val="28"/>
      </w:rPr>
    </w:pPr>
    <w:r w:rsidRPr="006454C6">
      <w:rPr>
        <w:rFonts w:ascii="Cambria" w:eastAsia="Cambria" w:hAnsi="Cambria" w:cs="Cambria"/>
        <w:i/>
        <w:color w:val="000000"/>
        <w:sz w:val="18"/>
        <w:szCs w:val="18"/>
      </w:rPr>
      <w:t>Jurnal Ilmiah Sekolah Dasar , Jil. 4, No. 1, Tahun 2020 hal 103-112</w:t>
    </w:r>
    <w:r w:rsidRPr="006454C6">
      <w:rPr>
        <w:color w:val="000000"/>
      </w:rPr>
      <w:t xml:space="preserve"> </w:t>
    </w:r>
    <w:r w:rsidRPr="006454C6">
      <w:rPr>
        <w:color w:val="000000"/>
      </w:rPr>
      <w:tab/>
    </w:r>
    <w:r w:rsidRPr="006454C6">
      <w:rPr>
        <w:color w:val="000000"/>
      </w:rPr>
      <w:tab/>
    </w:r>
    <w:r w:rsidRPr="006454C6">
      <w:rPr>
        <w:rFonts w:ascii="Cambria" w:eastAsia="Cambria" w:hAnsi="Cambria" w:cs="Cambria"/>
        <w:color w:val="000000"/>
        <w:sz w:val="18"/>
        <w:szCs w:val="18"/>
      </w:rPr>
      <w:fldChar w:fldCharType="begin"/>
    </w:r>
    <w:r w:rsidRPr="006454C6">
      <w:rPr>
        <w:rFonts w:ascii="Cambria" w:eastAsia="Cambria" w:hAnsi="Cambria" w:cs="Cambria"/>
        <w:color w:val="000000"/>
        <w:sz w:val="18"/>
        <w:szCs w:val="18"/>
      </w:rPr>
      <w:instrText>PAGE</w:instrText>
    </w:r>
    <w:r w:rsidRPr="006454C6">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C6413" w14:textId="4B6DEC3A" w:rsidR="008902F6" w:rsidRPr="006454C6" w:rsidRDefault="008902F6" w:rsidP="008902F6">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sidRPr="006454C6">
      <w:rPr>
        <w:rFonts w:ascii="Cambria" w:eastAsia="Cambria" w:hAnsi="Cambria" w:cs="Cambria"/>
        <w:b/>
        <w:i/>
        <w:color w:val="000000"/>
        <w:sz w:val="16"/>
        <w:szCs w:val="16"/>
      </w:rPr>
      <w:t>Indonesian Journal of Administration or Management in Education  (IJAM-Edu)</w:t>
    </w:r>
    <w:r w:rsidRPr="006454C6">
      <w:rPr>
        <w:rFonts w:ascii="Cambria" w:eastAsia="Cambria" w:hAnsi="Cambria" w:cs="Cambria"/>
        <w:b/>
        <w:i/>
        <w:color w:val="000000"/>
        <w:sz w:val="16"/>
        <w:szCs w:val="16"/>
      </w:rPr>
      <w:br/>
    </w:r>
    <w:r w:rsidRPr="006454C6">
      <w:rPr>
        <w:rFonts w:ascii="Cambria" w:eastAsia="Cambria" w:hAnsi="Cambria" w:cs="Cambria"/>
        <w:i/>
        <w:color w:val="000000"/>
        <w:sz w:val="16"/>
        <w:szCs w:val="16"/>
      </w:rPr>
      <w:t xml:space="preserve">Volume </w:t>
    </w:r>
    <w:r w:rsidRPr="006454C6">
      <w:rPr>
        <w:rFonts w:ascii="Cambria" w:eastAsia="Cambria" w:hAnsi="Cambria" w:cs="Cambria"/>
        <w:i/>
        <w:sz w:val="16"/>
        <w:szCs w:val="16"/>
      </w:rPr>
      <w:t>2</w:t>
    </w:r>
    <w:r w:rsidRPr="006454C6">
      <w:rPr>
        <w:rFonts w:ascii="Cambria" w:eastAsia="Cambria" w:hAnsi="Cambria" w:cs="Cambria"/>
        <w:i/>
        <w:color w:val="000000"/>
        <w:sz w:val="16"/>
        <w:szCs w:val="16"/>
      </w:rPr>
      <w:t xml:space="preserve">, Number </w:t>
    </w:r>
    <w:r w:rsidR="00336B60">
      <w:rPr>
        <w:rFonts w:ascii="Cambria" w:eastAsia="Cambria" w:hAnsi="Cambria" w:cs="Cambria"/>
        <w:i/>
        <w:color w:val="000000"/>
        <w:sz w:val="16"/>
        <w:szCs w:val="16"/>
      </w:rPr>
      <w:t>3</w:t>
    </w:r>
    <w:r w:rsidRPr="006454C6">
      <w:rPr>
        <w:rFonts w:ascii="Cambria" w:eastAsia="Cambria" w:hAnsi="Cambria" w:cs="Cambria"/>
        <w:i/>
        <w:color w:val="000000"/>
        <w:sz w:val="16"/>
        <w:szCs w:val="16"/>
      </w:rPr>
      <w:t xml:space="preserve">, </w:t>
    </w:r>
    <w:r w:rsidRPr="006454C6">
      <w:rPr>
        <w:rFonts w:ascii="Cambria" w:eastAsia="Cambria" w:hAnsi="Cambria" w:cs="Cambria"/>
        <w:i/>
        <w:sz w:val="16"/>
        <w:szCs w:val="16"/>
      </w:rPr>
      <w:t>2025</w:t>
    </w:r>
    <w:r w:rsidRPr="006454C6">
      <w:rPr>
        <w:rFonts w:ascii="Cambria" w:eastAsia="Cambria" w:hAnsi="Cambria" w:cs="Cambria"/>
        <w:i/>
        <w:color w:val="000000"/>
        <w:sz w:val="16"/>
        <w:szCs w:val="16"/>
      </w:rPr>
      <w:t xml:space="preserve"> pp. 3</w:t>
    </w:r>
    <w:r w:rsidR="00D860CE">
      <w:rPr>
        <w:rFonts w:ascii="Cambria" w:eastAsia="Cambria" w:hAnsi="Cambria" w:cs="Cambria"/>
        <w:i/>
        <w:color w:val="000000"/>
        <w:sz w:val="16"/>
        <w:szCs w:val="16"/>
      </w:rPr>
      <w:t>82-388</w:t>
    </w:r>
  </w:p>
  <w:p w14:paraId="62FEA14A" w14:textId="77777777" w:rsidR="00C42EDE" w:rsidRPr="006454C6" w:rsidRDefault="00C42EDE" w:rsidP="00890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E61F4" w14:textId="77777777" w:rsidR="008902F6" w:rsidRPr="006454C6" w:rsidRDefault="008902F6" w:rsidP="008902F6">
    <w:pPr>
      <w:pBdr>
        <w:top w:val="single" w:sz="4" w:space="1" w:color="000000"/>
      </w:pBdr>
      <w:tabs>
        <w:tab w:val="right" w:pos="9071"/>
      </w:tabs>
      <w:rPr>
        <w:rFonts w:ascii="Arial Nova Light" w:eastAsia="Arial Nova Light" w:hAnsi="Arial Nova Light" w:cs="Arial Nova Light"/>
        <w:b/>
      </w:rPr>
    </w:pPr>
    <w:bookmarkStart w:id="0" w:name="_Hlk199182953"/>
    <w:bookmarkStart w:id="1" w:name="_Hlk199182954"/>
    <w:r w:rsidRPr="006454C6">
      <w:rPr>
        <w:rFonts w:ascii="Arial Nova Light" w:eastAsia="Arial Nova Light" w:hAnsi="Arial Nova Light" w:cs="Arial Nova Light"/>
        <w:b/>
      </w:rPr>
      <w:t>Indonesian Journal of Administration or Management in Education (IJAM-Edu)</w:t>
    </w:r>
    <w:r w:rsidRPr="006454C6">
      <w:rPr>
        <w:rFonts w:ascii="Arial Nova Light" w:eastAsia="Arial Nova Light" w:hAnsi="Arial Nova Light" w:cs="Arial Nova Light"/>
        <w:b/>
      </w:rPr>
      <w:tab/>
    </w:r>
  </w:p>
  <w:p w14:paraId="7AC09D36" w14:textId="6ADD2D34" w:rsidR="008902F6" w:rsidRPr="006454C6" w:rsidRDefault="008902F6" w:rsidP="008902F6">
    <w:pPr>
      <w:tabs>
        <w:tab w:val="right" w:pos="9071"/>
      </w:tabs>
      <w:rPr>
        <w:rFonts w:ascii="Arial Nova Light" w:eastAsia="Arial Nova Light" w:hAnsi="Arial Nova Light" w:cs="Arial Nova Light"/>
        <w:sz w:val="14"/>
        <w:szCs w:val="14"/>
      </w:rPr>
    </w:pPr>
    <w:bookmarkStart w:id="2" w:name="_heading=h.30j0zll" w:colFirst="0" w:colLast="0"/>
    <w:bookmarkEnd w:id="2"/>
    <w:r w:rsidRPr="006454C6">
      <w:rPr>
        <w:rFonts w:ascii="Arial Nova Light" w:eastAsia="Arial Nova Light" w:hAnsi="Arial Nova Light" w:cs="Arial Nova Light"/>
        <w:sz w:val="14"/>
        <w:szCs w:val="14"/>
      </w:rPr>
      <w:t xml:space="preserve">Volume 2, Number </w:t>
    </w:r>
    <w:r w:rsidR="00336B60">
      <w:rPr>
        <w:rFonts w:ascii="Arial Nova Light" w:eastAsia="Arial Nova Light" w:hAnsi="Arial Nova Light" w:cs="Arial Nova Light"/>
        <w:sz w:val="14"/>
        <w:szCs w:val="14"/>
      </w:rPr>
      <w:t>3</w:t>
    </w:r>
    <w:r w:rsidRPr="006454C6">
      <w:rPr>
        <w:rFonts w:ascii="Arial Nova Light" w:eastAsia="Arial Nova Light" w:hAnsi="Arial Nova Light" w:cs="Arial Nova Light"/>
        <w:sz w:val="14"/>
        <w:szCs w:val="14"/>
      </w:rPr>
      <w:t>, 2025 3</w:t>
    </w:r>
    <w:r w:rsidR="00D860CE">
      <w:rPr>
        <w:rFonts w:ascii="Arial Nova Light" w:eastAsia="Arial Nova Light" w:hAnsi="Arial Nova Light" w:cs="Arial Nova Light"/>
        <w:sz w:val="14"/>
        <w:szCs w:val="14"/>
      </w:rPr>
      <w:t>82-388</w:t>
    </w:r>
    <w:r w:rsidRPr="006454C6">
      <w:rPr>
        <w:rFonts w:ascii="Arial Nova Light" w:eastAsia="Arial Nova Light" w:hAnsi="Arial Nova Light" w:cs="Arial Nova Light"/>
        <w:sz w:val="14"/>
        <w:szCs w:val="14"/>
      </w:rPr>
      <w:tab/>
    </w:r>
  </w:p>
  <w:p w14:paraId="4A5C1D13" w14:textId="77777777" w:rsidR="008902F6" w:rsidRPr="006454C6" w:rsidRDefault="008902F6" w:rsidP="008902F6">
    <w:pPr>
      <w:rPr>
        <w:rFonts w:ascii="Arial Nova Light" w:eastAsia="Arial Nova Light" w:hAnsi="Arial Nova Light" w:cs="Arial Nova Light"/>
        <w:sz w:val="14"/>
        <w:szCs w:val="14"/>
      </w:rPr>
    </w:pPr>
    <w:r w:rsidRPr="006454C6">
      <w:rPr>
        <w:rFonts w:ascii="Arial Nova Light" w:eastAsia="Arial Nova Light" w:hAnsi="Arial Nova Light" w:cs="Arial Nova Light"/>
        <w:sz w:val="14"/>
        <w:szCs w:val="14"/>
      </w:rPr>
      <w:t>E-ISSN: 3089-6037</w:t>
    </w:r>
  </w:p>
  <w:p w14:paraId="1E2D773E" w14:textId="3AE5B33B" w:rsidR="00C42EDE" w:rsidRPr="006454C6" w:rsidRDefault="008902F6" w:rsidP="008902F6">
    <w:pPr>
      <w:pBdr>
        <w:bottom w:val="single" w:sz="12" w:space="1" w:color="000000"/>
      </w:pBdr>
      <w:rPr>
        <w:rFonts w:ascii="Arial Nova Light" w:eastAsia="Arial Nova Light" w:hAnsi="Arial Nova Light" w:cs="Arial Nova Light"/>
        <w:sz w:val="14"/>
        <w:szCs w:val="14"/>
      </w:rPr>
    </w:pPr>
    <w:r w:rsidRPr="006454C6">
      <w:rPr>
        <w:rFonts w:ascii="Arial Nova Light" w:eastAsia="Arial Nova Light" w:hAnsi="Arial Nova Light" w:cs="Arial Nova Light"/>
        <w:sz w:val="14"/>
        <w:szCs w:val="14"/>
      </w:rPr>
      <w:t xml:space="preserve">Open Access : </w:t>
    </w:r>
    <w:hyperlink r:id="rId1" w:history="1">
      <w:r w:rsidRPr="006454C6">
        <w:rPr>
          <w:rStyle w:val="Hyperlink"/>
          <w:rFonts w:ascii="Arial Nova Light" w:eastAsia="Arial Nova Light" w:hAnsi="Arial Nova Light" w:cs="Arial Nova Light"/>
          <w:sz w:val="14"/>
          <w:szCs w:val="14"/>
        </w:rPr>
        <w:t>https://ijam-edu.ppj.unp.ac.id/index.php/ijam</w:t>
      </w:r>
    </w:hyperlink>
    <w:r w:rsidRPr="006454C6">
      <w:rPr>
        <w:rFonts w:ascii="Arial Nova Light" w:eastAsia="Arial Nova Light" w:hAnsi="Arial Nova Light" w:cs="Arial Nova Light"/>
        <w:sz w:val="14"/>
        <w:szCs w:val="14"/>
      </w:rPr>
      <w:t xml:space="preserve"> </w:t>
    </w:r>
    <w:bookmarkEnd w:id="0"/>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6FFFB" w14:textId="1BCF2A60" w:rsidR="00294FE2" w:rsidRPr="006454C6" w:rsidRDefault="00294FE2" w:rsidP="00294FE2">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sidRPr="006454C6">
      <w:rPr>
        <w:rFonts w:ascii="Cambria" w:eastAsia="Cambria" w:hAnsi="Cambria" w:cs="Cambria"/>
        <w:b/>
        <w:i/>
        <w:color w:val="000000"/>
        <w:sz w:val="16"/>
        <w:szCs w:val="16"/>
      </w:rPr>
      <w:t>Indonesian Journal of Administration or Management in Education  (IJAM-Edu)</w:t>
    </w:r>
    <w:r w:rsidRPr="006454C6">
      <w:rPr>
        <w:rFonts w:ascii="Cambria" w:eastAsia="Cambria" w:hAnsi="Cambria" w:cs="Cambria"/>
        <w:b/>
        <w:i/>
        <w:color w:val="000000"/>
        <w:sz w:val="16"/>
        <w:szCs w:val="16"/>
      </w:rPr>
      <w:br/>
    </w:r>
    <w:r w:rsidRPr="006454C6">
      <w:rPr>
        <w:rFonts w:ascii="Cambria" w:eastAsia="Cambria" w:hAnsi="Cambria" w:cs="Cambria"/>
        <w:i/>
        <w:color w:val="000000"/>
        <w:sz w:val="16"/>
        <w:szCs w:val="16"/>
      </w:rPr>
      <w:t xml:space="preserve">Volume </w:t>
    </w:r>
    <w:r w:rsidRPr="006454C6">
      <w:rPr>
        <w:rFonts w:ascii="Cambria" w:eastAsia="Cambria" w:hAnsi="Cambria" w:cs="Cambria"/>
        <w:i/>
        <w:sz w:val="16"/>
        <w:szCs w:val="16"/>
      </w:rPr>
      <w:t>2</w:t>
    </w:r>
    <w:r w:rsidRPr="006454C6">
      <w:rPr>
        <w:rFonts w:ascii="Cambria" w:eastAsia="Cambria" w:hAnsi="Cambria" w:cs="Cambria"/>
        <w:i/>
        <w:color w:val="000000"/>
        <w:sz w:val="16"/>
        <w:szCs w:val="16"/>
      </w:rPr>
      <w:t xml:space="preserve">, Number </w:t>
    </w:r>
    <w:r w:rsidR="00336B60">
      <w:rPr>
        <w:rFonts w:ascii="Cambria" w:eastAsia="Cambria" w:hAnsi="Cambria" w:cs="Cambria"/>
        <w:i/>
        <w:color w:val="000000"/>
        <w:sz w:val="16"/>
        <w:szCs w:val="16"/>
      </w:rPr>
      <w:t>3</w:t>
    </w:r>
    <w:r w:rsidRPr="006454C6">
      <w:rPr>
        <w:rFonts w:ascii="Cambria" w:eastAsia="Cambria" w:hAnsi="Cambria" w:cs="Cambria"/>
        <w:i/>
        <w:color w:val="000000"/>
        <w:sz w:val="16"/>
        <w:szCs w:val="16"/>
      </w:rPr>
      <w:t xml:space="preserve">, </w:t>
    </w:r>
    <w:r w:rsidRPr="006454C6">
      <w:rPr>
        <w:rFonts w:ascii="Cambria" w:eastAsia="Cambria" w:hAnsi="Cambria" w:cs="Cambria"/>
        <w:i/>
        <w:sz w:val="16"/>
        <w:szCs w:val="16"/>
      </w:rPr>
      <w:t>2025</w:t>
    </w:r>
    <w:r w:rsidRPr="006454C6">
      <w:rPr>
        <w:rFonts w:ascii="Cambria" w:eastAsia="Cambria" w:hAnsi="Cambria" w:cs="Cambria"/>
        <w:i/>
        <w:color w:val="000000"/>
        <w:sz w:val="16"/>
        <w:szCs w:val="16"/>
      </w:rPr>
      <w:t xml:space="preserve"> pp. 3</w:t>
    </w:r>
    <w:r>
      <w:rPr>
        <w:rFonts w:ascii="Cambria" w:eastAsia="Cambria" w:hAnsi="Cambria" w:cs="Cambria"/>
        <w:i/>
        <w:color w:val="000000"/>
        <w:sz w:val="16"/>
        <w:szCs w:val="16"/>
      </w:rPr>
      <w:t>82-388</w:t>
    </w:r>
  </w:p>
  <w:p w14:paraId="525E495D" w14:textId="0F7FC497" w:rsidR="00C42EDE" w:rsidRPr="00294FE2" w:rsidRDefault="00C42EDE" w:rsidP="00294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18AE"/>
    <w:multiLevelType w:val="hybridMultilevel"/>
    <w:tmpl w:val="B31A99EE"/>
    <w:lvl w:ilvl="0" w:tplc="88186FAC">
      <w:numFmt w:val="bullet"/>
      <w:lvlText w:val="-"/>
      <w:lvlJc w:val="left"/>
      <w:pPr>
        <w:ind w:left="1080" w:hanging="360"/>
      </w:pPr>
      <w:rPr>
        <w:rFonts w:ascii="Arial Nova Light" w:eastAsia="MS Mincho" w:hAnsi="Arial Nova Light"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 w15:restartNumberingAfterBreak="0">
    <w:nsid w:val="0CE85F97"/>
    <w:multiLevelType w:val="hybridMultilevel"/>
    <w:tmpl w:val="00C4BF94"/>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 w15:restartNumberingAfterBreak="0">
    <w:nsid w:val="160625C8"/>
    <w:multiLevelType w:val="multilevel"/>
    <w:tmpl w:val="25BE7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C1052A"/>
    <w:multiLevelType w:val="multilevel"/>
    <w:tmpl w:val="AF4CA342"/>
    <w:lvl w:ilvl="0">
      <w:start w:val="1"/>
      <w:numFmt w:val="decimal"/>
      <w:pStyle w:val="Judu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7760E8A"/>
    <w:multiLevelType w:val="hybridMultilevel"/>
    <w:tmpl w:val="6B9244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9E6322"/>
    <w:multiLevelType w:val="hybridMultilevel"/>
    <w:tmpl w:val="B9E8A3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18571C"/>
    <w:multiLevelType w:val="hybridMultilevel"/>
    <w:tmpl w:val="84A664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BCC439A"/>
    <w:multiLevelType w:val="hybridMultilevel"/>
    <w:tmpl w:val="B3DA65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C000DA7"/>
    <w:multiLevelType w:val="multilevel"/>
    <w:tmpl w:val="F512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541151"/>
    <w:multiLevelType w:val="multilevel"/>
    <w:tmpl w:val="176A8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7513F8"/>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51A204FD"/>
    <w:multiLevelType w:val="hybridMultilevel"/>
    <w:tmpl w:val="5362702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57EA66AB"/>
    <w:multiLevelType w:val="hybridMultilevel"/>
    <w:tmpl w:val="D9A6553E"/>
    <w:lvl w:ilvl="0" w:tplc="04210019">
      <w:start w:val="1"/>
      <w:numFmt w:val="lowerLetter"/>
      <w:lvlText w:val="%1."/>
      <w:lvlJc w:val="left"/>
      <w:pPr>
        <w:ind w:left="1772" w:hanging="360"/>
      </w:pPr>
    </w:lvl>
    <w:lvl w:ilvl="1" w:tplc="04210019" w:tentative="1">
      <w:start w:val="1"/>
      <w:numFmt w:val="lowerLetter"/>
      <w:lvlText w:val="%2."/>
      <w:lvlJc w:val="left"/>
      <w:pPr>
        <w:ind w:left="2492" w:hanging="360"/>
      </w:pPr>
    </w:lvl>
    <w:lvl w:ilvl="2" w:tplc="0421001B" w:tentative="1">
      <w:start w:val="1"/>
      <w:numFmt w:val="lowerRoman"/>
      <w:lvlText w:val="%3."/>
      <w:lvlJc w:val="right"/>
      <w:pPr>
        <w:ind w:left="3212" w:hanging="180"/>
      </w:pPr>
    </w:lvl>
    <w:lvl w:ilvl="3" w:tplc="0421000F" w:tentative="1">
      <w:start w:val="1"/>
      <w:numFmt w:val="decimal"/>
      <w:lvlText w:val="%4."/>
      <w:lvlJc w:val="left"/>
      <w:pPr>
        <w:ind w:left="3932" w:hanging="360"/>
      </w:pPr>
    </w:lvl>
    <w:lvl w:ilvl="4" w:tplc="04210019" w:tentative="1">
      <w:start w:val="1"/>
      <w:numFmt w:val="lowerLetter"/>
      <w:lvlText w:val="%5."/>
      <w:lvlJc w:val="left"/>
      <w:pPr>
        <w:ind w:left="4652" w:hanging="360"/>
      </w:pPr>
    </w:lvl>
    <w:lvl w:ilvl="5" w:tplc="0421001B" w:tentative="1">
      <w:start w:val="1"/>
      <w:numFmt w:val="lowerRoman"/>
      <w:lvlText w:val="%6."/>
      <w:lvlJc w:val="right"/>
      <w:pPr>
        <w:ind w:left="5372" w:hanging="180"/>
      </w:pPr>
    </w:lvl>
    <w:lvl w:ilvl="6" w:tplc="0421000F" w:tentative="1">
      <w:start w:val="1"/>
      <w:numFmt w:val="decimal"/>
      <w:lvlText w:val="%7."/>
      <w:lvlJc w:val="left"/>
      <w:pPr>
        <w:ind w:left="6092" w:hanging="360"/>
      </w:pPr>
    </w:lvl>
    <w:lvl w:ilvl="7" w:tplc="04210019" w:tentative="1">
      <w:start w:val="1"/>
      <w:numFmt w:val="lowerLetter"/>
      <w:lvlText w:val="%8."/>
      <w:lvlJc w:val="left"/>
      <w:pPr>
        <w:ind w:left="6812" w:hanging="360"/>
      </w:pPr>
    </w:lvl>
    <w:lvl w:ilvl="8" w:tplc="0421001B" w:tentative="1">
      <w:start w:val="1"/>
      <w:numFmt w:val="lowerRoman"/>
      <w:lvlText w:val="%9."/>
      <w:lvlJc w:val="right"/>
      <w:pPr>
        <w:ind w:left="7532" w:hanging="180"/>
      </w:pPr>
    </w:lvl>
  </w:abstractNum>
  <w:abstractNum w:abstractNumId="13" w15:restartNumberingAfterBreak="0">
    <w:nsid w:val="5CA02418"/>
    <w:multiLevelType w:val="hybridMultilevel"/>
    <w:tmpl w:val="B532BF90"/>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4" w15:restartNumberingAfterBreak="0">
    <w:nsid w:val="710E6CD3"/>
    <w:multiLevelType w:val="hybridMultilevel"/>
    <w:tmpl w:val="709EFBA0"/>
    <w:lvl w:ilvl="0" w:tplc="0421000F">
      <w:start w:val="1"/>
      <w:numFmt w:val="decimal"/>
      <w:lvlText w:val="%1."/>
      <w:lvlJc w:val="left"/>
      <w:pPr>
        <w:ind w:left="2006" w:hanging="360"/>
      </w:pPr>
    </w:lvl>
    <w:lvl w:ilvl="1" w:tplc="04210019" w:tentative="1">
      <w:start w:val="1"/>
      <w:numFmt w:val="lowerLetter"/>
      <w:lvlText w:val="%2."/>
      <w:lvlJc w:val="left"/>
      <w:pPr>
        <w:ind w:left="2726" w:hanging="360"/>
      </w:pPr>
    </w:lvl>
    <w:lvl w:ilvl="2" w:tplc="0421001B" w:tentative="1">
      <w:start w:val="1"/>
      <w:numFmt w:val="lowerRoman"/>
      <w:lvlText w:val="%3."/>
      <w:lvlJc w:val="right"/>
      <w:pPr>
        <w:ind w:left="3446" w:hanging="180"/>
      </w:pPr>
    </w:lvl>
    <w:lvl w:ilvl="3" w:tplc="0421000F" w:tentative="1">
      <w:start w:val="1"/>
      <w:numFmt w:val="decimal"/>
      <w:lvlText w:val="%4."/>
      <w:lvlJc w:val="left"/>
      <w:pPr>
        <w:ind w:left="4166" w:hanging="360"/>
      </w:pPr>
    </w:lvl>
    <w:lvl w:ilvl="4" w:tplc="04210019" w:tentative="1">
      <w:start w:val="1"/>
      <w:numFmt w:val="lowerLetter"/>
      <w:lvlText w:val="%5."/>
      <w:lvlJc w:val="left"/>
      <w:pPr>
        <w:ind w:left="4886" w:hanging="360"/>
      </w:pPr>
    </w:lvl>
    <w:lvl w:ilvl="5" w:tplc="0421001B" w:tentative="1">
      <w:start w:val="1"/>
      <w:numFmt w:val="lowerRoman"/>
      <w:lvlText w:val="%6."/>
      <w:lvlJc w:val="right"/>
      <w:pPr>
        <w:ind w:left="5606" w:hanging="180"/>
      </w:pPr>
    </w:lvl>
    <w:lvl w:ilvl="6" w:tplc="0421000F" w:tentative="1">
      <w:start w:val="1"/>
      <w:numFmt w:val="decimal"/>
      <w:lvlText w:val="%7."/>
      <w:lvlJc w:val="left"/>
      <w:pPr>
        <w:ind w:left="6326" w:hanging="360"/>
      </w:pPr>
    </w:lvl>
    <w:lvl w:ilvl="7" w:tplc="04210019" w:tentative="1">
      <w:start w:val="1"/>
      <w:numFmt w:val="lowerLetter"/>
      <w:lvlText w:val="%8."/>
      <w:lvlJc w:val="left"/>
      <w:pPr>
        <w:ind w:left="7046" w:hanging="360"/>
      </w:pPr>
    </w:lvl>
    <w:lvl w:ilvl="8" w:tplc="0421001B" w:tentative="1">
      <w:start w:val="1"/>
      <w:numFmt w:val="lowerRoman"/>
      <w:lvlText w:val="%9."/>
      <w:lvlJc w:val="right"/>
      <w:pPr>
        <w:ind w:left="7766" w:hanging="180"/>
      </w:pPr>
    </w:lvl>
  </w:abstractNum>
  <w:abstractNum w:abstractNumId="15" w15:restartNumberingAfterBreak="0">
    <w:nsid w:val="71437706"/>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723F21B9"/>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7A71019F"/>
    <w:multiLevelType w:val="hybridMultilevel"/>
    <w:tmpl w:val="6B9244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5012909">
    <w:abstractNumId w:val="2"/>
  </w:num>
  <w:num w:numId="2" w16cid:durableId="1701279224">
    <w:abstractNumId w:val="3"/>
  </w:num>
  <w:num w:numId="3" w16cid:durableId="7458847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9197025">
    <w:abstractNumId w:val="16"/>
  </w:num>
  <w:num w:numId="5" w16cid:durableId="1834642884">
    <w:abstractNumId w:val="15"/>
  </w:num>
  <w:num w:numId="6" w16cid:durableId="308481890">
    <w:abstractNumId w:val="12"/>
  </w:num>
  <w:num w:numId="7" w16cid:durableId="1969579586">
    <w:abstractNumId w:val="11"/>
  </w:num>
  <w:num w:numId="8" w16cid:durableId="1864634906">
    <w:abstractNumId w:val="10"/>
  </w:num>
  <w:num w:numId="9" w16cid:durableId="272059554">
    <w:abstractNumId w:val="14"/>
  </w:num>
  <w:num w:numId="10" w16cid:durableId="1482959860">
    <w:abstractNumId w:val="3"/>
  </w:num>
  <w:num w:numId="11" w16cid:durableId="925579140">
    <w:abstractNumId w:val="7"/>
  </w:num>
  <w:num w:numId="12" w16cid:durableId="479426520">
    <w:abstractNumId w:val="1"/>
  </w:num>
  <w:num w:numId="13" w16cid:durableId="1941721114">
    <w:abstractNumId w:val="13"/>
  </w:num>
  <w:num w:numId="14" w16cid:durableId="1143161181">
    <w:abstractNumId w:val="6"/>
  </w:num>
  <w:num w:numId="15" w16cid:durableId="1443645541">
    <w:abstractNumId w:val="9"/>
  </w:num>
  <w:num w:numId="16" w16cid:durableId="354353606">
    <w:abstractNumId w:val="5"/>
  </w:num>
  <w:num w:numId="17" w16cid:durableId="117529588">
    <w:abstractNumId w:val="17"/>
  </w:num>
  <w:num w:numId="18" w16cid:durableId="431779585">
    <w:abstractNumId w:val="0"/>
  </w:num>
  <w:num w:numId="19" w16cid:durableId="64500778">
    <w:abstractNumId w:val="8"/>
  </w:num>
  <w:num w:numId="20" w16cid:durableId="2013143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DE"/>
    <w:rsid w:val="0002369A"/>
    <w:rsid w:val="000265B6"/>
    <w:rsid w:val="0003034B"/>
    <w:rsid w:val="00030D3C"/>
    <w:rsid w:val="000524AA"/>
    <w:rsid w:val="00094EC2"/>
    <w:rsid w:val="00095F75"/>
    <w:rsid w:val="000A1689"/>
    <w:rsid w:val="000D65C7"/>
    <w:rsid w:val="00107A79"/>
    <w:rsid w:val="0012533B"/>
    <w:rsid w:val="00157398"/>
    <w:rsid w:val="00174C85"/>
    <w:rsid w:val="001B1DD6"/>
    <w:rsid w:val="001C5954"/>
    <w:rsid w:val="001D144E"/>
    <w:rsid w:val="001E6B67"/>
    <w:rsid w:val="001F72A8"/>
    <w:rsid w:val="00214620"/>
    <w:rsid w:val="002273A0"/>
    <w:rsid w:val="00263C80"/>
    <w:rsid w:val="00294FE2"/>
    <w:rsid w:val="002A0A04"/>
    <w:rsid w:val="002A16D9"/>
    <w:rsid w:val="002A54FA"/>
    <w:rsid w:val="00303B51"/>
    <w:rsid w:val="00335E2B"/>
    <w:rsid w:val="00336B60"/>
    <w:rsid w:val="0035175C"/>
    <w:rsid w:val="00385746"/>
    <w:rsid w:val="00386277"/>
    <w:rsid w:val="003F5AA0"/>
    <w:rsid w:val="00416B82"/>
    <w:rsid w:val="00421E87"/>
    <w:rsid w:val="004535E7"/>
    <w:rsid w:val="00461EF0"/>
    <w:rsid w:val="00471240"/>
    <w:rsid w:val="00494F6E"/>
    <w:rsid w:val="00496451"/>
    <w:rsid w:val="004A376B"/>
    <w:rsid w:val="004A3FDA"/>
    <w:rsid w:val="004D46D6"/>
    <w:rsid w:val="004E0438"/>
    <w:rsid w:val="005075E1"/>
    <w:rsid w:val="00511444"/>
    <w:rsid w:val="00524C43"/>
    <w:rsid w:val="00594836"/>
    <w:rsid w:val="005C42CE"/>
    <w:rsid w:val="005C6FA7"/>
    <w:rsid w:val="005D2665"/>
    <w:rsid w:val="005E40D0"/>
    <w:rsid w:val="005F0569"/>
    <w:rsid w:val="005F233D"/>
    <w:rsid w:val="00634943"/>
    <w:rsid w:val="006454C6"/>
    <w:rsid w:val="00693FFB"/>
    <w:rsid w:val="006D1E2F"/>
    <w:rsid w:val="006E293F"/>
    <w:rsid w:val="007066B8"/>
    <w:rsid w:val="007149D6"/>
    <w:rsid w:val="00753383"/>
    <w:rsid w:val="00786B52"/>
    <w:rsid w:val="00795AA7"/>
    <w:rsid w:val="007B4DFF"/>
    <w:rsid w:val="007D4F95"/>
    <w:rsid w:val="00805B08"/>
    <w:rsid w:val="00806B7B"/>
    <w:rsid w:val="00814A61"/>
    <w:rsid w:val="00822ABB"/>
    <w:rsid w:val="00831489"/>
    <w:rsid w:val="00847F1D"/>
    <w:rsid w:val="00850A9B"/>
    <w:rsid w:val="00864E7F"/>
    <w:rsid w:val="008902F6"/>
    <w:rsid w:val="008B1A32"/>
    <w:rsid w:val="008C7FD8"/>
    <w:rsid w:val="008D2F25"/>
    <w:rsid w:val="008D6108"/>
    <w:rsid w:val="00916C76"/>
    <w:rsid w:val="00932C65"/>
    <w:rsid w:val="009416B7"/>
    <w:rsid w:val="00984205"/>
    <w:rsid w:val="00984701"/>
    <w:rsid w:val="009B4761"/>
    <w:rsid w:val="009B5EAF"/>
    <w:rsid w:val="00A046B6"/>
    <w:rsid w:val="00A07788"/>
    <w:rsid w:val="00A11365"/>
    <w:rsid w:val="00A222EE"/>
    <w:rsid w:val="00A31A9E"/>
    <w:rsid w:val="00A46BB2"/>
    <w:rsid w:val="00A56334"/>
    <w:rsid w:val="00A8794A"/>
    <w:rsid w:val="00A966B7"/>
    <w:rsid w:val="00AA3518"/>
    <w:rsid w:val="00AD3B75"/>
    <w:rsid w:val="00B14382"/>
    <w:rsid w:val="00B4219D"/>
    <w:rsid w:val="00B66B36"/>
    <w:rsid w:val="00B7275B"/>
    <w:rsid w:val="00B8025C"/>
    <w:rsid w:val="00BC47B0"/>
    <w:rsid w:val="00C12235"/>
    <w:rsid w:val="00C378FF"/>
    <w:rsid w:val="00C42EDE"/>
    <w:rsid w:val="00C4461F"/>
    <w:rsid w:val="00C45145"/>
    <w:rsid w:val="00C57380"/>
    <w:rsid w:val="00CA02BF"/>
    <w:rsid w:val="00D27FC7"/>
    <w:rsid w:val="00D7130E"/>
    <w:rsid w:val="00D85B4D"/>
    <w:rsid w:val="00D860CE"/>
    <w:rsid w:val="00DC332B"/>
    <w:rsid w:val="00DD52FC"/>
    <w:rsid w:val="00DD5434"/>
    <w:rsid w:val="00DD6324"/>
    <w:rsid w:val="00DF0894"/>
    <w:rsid w:val="00DF4221"/>
    <w:rsid w:val="00E23121"/>
    <w:rsid w:val="00E2353D"/>
    <w:rsid w:val="00E91974"/>
    <w:rsid w:val="00F15329"/>
    <w:rsid w:val="00F264AF"/>
    <w:rsid w:val="00F32FF5"/>
    <w:rsid w:val="00F44B95"/>
    <w:rsid w:val="00F54590"/>
    <w:rsid w:val="00F63A0B"/>
    <w:rsid w:val="00F719F7"/>
    <w:rsid w:val="00FC1CBB"/>
    <w:rsid w:val="00FE56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FC7A2"/>
  <w15:docId w15:val="{BAC56D5A-E44E-41FD-AA4E-A7E35A83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A7"/>
    <w:rPr>
      <w:rFonts w:eastAsia="MS Mincho"/>
      <w:lang w:val="id-ID"/>
    </w:rPr>
  </w:style>
  <w:style w:type="paragraph" w:styleId="Judul1">
    <w:name w:val="heading 1"/>
    <w:basedOn w:val="Normal"/>
    <w:next w:val="Normal"/>
    <w:link w:val="Judul1KAR"/>
    <w:uiPriority w:val="9"/>
    <w:qFormat/>
    <w:rsid w:val="0086516A"/>
    <w:pPr>
      <w:keepNext/>
      <w:keepLines/>
      <w:spacing w:before="240" w:after="240"/>
      <w:jc w:val="both"/>
      <w:outlineLvl w:val="0"/>
    </w:pPr>
    <w:rPr>
      <w:rFonts w:ascii="Cambria" w:eastAsia="Times New Roman" w:hAnsi="Cambria"/>
      <w:b/>
      <w:color w:val="00B050"/>
      <w:sz w:val="32"/>
      <w:szCs w:val="32"/>
      <w:lang w:eastAsia="x-none"/>
    </w:rPr>
  </w:style>
  <w:style w:type="paragraph" w:styleId="Judul2">
    <w:name w:val="heading 2"/>
    <w:basedOn w:val="Normal"/>
    <w:next w:val="Normal"/>
    <w:link w:val="Judul2KAR"/>
    <w:uiPriority w:val="9"/>
    <w:unhideWhenUsed/>
    <w:qFormat/>
    <w:rsid w:val="0086516A"/>
    <w:pPr>
      <w:keepNext/>
      <w:spacing w:before="60" w:after="60"/>
      <w:outlineLvl w:val="1"/>
    </w:pPr>
    <w:rPr>
      <w:rFonts w:ascii="Arial Nova Light" w:eastAsia="Times New Roman" w:hAnsi="Arial Nova Light"/>
      <w:b/>
      <w:bCs/>
      <w:iCs/>
      <w:sz w:val="18"/>
      <w:szCs w:val="28"/>
      <w:lang w:eastAsia="x-none"/>
    </w:rPr>
  </w:style>
  <w:style w:type="paragraph" w:styleId="Judul3">
    <w:name w:val="heading 3"/>
    <w:basedOn w:val="Normal"/>
    <w:next w:val="Normal"/>
    <w:link w:val="Judul3KAR"/>
    <w:uiPriority w:val="9"/>
    <w:unhideWhenUsed/>
    <w:qFormat/>
    <w:rsid w:val="0086516A"/>
    <w:pPr>
      <w:keepNext/>
      <w:numPr>
        <w:numId w:val="2"/>
      </w:numPr>
      <w:spacing w:before="60" w:after="60" w:line="360" w:lineRule="auto"/>
      <w:outlineLvl w:val="2"/>
    </w:pPr>
    <w:rPr>
      <w:rFonts w:ascii="Arial Nova Light" w:eastAsia="Times New Roman" w:hAnsi="Arial Nova Light"/>
      <w:b/>
      <w:bCs/>
      <w:sz w:val="20"/>
      <w:szCs w:val="26"/>
    </w:rPr>
  </w:style>
  <w:style w:type="paragraph" w:styleId="Judul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rsid w:val="00C80ED1"/>
    <w:pPr>
      <w:spacing w:after="200" w:line="360" w:lineRule="auto"/>
      <w:contextualSpacing/>
      <w:jc w:val="both"/>
    </w:pPr>
    <w:rPr>
      <w:rFonts w:ascii="Century Gothic" w:eastAsia="Times New Roman" w:hAnsi="Century Gothic"/>
      <w:b/>
      <w:spacing w:val="-10"/>
      <w:kern w:val="28"/>
      <w:sz w:val="34"/>
      <w:szCs w:val="56"/>
      <w:lang w:eastAsia="x-none"/>
    </w:rPr>
  </w:style>
  <w:style w:type="character" w:styleId="Hyperlink">
    <w:name w:val="Hyperlink"/>
    <w:qFormat/>
    <w:rsid w:val="008F5777"/>
    <w:rPr>
      <w:color w:val="0000FF"/>
      <w:u w:val="single"/>
    </w:rPr>
  </w:style>
  <w:style w:type="paragraph" w:styleId="IndenTeksIsi3">
    <w:name w:val="Body Text Indent 3"/>
    <w:basedOn w:val="Normal"/>
    <w:link w:val="IndenTeksIsi3KAR"/>
    <w:rsid w:val="000C5365"/>
    <w:pPr>
      <w:ind w:firstLine="360"/>
      <w:jc w:val="both"/>
    </w:pPr>
    <w:rPr>
      <w:lang w:eastAsia="x-none"/>
    </w:rPr>
  </w:style>
  <w:style w:type="character" w:styleId="HiperlinkyangDiikuti">
    <w:name w:val="FollowedHyperlink"/>
    <w:rsid w:val="00652DCA"/>
    <w:rPr>
      <w:color w:val="800080"/>
      <w:u w:val="single"/>
    </w:rPr>
  </w:style>
  <w:style w:type="paragraph" w:styleId="TeksBalon">
    <w:name w:val="Balloon Text"/>
    <w:basedOn w:val="Normal"/>
    <w:link w:val="TeksBalonKAR"/>
    <w:rsid w:val="000644D4"/>
    <w:rPr>
      <w:rFonts w:ascii="Tahoma" w:hAnsi="Tahoma"/>
      <w:sz w:val="16"/>
      <w:szCs w:val="16"/>
      <w:lang w:eastAsia="x-none"/>
    </w:rPr>
  </w:style>
  <w:style w:type="character" w:customStyle="1" w:styleId="TeksBalonKAR">
    <w:name w:val="Teks Balon KAR"/>
    <w:link w:val="TeksBalon"/>
    <w:rsid w:val="000644D4"/>
    <w:rPr>
      <w:rFonts w:ascii="Tahoma" w:eastAsia="MS Mincho" w:hAnsi="Tahoma" w:cs="Tahoma"/>
      <w:sz w:val="16"/>
      <w:szCs w:val="16"/>
    </w:rPr>
  </w:style>
  <w:style w:type="paragraph" w:styleId="Header">
    <w:name w:val="header"/>
    <w:basedOn w:val="Normal"/>
    <w:link w:val="HeaderKAR"/>
    <w:uiPriority w:val="99"/>
    <w:unhideWhenUsed/>
    <w:rsid w:val="00994B35"/>
    <w:pPr>
      <w:tabs>
        <w:tab w:val="center" w:pos="4680"/>
        <w:tab w:val="right" w:pos="9360"/>
      </w:tabs>
    </w:pPr>
    <w:rPr>
      <w:lang w:eastAsia="x-none"/>
    </w:rPr>
  </w:style>
  <w:style w:type="character" w:customStyle="1" w:styleId="HeaderKAR">
    <w:name w:val="Header KAR"/>
    <w:link w:val="Header"/>
    <w:uiPriority w:val="99"/>
    <w:rsid w:val="00994B35"/>
    <w:rPr>
      <w:rFonts w:eastAsia="MS Mincho"/>
      <w:sz w:val="24"/>
      <w:szCs w:val="24"/>
    </w:rPr>
  </w:style>
  <w:style w:type="paragraph" w:styleId="Footer">
    <w:name w:val="footer"/>
    <w:basedOn w:val="Normal"/>
    <w:link w:val="FooterKAR"/>
    <w:uiPriority w:val="99"/>
    <w:unhideWhenUsed/>
    <w:rsid w:val="00994B35"/>
    <w:pPr>
      <w:tabs>
        <w:tab w:val="center" w:pos="4680"/>
        <w:tab w:val="right" w:pos="9360"/>
      </w:tabs>
    </w:pPr>
    <w:rPr>
      <w:lang w:eastAsia="x-none"/>
    </w:rPr>
  </w:style>
  <w:style w:type="character" w:customStyle="1" w:styleId="FooterKAR">
    <w:name w:val="Footer KAR"/>
    <w:link w:val="Footer"/>
    <w:uiPriority w:val="99"/>
    <w:rsid w:val="00994B35"/>
    <w:rPr>
      <w:rFonts w:eastAsia="MS Mincho"/>
      <w:sz w:val="24"/>
      <w:szCs w:val="24"/>
    </w:rPr>
  </w:style>
  <w:style w:type="paragraph" w:styleId="TeksCatatanAkhir">
    <w:name w:val="endnote text"/>
    <w:basedOn w:val="Normal"/>
    <w:link w:val="TeksCatatanAkhirKAR"/>
    <w:semiHidden/>
    <w:unhideWhenUsed/>
    <w:rsid w:val="0012297D"/>
    <w:rPr>
      <w:sz w:val="20"/>
      <w:szCs w:val="20"/>
      <w:lang w:eastAsia="x-none"/>
    </w:rPr>
  </w:style>
  <w:style w:type="character" w:customStyle="1" w:styleId="TeksCatatanAkhirKAR">
    <w:name w:val="Teks Catatan Akhir KAR"/>
    <w:link w:val="TeksCatatanAkhir"/>
    <w:semiHidden/>
    <w:rsid w:val="0012297D"/>
    <w:rPr>
      <w:rFonts w:eastAsia="MS Mincho"/>
    </w:rPr>
  </w:style>
  <w:style w:type="character" w:styleId="ReferensiCatatanAkhir">
    <w:name w:val="endnote reference"/>
    <w:semiHidden/>
    <w:unhideWhenUsed/>
    <w:rsid w:val="0012297D"/>
    <w:rPr>
      <w:vertAlign w:val="superscript"/>
    </w:rPr>
  </w:style>
  <w:style w:type="paragraph" w:styleId="TeksCatatanKaki">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TeksCatatanKakiKAR"/>
    <w:unhideWhenUsed/>
    <w:qFormat/>
    <w:rsid w:val="0012297D"/>
    <w:rPr>
      <w:sz w:val="20"/>
      <w:szCs w:val="20"/>
      <w:lang w:eastAsia="x-none"/>
    </w:rPr>
  </w:style>
  <w:style w:type="character" w:customStyle="1" w:styleId="TeksCatatanKakiKAR">
    <w:name w:val="Teks Catatan Kaki KAR"/>
    <w:aliases w:val="Char KAR,Footnote Text Char Char KAR,Char Char Char KAR,Char Char2 Char KAR,Footnote Text Char Char Char Char KAR,Footnote Text Char Char Char Char Char Char Char Char KAR,Char Char Char Char Char Char Char Char Char Char Char KAR"/>
    <w:link w:val="TeksCatatanKaki"/>
    <w:qFormat/>
    <w:rsid w:val="0012297D"/>
    <w:rPr>
      <w:rFonts w:eastAsia="MS Mincho"/>
    </w:rPr>
  </w:style>
  <w:style w:type="character" w:styleId="ReferensiCatatanKaki">
    <w:name w:val="footnote reference"/>
    <w:unhideWhenUsed/>
    <w:qFormat/>
    <w:rsid w:val="0012297D"/>
    <w:rPr>
      <w:vertAlign w:val="superscript"/>
    </w:rPr>
  </w:style>
  <w:style w:type="paragraph" w:styleId="DaftarParagraf">
    <w:name w:val="List Paragraph"/>
    <w:aliases w:val="Body of text,List Paragraph1,Colorful List - Accent 11,Body of text+1,Body of text+2,Body of text+3,List Paragraph11,HEADING 1,Medium Grid 1 - Accent 21,Heading 11,Heading 111,Heading 12,Heading 10,Colorful List - Accent 111,sub-section"/>
    <w:basedOn w:val="Normal"/>
    <w:link w:val="DaftarParagrafKAR"/>
    <w:uiPriority w:val="34"/>
    <w:qFormat/>
    <w:rsid w:val="00B45661"/>
    <w:pPr>
      <w:ind w:left="720"/>
      <w:contextualSpacing/>
    </w:pPr>
    <w:rPr>
      <w:lang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DaftarParagrafKAR">
    <w:name w:val="Daftar Paragraf KAR"/>
    <w:aliases w:val="Body of text KAR,List Paragraph1 KAR,Colorful List - Accent 11 KAR,Body of text+1 KAR,Body of text+2 KAR,Body of text+3 KAR,List Paragraph11 KAR,HEADING 1 KAR,Medium Grid 1 - Accent 21 KAR,Heading 11 KAR,Heading 111 KAR"/>
    <w:link w:val="DaftarParagraf"/>
    <w:uiPriority w:val="34"/>
    <w:qFormat/>
    <w:rsid w:val="003F397D"/>
    <w:rPr>
      <w:rFonts w:eastAsia="MS Mincho"/>
      <w:sz w:val="24"/>
      <w:szCs w:val="24"/>
    </w:rPr>
  </w:style>
  <w:style w:type="table" w:styleId="KisiTabel">
    <w:name w:val="Table Grid"/>
    <w:basedOn w:val="TabelNormal"/>
    <w:uiPriority w:val="3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nekanan">
    <w:name w:val="Emphasis"/>
    <w:uiPriority w:val="20"/>
    <w:qFormat/>
    <w:rsid w:val="0012623B"/>
    <w:rPr>
      <w:i/>
      <w:iCs/>
    </w:rPr>
  </w:style>
  <w:style w:type="paragraph" w:styleId="IndenTeksIsi">
    <w:name w:val="Body Text Indent"/>
    <w:basedOn w:val="Normal"/>
    <w:link w:val="IndenTeksIsiKAR"/>
    <w:unhideWhenUsed/>
    <w:rsid w:val="008D24A3"/>
    <w:pPr>
      <w:spacing w:after="120"/>
      <w:ind w:left="360"/>
    </w:pPr>
    <w:rPr>
      <w:lang w:eastAsia="x-none"/>
    </w:rPr>
  </w:style>
  <w:style w:type="character" w:customStyle="1" w:styleId="IndenTeksIsiKAR">
    <w:name w:val="Inden Teks Isi KAR"/>
    <w:link w:val="IndenTeksIsi"/>
    <w:rsid w:val="008D24A3"/>
    <w:rPr>
      <w:rFonts w:eastAsia="MS Mincho"/>
      <w:sz w:val="24"/>
      <w:szCs w:val="24"/>
    </w:rPr>
  </w:style>
  <w:style w:type="paragraph" w:styleId="HTMLSudahDiformat">
    <w:name w:val="HTML Preformatted"/>
    <w:basedOn w:val="Normal"/>
    <w:link w:val="HTMLSudahDiformatK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x-none"/>
    </w:rPr>
  </w:style>
  <w:style w:type="character" w:customStyle="1" w:styleId="HTMLSudahDiformatKAR">
    <w:name w:val="HTML Sudah Diformat KAR"/>
    <w:link w:val="HTMLSudahDiformat"/>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TeksIsi">
    <w:name w:val="Body Text"/>
    <w:basedOn w:val="Normal"/>
    <w:link w:val="TeksIsiKAR"/>
    <w:unhideWhenUsed/>
    <w:rsid w:val="004B4DE8"/>
    <w:pPr>
      <w:ind w:firstLine="567"/>
      <w:jc w:val="both"/>
    </w:pPr>
    <w:rPr>
      <w:rFonts w:ascii="Arial Nova Light" w:hAnsi="Arial Nova Light"/>
      <w:sz w:val="20"/>
      <w:lang w:eastAsia="x-none"/>
    </w:rPr>
  </w:style>
  <w:style w:type="character" w:customStyle="1" w:styleId="TeksIsiKAR">
    <w:name w:val="Teks Isi KAR"/>
    <w:link w:val="TeksIsi"/>
    <w:rsid w:val="004B4DE8"/>
    <w:rPr>
      <w:rFonts w:ascii="Arial Nova Light" w:eastAsia="MS Mincho" w:hAnsi="Arial Nova Light"/>
      <w:sz w:val="20"/>
      <w:lang w:val="id"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Judul1KAR">
    <w:name w:val="Judul 1 KAR"/>
    <w:link w:val="Judul1"/>
    <w:uiPriority w:val="9"/>
    <w:rsid w:val="0086516A"/>
    <w:rPr>
      <w:rFonts w:ascii="Cambria" w:hAnsi="Cambria"/>
      <w:b/>
      <w:color w:val="00B050"/>
      <w:sz w:val="32"/>
      <w:szCs w:val="32"/>
      <w:lang w:val="id" w:eastAsia="x-none"/>
    </w:rPr>
  </w:style>
  <w:style w:type="character" w:customStyle="1" w:styleId="blackclass">
    <w:name w:val="blackclass"/>
    <w:rsid w:val="00541C12"/>
  </w:style>
  <w:style w:type="character" w:customStyle="1" w:styleId="Judul2KAR">
    <w:name w:val="Judul 2 KAR"/>
    <w:link w:val="Judul2"/>
    <w:uiPriority w:val="9"/>
    <w:rsid w:val="0086516A"/>
    <w:rPr>
      <w:rFonts w:ascii="Arial Nova Light" w:hAnsi="Arial Nova Light"/>
      <w:b/>
      <w:bCs/>
      <w:iCs/>
      <w:sz w:val="18"/>
      <w:szCs w:val="28"/>
      <w:lang w:val="id" w:eastAsia="x-none"/>
    </w:rPr>
  </w:style>
  <w:style w:type="character" w:customStyle="1" w:styleId="JudulKAR">
    <w:name w:val="Judul KAR"/>
    <w:link w:val="Judul"/>
    <w:uiPriority w:val="10"/>
    <w:rsid w:val="00C80ED1"/>
    <w:rPr>
      <w:rFonts w:ascii="Century Gothic" w:hAnsi="Century Gothic"/>
      <w:b/>
      <w:spacing w:val="-10"/>
      <w:kern w:val="28"/>
      <w:sz w:val="34"/>
      <w:szCs w:val="56"/>
      <w:lang w:val="id"/>
    </w:rPr>
  </w:style>
  <w:style w:type="character" w:styleId="ReferensiKomentar">
    <w:name w:val="annotation reference"/>
    <w:uiPriority w:val="99"/>
    <w:unhideWhenUsed/>
    <w:rsid w:val="00E2375D"/>
    <w:rPr>
      <w:sz w:val="16"/>
      <w:szCs w:val="16"/>
    </w:rPr>
  </w:style>
  <w:style w:type="paragraph" w:styleId="TeksKomentar">
    <w:name w:val="annotation text"/>
    <w:basedOn w:val="Normal"/>
    <w:link w:val="TeksKomentarKAR"/>
    <w:uiPriority w:val="99"/>
    <w:unhideWhenUsed/>
    <w:rsid w:val="00E2375D"/>
    <w:rPr>
      <w:sz w:val="20"/>
      <w:szCs w:val="20"/>
    </w:rPr>
  </w:style>
  <w:style w:type="character" w:customStyle="1" w:styleId="TeksKomentarKAR">
    <w:name w:val="Teks Komentar KAR"/>
    <w:link w:val="TeksKomentar"/>
    <w:uiPriority w:val="99"/>
    <w:rsid w:val="00E2375D"/>
    <w:rPr>
      <w:rFonts w:eastAsia="MS Mincho"/>
      <w:lang w:val="id" w:eastAsia="en-US"/>
    </w:rPr>
  </w:style>
  <w:style w:type="paragraph" w:styleId="SubjekKomentar">
    <w:name w:val="annotation subject"/>
    <w:basedOn w:val="TeksKomentar"/>
    <w:next w:val="TeksKomentar"/>
    <w:link w:val="SubjekKomentarKAR"/>
    <w:semiHidden/>
    <w:unhideWhenUsed/>
    <w:rsid w:val="00E2375D"/>
    <w:rPr>
      <w:b/>
      <w:bCs/>
    </w:rPr>
  </w:style>
  <w:style w:type="character" w:customStyle="1" w:styleId="SubjekKomentarKAR">
    <w:name w:val="Subjek Komentar KAR"/>
    <w:link w:val="SubjekKomentar"/>
    <w:semiHidden/>
    <w:rsid w:val="00E2375D"/>
    <w:rPr>
      <w:rFonts w:eastAsia="MS Mincho"/>
      <w:b/>
      <w:bCs/>
      <w:lang w:val="id"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eastAsia="tr-TR"/>
    </w:rPr>
  </w:style>
  <w:style w:type="character" w:customStyle="1" w:styleId="JEREauthorChar">
    <w:name w:val="JERE_author Char"/>
    <w:link w:val="JEREauthor"/>
    <w:rsid w:val="00A97E95"/>
    <w:rPr>
      <w:rFonts w:ascii="Cambria" w:hAnsi="Cambria"/>
      <w:b/>
      <w:sz w:val="24"/>
      <w:szCs w:val="24"/>
      <w:lang w:val="id" w:eastAsia="tr-TR"/>
    </w:rPr>
  </w:style>
  <w:style w:type="paragraph" w:styleId="TidakAdaSpasi">
    <w:name w:val="No Spacing"/>
    <w:link w:val="TidakAdaSpasiKAR"/>
    <w:uiPriority w:val="1"/>
    <w:qFormat/>
    <w:rsid w:val="00A97E95"/>
    <w:rPr>
      <w:rFonts w:ascii="Calibri" w:eastAsia="Calibri" w:hAnsi="Calibri"/>
      <w:sz w:val="22"/>
      <w:szCs w:val="22"/>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eastAsia="tr-TR"/>
    </w:rPr>
  </w:style>
  <w:style w:type="character" w:customStyle="1" w:styleId="JEREJudulChar">
    <w:name w:val="JERE_Judul Char"/>
    <w:link w:val="JEREJudul"/>
    <w:rsid w:val="005C7330"/>
    <w:rPr>
      <w:rFonts w:ascii="Cambria" w:hAnsi="Cambria"/>
      <w:b/>
      <w:sz w:val="32"/>
      <w:lang w:val="id" w:eastAsia="tr-TR"/>
    </w:rPr>
  </w:style>
  <w:style w:type="paragraph" w:styleId="Keteranga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el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fi">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IndenTeksIsi3KAR">
    <w:name w:val="Inden Teks Isi 3 KAR"/>
    <w:link w:val="IndenTeksIsi3"/>
    <w:rsid w:val="000410E8"/>
    <w:rPr>
      <w:rFonts w:eastAsia="MS Mincho"/>
      <w:sz w:val="24"/>
      <w:szCs w:val="24"/>
    </w:rPr>
  </w:style>
  <w:style w:type="paragraph" w:styleId="TeksIsi2">
    <w:name w:val="Body Text 2"/>
    <w:basedOn w:val="Normal"/>
    <w:link w:val="TeksIsi2KAR"/>
    <w:uiPriority w:val="99"/>
    <w:semiHidden/>
    <w:unhideWhenUsed/>
    <w:rsid w:val="00D41FDD"/>
    <w:pPr>
      <w:spacing w:after="120" w:line="480" w:lineRule="auto"/>
    </w:pPr>
    <w:rPr>
      <w:lang w:eastAsia="x-none"/>
    </w:rPr>
  </w:style>
  <w:style w:type="character" w:customStyle="1" w:styleId="TeksIsi2KAR">
    <w:name w:val="Teks Isi 2 KAR"/>
    <w:link w:val="TeksIsi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eastAsia="tr-TR"/>
    </w:rPr>
  </w:style>
  <w:style w:type="character" w:customStyle="1" w:styleId="WahanaauthorChar">
    <w:name w:val="Wahana_author Char"/>
    <w:link w:val="Wahanaauthor"/>
    <w:rsid w:val="00D23711"/>
    <w:rPr>
      <w:rFonts w:ascii="Cambria" w:hAnsi="Cambria"/>
      <w:b/>
      <w:sz w:val="24"/>
      <w:szCs w:val="24"/>
      <w:lang w:val="id" w:eastAsia="tr-TR"/>
    </w:rPr>
  </w:style>
  <w:style w:type="character" w:customStyle="1" w:styleId="SebutanYangBelumTerselesaikan1">
    <w:name w:val="Sebutan Yang Belum Terselesaikan1"/>
    <w:uiPriority w:val="99"/>
    <w:semiHidden/>
    <w:unhideWhenUsed/>
    <w:rsid w:val="00E528F2"/>
    <w:rPr>
      <w:color w:val="605E5C"/>
      <w:shd w:val="clear" w:color="auto" w:fill="E1DFDD"/>
    </w:rPr>
  </w:style>
  <w:style w:type="table" w:customStyle="1" w:styleId="TabelBiasa21">
    <w:name w:val="Tabel Biasa 21"/>
    <w:basedOn w:val="Tabel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Biasa51">
    <w:name w:val="Tabel Biasa 51"/>
    <w:basedOn w:val="Tabel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Judul1"/>
    <w:link w:val="babChar"/>
    <w:qFormat/>
    <w:rsid w:val="000B7E44"/>
    <w:pPr>
      <w:keepLines w:val="0"/>
      <w:tabs>
        <w:tab w:val="num" w:pos="720"/>
      </w:tabs>
      <w:ind w:left="284" w:hanging="284"/>
      <w:jc w:val="left"/>
    </w:pPr>
    <w:rPr>
      <w:rFonts w:cs="Arial"/>
      <w:bCs/>
      <w:color w:val="auto"/>
      <w:kern w:val="32"/>
      <w:sz w:val="22"/>
      <w:szCs w:val="22"/>
      <w:lang w:eastAsia="ja-JP"/>
    </w:rPr>
  </w:style>
  <w:style w:type="character" w:customStyle="1" w:styleId="babChar">
    <w:name w:val="bab Char"/>
    <w:link w:val="bab"/>
    <w:rsid w:val="000B7E44"/>
    <w:rPr>
      <w:rFonts w:ascii="Cambria" w:hAnsi="Cambria" w:cs="Arial"/>
      <w:b/>
      <w:bCs/>
      <w:kern w:val="32"/>
      <w:sz w:val="22"/>
      <w:szCs w:val="22"/>
      <w:lang w:val="id"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IndenTeksIsi"/>
    <w:link w:val="0Char"/>
    <w:rsid w:val="000D329D"/>
    <w:pPr>
      <w:spacing w:after="0" w:line="480" w:lineRule="auto"/>
      <w:ind w:left="0" w:firstLine="720"/>
      <w:jc w:val="both"/>
    </w:pPr>
    <w:rPr>
      <w:rFonts w:ascii="Arial" w:eastAsia="Times New Roman" w:hAnsi="Arial" w:cs="Arial"/>
      <w:lang w:eastAsia="en-US"/>
    </w:rPr>
  </w:style>
  <w:style w:type="character" w:customStyle="1" w:styleId="0Char">
    <w:name w:val="0 Char"/>
    <w:link w:val="0"/>
    <w:rsid w:val="000D329D"/>
    <w:rPr>
      <w:rFonts w:ascii="Arial" w:hAnsi="Arial" w:cs="Arial"/>
      <w:sz w:val="24"/>
      <w:szCs w:val="24"/>
      <w:lang w:val="id"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rPr>
  </w:style>
  <w:style w:type="character" w:customStyle="1" w:styleId="1Char">
    <w:name w:val="1 Char"/>
    <w:link w:val="1"/>
    <w:rsid w:val="000D329D"/>
    <w:rPr>
      <w:rFonts w:ascii="Arial" w:hAnsi="Arial" w:cs="Arial"/>
      <w:sz w:val="24"/>
      <w:szCs w:val="24"/>
      <w:lang w:val="id" w:eastAsia="en-US"/>
    </w:rPr>
  </w:style>
  <w:style w:type="character" w:customStyle="1" w:styleId="apple-style-span">
    <w:name w:val="apple-style-span"/>
    <w:rsid w:val="000D329D"/>
  </w:style>
  <w:style w:type="character" w:customStyle="1" w:styleId="TidakAdaSpasiKAR">
    <w:name w:val="Tidak Ada Spasi KAR"/>
    <w:link w:val="TidakAdaSpasi"/>
    <w:uiPriority w:val="1"/>
    <w:locked/>
    <w:rsid w:val="002D6010"/>
    <w:rPr>
      <w:rFonts w:ascii="Calibri" w:eastAsia="Calibri" w:hAnsi="Calibri"/>
      <w:sz w:val="22"/>
      <w:szCs w:val="22"/>
      <w:lang w:val="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elNormal"/>
    <w:next w:val="KisiTabel"/>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elNormal"/>
    <w:next w:val="KisiTabel"/>
    <w:rsid w:val="003A74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KisiTabel"/>
    <w:uiPriority w:val="59"/>
    <w:rsid w:val="004951D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el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elNormal"/>
    <w:next w:val="TabelBiasa21"/>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elNormal"/>
    <w:next w:val="TabelBiasa51"/>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val="id" w:eastAsia="ko-KR"/>
    </w:rPr>
  </w:style>
  <w:style w:type="character" w:customStyle="1" w:styleId="tlid-translation">
    <w:name w:val="tlid-translation"/>
    <w:basedOn w:val="FontParagrafDefaul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id" w:eastAsia="zh-CN"/>
    </w:rPr>
  </w:style>
  <w:style w:type="character" w:customStyle="1" w:styleId="viiyi">
    <w:name w:val="viiyi"/>
    <w:rsid w:val="00A40736"/>
  </w:style>
  <w:style w:type="table" w:customStyle="1" w:styleId="PlainTable212">
    <w:name w:val="Plain Table 212"/>
    <w:basedOn w:val="Tabel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elNormal"/>
    <w:next w:val="TabelBiasa21"/>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elNormal"/>
    <w:next w:val="TabelBiasa51"/>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rPr>
  </w:style>
  <w:style w:type="character" w:styleId="Kuat">
    <w:name w:val="Strong"/>
    <w:uiPriority w:val="22"/>
    <w:qFormat/>
    <w:rsid w:val="00CF007B"/>
    <w:rPr>
      <w:rFonts w:cs="Times New Roman"/>
      <w:b/>
      <w:bCs/>
    </w:rPr>
  </w:style>
  <w:style w:type="table" w:customStyle="1" w:styleId="TableGrid4">
    <w:name w:val="Table Grid4"/>
    <w:basedOn w:val="TabelNormal"/>
    <w:next w:val="KisiTabel"/>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elNormal"/>
    <w:next w:val="KisiTabel"/>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3KAR">
    <w:name w:val="Judul 3 KAR"/>
    <w:basedOn w:val="FontParagrafDefault"/>
    <w:link w:val="Judul3"/>
    <w:uiPriority w:val="9"/>
    <w:rsid w:val="0086516A"/>
    <w:rPr>
      <w:rFonts w:ascii="Arial Nova Light" w:hAnsi="Arial Nova Light"/>
      <w:b/>
      <w:bCs/>
      <w:sz w:val="20"/>
      <w:szCs w:val="26"/>
    </w:rPr>
  </w:style>
  <w:style w:type="table" w:customStyle="1" w:styleId="PlainTable213">
    <w:name w:val="Plain Table 213"/>
    <w:basedOn w:val="Tabel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elNormal"/>
    <w:next w:val="TabelBiasa21"/>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elNormal"/>
    <w:next w:val="TabelBiasa51"/>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elNormal"/>
    <w:next w:val="KisiTabel"/>
    <w:uiPriority w:val="39"/>
    <w:qFormat/>
    <w:rsid w:val="000B7DC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elNormal"/>
    <w:next w:val="KisiTabel"/>
    <w:uiPriority w:val="39"/>
    <w:qFormat/>
    <w:rsid w:val="000B7DC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SebutanYangBelumTerselesaikan">
    <w:name w:val="Unresolved Mention"/>
    <w:basedOn w:val="FontParagrafDefault"/>
    <w:uiPriority w:val="99"/>
    <w:semiHidden/>
    <w:unhideWhenUsed/>
    <w:rsid w:val="00461EF0"/>
    <w:rPr>
      <w:color w:val="605E5C"/>
      <w:shd w:val="clear" w:color="auto" w:fill="E1DFDD"/>
    </w:rPr>
  </w:style>
  <w:style w:type="character" w:styleId="Tempatpenampungteks">
    <w:name w:val="Placeholder Text"/>
    <w:basedOn w:val="FontParagrafDefault"/>
    <w:uiPriority w:val="99"/>
    <w:semiHidden/>
    <w:rsid w:val="00B727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0837">
      <w:marLeft w:val="480"/>
      <w:marRight w:val="0"/>
      <w:marTop w:val="0"/>
      <w:marBottom w:val="0"/>
      <w:divBdr>
        <w:top w:val="none" w:sz="0" w:space="0" w:color="auto"/>
        <w:left w:val="none" w:sz="0" w:space="0" w:color="auto"/>
        <w:bottom w:val="none" w:sz="0" w:space="0" w:color="auto"/>
        <w:right w:val="none" w:sz="0" w:space="0" w:color="auto"/>
      </w:divBdr>
    </w:div>
    <w:div w:id="14042719">
      <w:marLeft w:val="480"/>
      <w:marRight w:val="0"/>
      <w:marTop w:val="0"/>
      <w:marBottom w:val="0"/>
      <w:divBdr>
        <w:top w:val="none" w:sz="0" w:space="0" w:color="auto"/>
        <w:left w:val="none" w:sz="0" w:space="0" w:color="auto"/>
        <w:bottom w:val="none" w:sz="0" w:space="0" w:color="auto"/>
        <w:right w:val="none" w:sz="0" w:space="0" w:color="auto"/>
      </w:divBdr>
    </w:div>
    <w:div w:id="23135792">
      <w:bodyDiv w:val="1"/>
      <w:marLeft w:val="0"/>
      <w:marRight w:val="0"/>
      <w:marTop w:val="0"/>
      <w:marBottom w:val="0"/>
      <w:divBdr>
        <w:top w:val="none" w:sz="0" w:space="0" w:color="auto"/>
        <w:left w:val="none" w:sz="0" w:space="0" w:color="auto"/>
        <w:bottom w:val="none" w:sz="0" w:space="0" w:color="auto"/>
        <w:right w:val="none" w:sz="0" w:space="0" w:color="auto"/>
      </w:divBdr>
    </w:div>
    <w:div w:id="45033654">
      <w:marLeft w:val="480"/>
      <w:marRight w:val="0"/>
      <w:marTop w:val="0"/>
      <w:marBottom w:val="0"/>
      <w:divBdr>
        <w:top w:val="none" w:sz="0" w:space="0" w:color="auto"/>
        <w:left w:val="none" w:sz="0" w:space="0" w:color="auto"/>
        <w:bottom w:val="none" w:sz="0" w:space="0" w:color="auto"/>
        <w:right w:val="none" w:sz="0" w:space="0" w:color="auto"/>
      </w:divBdr>
    </w:div>
    <w:div w:id="54477439">
      <w:bodyDiv w:val="1"/>
      <w:marLeft w:val="0"/>
      <w:marRight w:val="0"/>
      <w:marTop w:val="0"/>
      <w:marBottom w:val="0"/>
      <w:divBdr>
        <w:top w:val="none" w:sz="0" w:space="0" w:color="auto"/>
        <w:left w:val="none" w:sz="0" w:space="0" w:color="auto"/>
        <w:bottom w:val="none" w:sz="0" w:space="0" w:color="auto"/>
        <w:right w:val="none" w:sz="0" w:space="0" w:color="auto"/>
      </w:divBdr>
    </w:div>
    <w:div w:id="58985560">
      <w:marLeft w:val="480"/>
      <w:marRight w:val="0"/>
      <w:marTop w:val="0"/>
      <w:marBottom w:val="0"/>
      <w:divBdr>
        <w:top w:val="none" w:sz="0" w:space="0" w:color="auto"/>
        <w:left w:val="none" w:sz="0" w:space="0" w:color="auto"/>
        <w:bottom w:val="none" w:sz="0" w:space="0" w:color="auto"/>
        <w:right w:val="none" w:sz="0" w:space="0" w:color="auto"/>
      </w:divBdr>
    </w:div>
    <w:div w:id="66848498">
      <w:bodyDiv w:val="1"/>
      <w:marLeft w:val="0"/>
      <w:marRight w:val="0"/>
      <w:marTop w:val="0"/>
      <w:marBottom w:val="0"/>
      <w:divBdr>
        <w:top w:val="none" w:sz="0" w:space="0" w:color="auto"/>
        <w:left w:val="none" w:sz="0" w:space="0" w:color="auto"/>
        <w:bottom w:val="none" w:sz="0" w:space="0" w:color="auto"/>
        <w:right w:val="none" w:sz="0" w:space="0" w:color="auto"/>
      </w:divBdr>
    </w:div>
    <w:div w:id="68887765">
      <w:marLeft w:val="480"/>
      <w:marRight w:val="0"/>
      <w:marTop w:val="0"/>
      <w:marBottom w:val="0"/>
      <w:divBdr>
        <w:top w:val="none" w:sz="0" w:space="0" w:color="auto"/>
        <w:left w:val="none" w:sz="0" w:space="0" w:color="auto"/>
        <w:bottom w:val="none" w:sz="0" w:space="0" w:color="auto"/>
        <w:right w:val="none" w:sz="0" w:space="0" w:color="auto"/>
      </w:divBdr>
    </w:div>
    <w:div w:id="72119951">
      <w:bodyDiv w:val="1"/>
      <w:marLeft w:val="0"/>
      <w:marRight w:val="0"/>
      <w:marTop w:val="0"/>
      <w:marBottom w:val="0"/>
      <w:divBdr>
        <w:top w:val="none" w:sz="0" w:space="0" w:color="auto"/>
        <w:left w:val="none" w:sz="0" w:space="0" w:color="auto"/>
        <w:bottom w:val="none" w:sz="0" w:space="0" w:color="auto"/>
        <w:right w:val="none" w:sz="0" w:space="0" w:color="auto"/>
      </w:divBdr>
    </w:div>
    <w:div w:id="73361157">
      <w:marLeft w:val="480"/>
      <w:marRight w:val="0"/>
      <w:marTop w:val="0"/>
      <w:marBottom w:val="0"/>
      <w:divBdr>
        <w:top w:val="none" w:sz="0" w:space="0" w:color="auto"/>
        <w:left w:val="none" w:sz="0" w:space="0" w:color="auto"/>
        <w:bottom w:val="none" w:sz="0" w:space="0" w:color="auto"/>
        <w:right w:val="none" w:sz="0" w:space="0" w:color="auto"/>
      </w:divBdr>
    </w:div>
    <w:div w:id="74012047">
      <w:marLeft w:val="480"/>
      <w:marRight w:val="0"/>
      <w:marTop w:val="0"/>
      <w:marBottom w:val="0"/>
      <w:divBdr>
        <w:top w:val="none" w:sz="0" w:space="0" w:color="auto"/>
        <w:left w:val="none" w:sz="0" w:space="0" w:color="auto"/>
        <w:bottom w:val="none" w:sz="0" w:space="0" w:color="auto"/>
        <w:right w:val="none" w:sz="0" w:space="0" w:color="auto"/>
      </w:divBdr>
    </w:div>
    <w:div w:id="90324718">
      <w:marLeft w:val="480"/>
      <w:marRight w:val="0"/>
      <w:marTop w:val="0"/>
      <w:marBottom w:val="0"/>
      <w:divBdr>
        <w:top w:val="none" w:sz="0" w:space="0" w:color="auto"/>
        <w:left w:val="none" w:sz="0" w:space="0" w:color="auto"/>
        <w:bottom w:val="none" w:sz="0" w:space="0" w:color="auto"/>
        <w:right w:val="none" w:sz="0" w:space="0" w:color="auto"/>
      </w:divBdr>
    </w:div>
    <w:div w:id="98108034">
      <w:marLeft w:val="480"/>
      <w:marRight w:val="0"/>
      <w:marTop w:val="0"/>
      <w:marBottom w:val="0"/>
      <w:divBdr>
        <w:top w:val="none" w:sz="0" w:space="0" w:color="auto"/>
        <w:left w:val="none" w:sz="0" w:space="0" w:color="auto"/>
        <w:bottom w:val="none" w:sz="0" w:space="0" w:color="auto"/>
        <w:right w:val="none" w:sz="0" w:space="0" w:color="auto"/>
      </w:divBdr>
    </w:div>
    <w:div w:id="100415479">
      <w:marLeft w:val="480"/>
      <w:marRight w:val="0"/>
      <w:marTop w:val="0"/>
      <w:marBottom w:val="0"/>
      <w:divBdr>
        <w:top w:val="none" w:sz="0" w:space="0" w:color="auto"/>
        <w:left w:val="none" w:sz="0" w:space="0" w:color="auto"/>
        <w:bottom w:val="none" w:sz="0" w:space="0" w:color="auto"/>
        <w:right w:val="none" w:sz="0" w:space="0" w:color="auto"/>
      </w:divBdr>
    </w:div>
    <w:div w:id="101386050">
      <w:marLeft w:val="480"/>
      <w:marRight w:val="0"/>
      <w:marTop w:val="0"/>
      <w:marBottom w:val="0"/>
      <w:divBdr>
        <w:top w:val="none" w:sz="0" w:space="0" w:color="auto"/>
        <w:left w:val="none" w:sz="0" w:space="0" w:color="auto"/>
        <w:bottom w:val="none" w:sz="0" w:space="0" w:color="auto"/>
        <w:right w:val="none" w:sz="0" w:space="0" w:color="auto"/>
      </w:divBdr>
    </w:div>
    <w:div w:id="105274761">
      <w:bodyDiv w:val="1"/>
      <w:marLeft w:val="0"/>
      <w:marRight w:val="0"/>
      <w:marTop w:val="0"/>
      <w:marBottom w:val="0"/>
      <w:divBdr>
        <w:top w:val="none" w:sz="0" w:space="0" w:color="auto"/>
        <w:left w:val="none" w:sz="0" w:space="0" w:color="auto"/>
        <w:bottom w:val="none" w:sz="0" w:space="0" w:color="auto"/>
        <w:right w:val="none" w:sz="0" w:space="0" w:color="auto"/>
      </w:divBdr>
    </w:div>
    <w:div w:id="105933034">
      <w:bodyDiv w:val="1"/>
      <w:marLeft w:val="0"/>
      <w:marRight w:val="0"/>
      <w:marTop w:val="0"/>
      <w:marBottom w:val="0"/>
      <w:divBdr>
        <w:top w:val="none" w:sz="0" w:space="0" w:color="auto"/>
        <w:left w:val="none" w:sz="0" w:space="0" w:color="auto"/>
        <w:bottom w:val="none" w:sz="0" w:space="0" w:color="auto"/>
        <w:right w:val="none" w:sz="0" w:space="0" w:color="auto"/>
      </w:divBdr>
    </w:div>
    <w:div w:id="165637204">
      <w:marLeft w:val="480"/>
      <w:marRight w:val="0"/>
      <w:marTop w:val="0"/>
      <w:marBottom w:val="0"/>
      <w:divBdr>
        <w:top w:val="none" w:sz="0" w:space="0" w:color="auto"/>
        <w:left w:val="none" w:sz="0" w:space="0" w:color="auto"/>
        <w:bottom w:val="none" w:sz="0" w:space="0" w:color="auto"/>
        <w:right w:val="none" w:sz="0" w:space="0" w:color="auto"/>
      </w:divBdr>
    </w:div>
    <w:div w:id="205921277">
      <w:marLeft w:val="480"/>
      <w:marRight w:val="0"/>
      <w:marTop w:val="0"/>
      <w:marBottom w:val="0"/>
      <w:divBdr>
        <w:top w:val="none" w:sz="0" w:space="0" w:color="auto"/>
        <w:left w:val="none" w:sz="0" w:space="0" w:color="auto"/>
        <w:bottom w:val="none" w:sz="0" w:space="0" w:color="auto"/>
        <w:right w:val="none" w:sz="0" w:space="0" w:color="auto"/>
      </w:divBdr>
    </w:div>
    <w:div w:id="206916419">
      <w:marLeft w:val="480"/>
      <w:marRight w:val="0"/>
      <w:marTop w:val="0"/>
      <w:marBottom w:val="0"/>
      <w:divBdr>
        <w:top w:val="none" w:sz="0" w:space="0" w:color="auto"/>
        <w:left w:val="none" w:sz="0" w:space="0" w:color="auto"/>
        <w:bottom w:val="none" w:sz="0" w:space="0" w:color="auto"/>
        <w:right w:val="none" w:sz="0" w:space="0" w:color="auto"/>
      </w:divBdr>
    </w:div>
    <w:div w:id="209004722">
      <w:bodyDiv w:val="1"/>
      <w:marLeft w:val="0"/>
      <w:marRight w:val="0"/>
      <w:marTop w:val="0"/>
      <w:marBottom w:val="0"/>
      <w:divBdr>
        <w:top w:val="none" w:sz="0" w:space="0" w:color="auto"/>
        <w:left w:val="none" w:sz="0" w:space="0" w:color="auto"/>
        <w:bottom w:val="none" w:sz="0" w:space="0" w:color="auto"/>
        <w:right w:val="none" w:sz="0" w:space="0" w:color="auto"/>
      </w:divBdr>
    </w:div>
    <w:div w:id="234322194">
      <w:bodyDiv w:val="1"/>
      <w:marLeft w:val="0"/>
      <w:marRight w:val="0"/>
      <w:marTop w:val="0"/>
      <w:marBottom w:val="0"/>
      <w:divBdr>
        <w:top w:val="none" w:sz="0" w:space="0" w:color="auto"/>
        <w:left w:val="none" w:sz="0" w:space="0" w:color="auto"/>
        <w:bottom w:val="none" w:sz="0" w:space="0" w:color="auto"/>
        <w:right w:val="none" w:sz="0" w:space="0" w:color="auto"/>
      </w:divBdr>
      <w:divsChild>
        <w:div w:id="1152213199">
          <w:marLeft w:val="480"/>
          <w:marRight w:val="0"/>
          <w:marTop w:val="0"/>
          <w:marBottom w:val="0"/>
          <w:divBdr>
            <w:top w:val="none" w:sz="0" w:space="0" w:color="auto"/>
            <w:left w:val="none" w:sz="0" w:space="0" w:color="auto"/>
            <w:bottom w:val="none" w:sz="0" w:space="0" w:color="auto"/>
            <w:right w:val="none" w:sz="0" w:space="0" w:color="auto"/>
          </w:divBdr>
        </w:div>
        <w:div w:id="1266770885">
          <w:marLeft w:val="480"/>
          <w:marRight w:val="0"/>
          <w:marTop w:val="0"/>
          <w:marBottom w:val="0"/>
          <w:divBdr>
            <w:top w:val="none" w:sz="0" w:space="0" w:color="auto"/>
            <w:left w:val="none" w:sz="0" w:space="0" w:color="auto"/>
            <w:bottom w:val="none" w:sz="0" w:space="0" w:color="auto"/>
            <w:right w:val="none" w:sz="0" w:space="0" w:color="auto"/>
          </w:divBdr>
        </w:div>
        <w:div w:id="1440877215">
          <w:marLeft w:val="480"/>
          <w:marRight w:val="0"/>
          <w:marTop w:val="0"/>
          <w:marBottom w:val="0"/>
          <w:divBdr>
            <w:top w:val="none" w:sz="0" w:space="0" w:color="auto"/>
            <w:left w:val="none" w:sz="0" w:space="0" w:color="auto"/>
            <w:bottom w:val="none" w:sz="0" w:space="0" w:color="auto"/>
            <w:right w:val="none" w:sz="0" w:space="0" w:color="auto"/>
          </w:divBdr>
        </w:div>
        <w:div w:id="165443903">
          <w:marLeft w:val="480"/>
          <w:marRight w:val="0"/>
          <w:marTop w:val="0"/>
          <w:marBottom w:val="0"/>
          <w:divBdr>
            <w:top w:val="none" w:sz="0" w:space="0" w:color="auto"/>
            <w:left w:val="none" w:sz="0" w:space="0" w:color="auto"/>
            <w:bottom w:val="none" w:sz="0" w:space="0" w:color="auto"/>
            <w:right w:val="none" w:sz="0" w:space="0" w:color="auto"/>
          </w:divBdr>
        </w:div>
        <w:div w:id="1959723303">
          <w:marLeft w:val="480"/>
          <w:marRight w:val="0"/>
          <w:marTop w:val="0"/>
          <w:marBottom w:val="0"/>
          <w:divBdr>
            <w:top w:val="none" w:sz="0" w:space="0" w:color="auto"/>
            <w:left w:val="none" w:sz="0" w:space="0" w:color="auto"/>
            <w:bottom w:val="none" w:sz="0" w:space="0" w:color="auto"/>
            <w:right w:val="none" w:sz="0" w:space="0" w:color="auto"/>
          </w:divBdr>
        </w:div>
        <w:div w:id="1096368032">
          <w:marLeft w:val="480"/>
          <w:marRight w:val="0"/>
          <w:marTop w:val="0"/>
          <w:marBottom w:val="0"/>
          <w:divBdr>
            <w:top w:val="none" w:sz="0" w:space="0" w:color="auto"/>
            <w:left w:val="none" w:sz="0" w:space="0" w:color="auto"/>
            <w:bottom w:val="none" w:sz="0" w:space="0" w:color="auto"/>
            <w:right w:val="none" w:sz="0" w:space="0" w:color="auto"/>
          </w:divBdr>
        </w:div>
        <w:div w:id="853224728">
          <w:marLeft w:val="480"/>
          <w:marRight w:val="0"/>
          <w:marTop w:val="0"/>
          <w:marBottom w:val="0"/>
          <w:divBdr>
            <w:top w:val="none" w:sz="0" w:space="0" w:color="auto"/>
            <w:left w:val="none" w:sz="0" w:space="0" w:color="auto"/>
            <w:bottom w:val="none" w:sz="0" w:space="0" w:color="auto"/>
            <w:right w:val="none" w:sz="0" w:space="0" w:color="auto"/>
          </w:divBdr>
        </w:div>
        <w:div w:id="35787779">
          <w:marLeft w:val="480"/>
          <w:marRight w:val="0"/>
          <w:marTop w:val="0"/>
          <w:marBottom w:val="0"/>
          <w:divBdr>
            <w:top w:val="none" w:sz="0" w:space="0" w:color="auto"/>
            <w:left w:val="none" w:sz="0" w:space="0" w:color="auto"/>
            <w:bottom w:val="none" w:sz="0" w:space="0" w:color="auto"/>
            <w:right w:val="none" w:sz="0" w:space="0" w:color="auto"/>
          </w:divBdr>
        </w:div>
        <w:div w:id="449708433">
          <w:marLeft w:val="480"/>
          <w:marRight w:val="0"/>
          <w:marTop w:val="0"/>
          <w:marBottom w:val="0"/>
          <w:divBdr>
            <w:top w:val="none" w:sz="0" w:space="0" w:color="auto"/>
            <w:left w:val="none" w:sz="0" w:space="0" w:color="auto"/>
            <w:bottom w:val="none" w:sz="0" w:space="0" w:color="auto"/>
            <w:right w:val="none" w:sz="0" w:space="0" w:color="auto"/>
          </w:divBdr>
        </w:div>
        <w:div w:id="58023473">
          <w:marLeft w:val="480"/>
          <w:marRight w:val="0"/>
          <w:marTop w:val="0"/>
          <w:marBottom w:val="0"/>
          <w:divBdr>
            <w:top w:val="none" w:sz="0" w:space="0" w:color="auto"/>
            <w:left w:val="none" w:sz="0" w:space="0" w:color="auto"/>
            <w:bottom w:val="none" w:sz="0" w:space="0" w:color="auto"/>
            <w:right w:val="none" w:sz="0" w:space="0" w:color="auto"/>
          </w:divBdr>
        </w:div>
        <w:div w:id="1231386964">
          <w:marLeft w:val="480"/>
          <w:marRight w:val="0"/>
          <w:marTop w:val="0"/>
          <w:marBottom w:val="0"/>
          <w:divBdr>
            <w:top w:val="none" w:sz="0" w:space="0" w:color="auto"/>
            <w:left w:val="none" w:sz="0" w:space="0" w:color="auto"/>
            <w:bottom w:val="none" w:sz="0" w:space="0" w:color="auto"/>
            <w:right w:val="none" w:sz="0" w:space="0" w:color="auto"/>
          </w:divBdr>
        </w:div>
      </w:divsChild>
    </w:div>
    <w:div w:id="235018447">
      <w:marLeft w:val="480"/>
      <w:marRight w:val="0"/>
      <w:marTop w:val="0"/>
      <w:marBottom w:val="0"/>
      <w:divBdr>
        <w:top w:val="none" w:sz="0" w:space="0" w:color="auto"/>
        <w:left w:val="none" w:sz="0" w:space="0" w:color="auto"/>
        <w:bottom w:val="none" w:sz="0" w:space="0" w:color="auto"/>
        <w:right w:val="none" w:sz="0" w:space="0" w:color="auto"/>
      </w:divBdr>
    </w:div>
    <w:div w:id="241255322">
      <w:marLeft w:val="480"/>
      <w:marRight w:val="0"/>
      <w:marTop w:val="0"/>
      <w:marBottom w:val="0"/>
      <w:divBdr>
        <w:top w:val="none" w:sz="0" w:space="0" w:color="auto"/>
        <w:left w:val="none" w:sz="0" w:space="0" w:color="auto"/>
        <w:bottom w:val="none" w:sz="0" w:space="0" w:color="auto"/>
        <w:right w:val="none" w:sz="0" w:space="0" w:color="auto"/>
      </w:divBdr>
    </w:div>
    <w:div w:id="245264595">
      <w:marLeft w:val="480"/>
      <w:marRight w:val="0"/>
      <w:marTop w:val="0"/>
      <w:marBottom w:val="0"/>
      <w:divBdr>
        <w:top w:val="none" w:sz="0" w:space="0" w:color="auto"/>
        <w:left w:val="none" w:sz="0" w:space="0" w:color="auto"/>
        <w:bottom w:val="none" w:sz="0" w:space="0" w:color="auto"/>
        <w:right w:val="none" w:sz="0" w:space="0" w:color="auto"/>
      </w:divBdr>
    </w:div>
    <w:div w:id="264507282">
      <w:marLeft w:val="480"/>
      <w:marRight w:val="0"/>
      <w:marTop w:val="0"/>
      <w:marBottom w:val="0"/>
      <w:divBdr>
        <w:top w:val="none" w:sz="0" w:space="0" w:color="auto"/>
        <w:left w:val="none" w:sz="0" w:space="0" w:color="auto"/>
        <w:bottom w:val="none" w:sz="0" w:space="0" w:color="auto"/>
        <w:right w:val="none" w:sz="0" w:space="0" w:color="auto"/>
      </w:divBdr>
    </w:div>
    <w:div w:id="265696539">
      <w:marLeft w:val="480"/>
      <w:marRight w:val="0"/>
      <w:marTop w:val="0"/>
      <w:marBottom w:val="0"/>
      <w:divBdr>
        <w:top w:val="none" w:sz="0" w:space="0" w:color="auto"/>
        <w:left w:val="none" w:sz="0" w:space="0" w:color="auto"/>
        <w:bottom w:val="none" w:sz="0" w:space="0" w:color="auto"/>
        <w:right w:val="none" w:sz="0" w:space="0" w:color="auto"/>
      </w:divBdr>
    </w:div>
    <w:div w:id="266818346">
      <w:marLeft w:val="480"/>
      <w:marRight w:val="0"/>
      <w:marTop w:val="0"/>
      <w:marBottom w:val="0"/>
      <w:divBdr>
        <w:top w:val="none" w:sz="0" w:space="0" w:color="auto"/>
        <w:left w:val="none" w:sz="0" w:space="0" w:color="auto"/>
        <w:bottom w:val="none" w:sz="0" w:space="0" w:color="auto"/>
        <w:right w:val="none" w:sz="0" w:space="0" w:color="auto"/>
      </w:divBdr>
    </w:div>
    <w:div w:id="270665888">
      <w:marLeft w:val="480"/>
      <w:marRight w:val="0"/>
      <w:marTop w:val="0"/>
      <w:marBottom w:val="0"/>
      <w:divBdr>
        <w:top w:val="none" w:sz="0" w:space="0" w:color="auto"/>
        <w:left w:val="none" w:sz="0" w:space="0" w:color="auto"/>
        <w:bottom w:val="none" w:sz="0" w:space="0" w:color="auto"/>
        <w:right w:val="none" w:sz="0" w:space="0" w:color="auto"/>
      </w:divBdr>
    </w:div>
    <w:div w:id="282543373">
      <w:marLeft w:val="480"/>
      <w:marRight w:val="0"/>
      <w:marTop w:val="0"/>
      <w:marBottom w:val="0"/>
      <w:divBdr>
        <w:top w:val="none" w:sz="0" w:space="0" w:color="auto"/>
        <w:left w:val="none" w:sz="0" w:space="0" w:color="auto"/>
        <w:bottom w:val="none" w:sz="0" w:space="0" w:color="auto"/>
        <w:right w:val="none" w:sz="0" w:space="0" w:color="auto"/>
      </w:divBdr>
    </w:div>
    <w:div w:id="289359174">
      <w:marLeft w:val="480"/>
      <w:marRight w:val="0"/>
      <w:marTop w:val="0"/>
      <w:marBottom w:val="0"/>
      <w:divBdr>
        <w:top w:val="none" w:sz="0" w:space="0" w:color="auto"/>
        <w:left w:val="none" w:sz="0" w:space="0" w:color="auto"/>
        <w:bottom w:val="none" w:sz="0" w:space="0" w:color="auto"/>
        <w:right w:val="none" w:sz="0" w:space="0" w:color="auto"/>
      </w:divBdr>
    </w:div>
    <w:div w:id="306715213">
      <w:marLeft w:val="480"/>
      <w:marRight w:val="0"/>
      <w:marTop w:val="0"/>
      <w:marBottom w:val="0"/>
      <w:divBdr>
        <w:top w:val="none" w:sz="0" w:space="0" w:color="auto"/>
        <w:left w:val="none" w:sz="0" w:space="0" w:color="auto"/>
        <w:bottom w:val="none" w:sz="0" w:space="0" w:color="auto"/>
        <w:right w:val="none" w:sz="0" w:space="0" w:color="auto"/>
      </w:divBdr>
    </w:div>
    <w:div w:id="307172144">
      <w:marLeft w:val="480"/>
      <w:marRight w:val="0"/>
      <w:marTop w:val="0"/>
      <w:marBottom w:val="0"/>
      <w:divBdr>
        <w:top w:val="none" w:sz="0" w:space="0" w:color="auto"/>
        <w:left w:val="none" w:sz="0" w:space="0" w:color="auto"/>
        <w:bottom w:val="none" w:sz="0" w:space="0" w:color="auto"/>
        <w:right w:val="none" w:sz="0" w:space="0" w:color="auto"/>
      </w:divBdr>
    </w:div>
    <w:div w:id="308873277">
      <w:marLeft w:val="480"/>
      <w:marRight w:val="0"/>
      <w:marTop w:val="0"/>
      <w:marBottom w:val="0"/>
      <w:divBdr>
        <w:top w:val="none" w:sz="0" w:space="0" w:color="auto"/>
        <w:left w:val="none" w:sz="0" w:space="0" w:color="auto"/>
        <w:bottom w:val="none" w:sz="0" w:space="0" w:color="auto"/>
        <w:right w:val="none" w:sz="0" w:space="0" w:color="auto"/>
      </w:divBdr>
    </w:div>
    <w:div w:id="344210008">
      <w:marLeft w:val="480"/>
      <w:marRight w:val="0"/>
      <w:marTop w:val="0"/>
      <w:marBottom w:val="0"/>
      <w:divBdr>
        <w:top w:val="none" w:sz="0" w:space="0" w:color="auto"/>
        <w:left w:val="none" w:sz="0" w:space="0" w:color="auto"/>
        <w:bottom w:val="none" w:sz="0" w:space="0" w:color="auto"/>
        <w:right w:val="none" w:sz="0" w:space="0" w:color="auto"/>
      </w:divBdr>
    </w:div>
    <w:div w:id="376206635">
      <w:bodyDiv w:val="1"/>
      <w:marLeft w:val="0"/>
      <w:marRight w:val="0"/>
      <w:marTop w:val="0"/>
      <w:marBottom w:val="0"/>
      <w:divBdr>
        <w:top w:val="none" w:sz="0" w:space="0" w:color="auto"/>
        <w:left w:val="none" w:sz="0" w:space="0" w:color="auto"/>
        <w:bottom w:val="none" w:sz="0" w:space="0" w:color="auto"/>
        <w:right w:val="none" w:sz="0" w:space="0" w:color="auto"/>
      </w:divBdr>
    </w:div>
    <w:div w:id="380633597">
      <w:bodyDiv w:val="1"/>
      <w:marLeft w:val="0"/>
      <w:marRight w:val="0"/>
      <w:marTop w:val="0"/>
      <w:marBottom w:val="0"/>
      <w:divBdr>
        <w:top w:val="none" w:sz="0" w:space="0" w:color="auto"/>
        <w:left w:val="none" w:sz="0" w:space="0" w:color="auto"/>
        <w:bottom w:val="none" w:sz="0" w:space="0" w:color="auto"/>
        <w:right w:val="none" w:sz="0" w:space="0" w:color="auto"/>
      </w:divBdr>
      <w:divsChild>
        <w:div w:id="2012682201">
          <w:marLeft w:val="480"/>
          <w:marRight w:val="0"/>
          <w:marTop w:val="0"/>
          <w:marBottom w:val="0"/>
          <w:divBdr>
            <w:top w:val="none" w:sz="0" w:space="0" w:color="auto"/>
            <w:left w:val="none" w:sz="0" w:space="0" w:color="auto"/>
            <w:bottom w:val="none" w:sz="0" w:space="0" w:color="auto"/>
            <w:right w:val="none" w:sz="0" w:space="0" w:color="auto"/>
          </w:divBdr>
        </w:div>
        <w:div w:id="211622841">
          <w:marLeft w:val="480"/>
          <w:marRight w:val="0"/>
          <w:marTop w:val="0"/>
          <w:marBottom w:val="0"/>
          <w:divBdr>
            <w:top w:val="none" w:sz="0" w:space="0" w:color="auto"/>
            <w:left w:val="none" w:sz="0" w:space="0" w:color="auto"/>
            <w:bottom w:val="none" w:sz="0" w:space="0" w:color="auto"/>
            <w:right w:val="none" w:sz="0" w:space="0" w:color="auto"/>
          </w:divBdr>
        </w:div>
        <w:div w:id="1916821276">
          <w:marLeft w:val="480"/>
          <w:marRight w:val="0"/>
          <w:marTop w:val="0"/>
          <w:marBottom w:val="0"/>
          <w:divBdr>
            <w:top w:val="none" w:sz="0" w:space="0" w:color="auto"/>
            <w:left w:val="none" w:sz="0" w:space="0" w:color="auto"/>
            <w:bottom w:val="none" w:sz="0" w:space="0" w:color="auto"/>
            <w:right w:val="none" w:sz="0" w:space="0" w:color="auto"/>
          </w:divBdr>
        </w:div>
        <w:div w:id="518005152">
          <w:marLeft w:val="480"/>
          <w:marRight w:val="0"/>
          <w:marTop w:val="0"/>
          <w:marBottom w:val="0"/>
          <w:divBdr>
            <w:top w:val="none" w:sz="0" w:space="0" w:color="auto"/>
            <w:left w:val="none" w:sz="0" w:space="0" w:color="auto"/>
            <w:bottom w:val="none" w:sz="0" w:space="0" w:color="auto"/>
            <w:right w:val="none" w:sz="0" w:space="0" w:color="auto"/>
          </w:divBdr>
        </w:div>
        <w:div w:id="1554586691">
          <w:marLeft w:val="480"/>
          <w:marRight w:val="0"/>
          <w:marTop w:val="0"/>
          <w:marBottom w:val="0"/>
          <w:divBdr>
            <w:top w:val="none" w:sz="0" w:space="0" w:color="auto"/>
            <w:left w:val="none" w:sz="0" w:space="0" w:color="auto"/>
            <w:bottom w:val="none" w:sz="0" w:space="0" w:color="auto"/>
            <w:right w:val="none" w:sz="0" w:space="0" w:color="auto"/>
          </w:divBdr>
        </w:div>
        <w:div w:id="340084093">
          <w:marLeft w:val="480"/>
          <w:marRight w:val="0"/>
          <w:marTop w:val="0"/>
          <w:marBottom w:val="0"/>
          <w:divBdr>
            <w:top w:val="none" w:sz="0" w:space="0" w:color="auto"/>
            <w:left w:val="none" w:sz="0" w:space="0" w:color="auto"/>
            <w:bottom w:val="none" w:sz="0" w:space="0" w:color="auto"/>
            <w:right w:val="none" w:sz="0" w:space="0" w:color="auto"/>
          </w:divBdr>
        </w:div>
        <w:div w:id="1488326659">
          <w:marLeft w:val="480"/>
          <w:marRight w:val="0"/>
          <w:marTop w:val="0"/>
          <w:marBottom w:val="0"/>
          <w:divBdr>
            <w:top w:val="none" w:sz="0" w:space="0" w:color="auto"/>
            <w:left w:val="none" w:sz="0" w:space="0" w:color="auto"/>
            <w:bottom w:val="none" w:sz="0" w:space="0" w:color="auto"/>
            <w:right w:val="none" w:sz="0" w:space="0" w:color="auto"/>
          </w:divBdr>
        </w:div>
        <w:div w:id="2042972590">
          <w:marLeft w:val="480"/>
          <w:marRight w:val="0"/>
          <w:marTop w:val="0"/>
          <w:marBottom w:val="0"/>
          <w:divBdr>
            <w:top w:val="none" w:sz="0" w:space="0" w:color="auto"/>
            <w:left w:val="none" w:sz="0" w:space="0" w:color="auto"/>
            <w:bottom w:val="none" w:sz="0" w:space="0" w:color="auto"/>
            <w:right w:val="none" w:sz="0" w:space="0" w:color="auto"/>
          </w:divBdr>
        </w:div>
        <w:div w:id="765080006">
          <w:marLeft w:val="480"/>
          <w:marRight w:val="0"/>
          <w:marTop w:val="0"/>
          <w:marBottom w:val="0"/>
          <w:divBdr>
            <w:top w:val="none" w:sz="0" w:space="0" w:color="auto"/>
            <w:left w:val="none" w:sz="0" w:space="0" w:color="auto"/>
            <w:bottom w:val="none" w:sz="0" w:space="0" w:color="auto"/>
            <w:right w:val="none" w:sz="0" w:space="0" w:color="auto"/>
          </w:divBdr>
        </w:div>
        <w:div w:id="2108116569">
          <w:marLeft w:val="480"/>
          <w:marRight w:val="0"/>
          <w:marTop w:val="0"/>
          <w:marBottom w:val="0"/>
          <w:divBdr>
            <w:top w:val="none" w:sz="0" w:space="0" w:color="auto"/>
            <w:left w:val="none" w:sz="0" w:space="0" w:color="auto"/>
            <w:bottom w:val="none" w:sz="0" w:space="0" w:color="auto"/>
            <w:right w:val="none" w:sz="0" w:space="0" w:color="auto"/>
          </w:divBdr>
        </w:div>
        <w:div w:id="1774741581">
          <w:marLeft w:val="480"/>
          <w:marRight w:val="0"/>
          <w:marTop w:val="0"/>
          <w:marBottom w:val="0"/>
          <w:divBdr>
            <w:top w:val="none" w:sz="0" w:space="0" w:color="auto"/>
            <w:left w:val="none" w:sz="0" w:space="0" w:color="auto"/>
            <w:bottom w:val="none" w:sz="0" w:space="0" w:color="auto"/>
            <w:right w:val="none" w:sz="0" w:space="0" w:color="auto"/>
          </w:divBdr>
        </w:div>
        <w:div w:id="1440220265">
          <w:marLeft w:val="480"/>
          <w:marRight w:val="0"/>
          <w:marTop w:val="0"/>
          <w:marBottom w:val="0"/>
          <w:divBdr>
            <w:top w:val="none" w:sz="0" w:space="0" w:color="auto"/>
            <w:left w:val="none" w:sz="0" w:space="0" w:color="auto"/>
            <w:bottom w:val="none" w:sz="0" w:space="0" w:color="auto"/>
            <w:right w:val="none" w:sz="0" w:space="0" w:color="auto"/>
          </w:divBdr>
        </w:div>
      </w:divsChild>
    </w:div>
    <w:div w:id="383142998">
      <w:bodyDiv w:val="1"/>
      <w:marLeft w:val="0"/>
      <w:marRight w:val="0"/>
      <w:marTop w:val="0"/>
      <w:marBottom w:val="0"/>
      <w:divBdr>
        <w:top w:val="none" w:sz="0" w:space="0" w:color="auto"/>
        <w:left w:val="none" w:sz="0" w:space="0" w:color="auto"/>
        <w:bottom w:val="none" w:sz="0" w:space="0" w:color="auto"/>
        <w:right w:val="none" w:sz="0" w:space="0" w:color="auto"/>
      </w:divBdr>
    </w:div>
    <w:div w:id="432894956">
      <w:marLeft w:val="480"/>
      <w:marRight w:val="0"/>
      <w:marTop w:val="0"/>
      <w:marBottom w:val="0"/>
      <w:divBdr>
        <w:top w:val="none" w:sz="0" w:space="0" w:color="auto"/>
        <w:left w:val="none" w:sz="0" w:space="0" w:color="auto"/>
        <w:bottom w:val="none" w:sz="0" w:space="0" w:color="auto"/>
        <w:right w:val="none" w:sz="0" w:space="0" w:color="auto"/>
      </w:divBdr>
    </w:div>
    <w:div w:id="467238635">
      <w:marLeft w:val="480"/>
      <w:marRight w:val="0"/>
      <w:marTop w:val="0"/>
      <w:marBottom w:val="0"/>
      <w:divBdr>
        <w:top w:val="none" w:sz="0" w:space="0" w:color="auto"/>
        <w:left w:val="none" w:sz="0" w:space="0" w:color="auto"/>
        <w:bottom w:val="none" w:sz="0" w:space="0" w:color="auto"/>
        <w:right w:val="none" w:sz="0" w:space="0" w:color="auto"/>
      </w:divBdr>
    </w:div>
    <w:div w:id="486021143">
      <w:marLeft w:val="480"/>
      <w:marRight w:val="0"/>
      <w:marTop w:val="0"/>
      <w:marBottom w:val="0"/>
      <w:divBdr>
        <w:top w:val="none" w:sz="0" w:space="0" w:color="auto"/>
        <w:left w:val="none" w:sz="0" w:space="0" w:color="auto"/>
        <w:bottom w:val="none" w:sz="0" w:space="0" w:color="auto"/>
        <w:right w:val="none" w:sz="0" w:space="0" w:color="auto"/>
      </w:divBdr>
    </w:div>
    <w:div w:id="497035591">
      <w:marLeft w:val="480"/>
      <w:marRight w:val="0"/>
      <w:marTop w:val="0"/>
      <w:marBottom w:val="0"/>
      <w:divBdr>
        <w:top w:val="none" w:sz="0" w:space="0" w:color="auto"/>
        <w:left w:val="none" w:sz="0" w:space="0" w:color="auto"/>
        <w:bottom w:val="none" w:sz="0" w:space="0" w:color="auto"/>
        <w:right w:val="none" w:sz="0" w:space="0" w:color="auto"/>
      </w:divBdr>
    </w:div>
    <w:div w:id="511147596">
      <w:marLeft w:val="480"/>
      <w:marRight w:val="0"/>
      <w:marTop w:val="0"/>
      <w:marBottom w:val="0"/>
      <w:divBdr>
        <w:top w:val="none" w:sz="0" w:space="0" w:color="auto"/>
        <w:left w:val="none" w:sz="0" w:space="0" w:color="auto"/>
        <w:bottom w:val="none" w:sz="0" w:space="0" w:color="auto"/>
        <w:right w:val="none" w:sz="0" w:space="0" w:color="auto"/>
      </w:divBdr>
    </w:div>
    <w:div w:id="514074373">
      <w:marLeft w:val="480"/>
      <w:marRight w:val="0"/>
      <w:marTop w:val="0"/>
      <w:marBottom w:val="0"/>
      <w:divBdr>
        <w:top w:val="none" w:sz="0" w:space="0" w:color="auto"/>
        <w:left w:val="none" w:sz="0" w:space="0" w:color="auto"/>
        <w:bottom w:val="none" w:sz="0" w:space="0" w:color="auto"/>
        <w:right w:val="none" w:sz="0" w:space="0" w:color="auto"/>
      </w:divBdr>
    </w:div>
    <w:div w:id="517282471">
      <w:marLeft w:val="480"/>
      <w:marRight w:val="0"/>
      <w:marTop w:val="0"/>
      <w:marBottom w:val="0"/>
      <w:divBdr>
        <w:top w:val="none" w:sz="0" w:space="0" w:color="auto"/>
        <w:left w:val="none" w:sz="0" w:space="0" w:color="auto"/>
        <w:bottom w:val="none" w:sz="0" w:space="0" w:color="auto"/>
        <w:right w:val="none" w:sz="0" w:space="0" w:color="auto"/>
      </w:divBdr>
    </w:div>
    <w:div w:id="535194000">
      <w:bodyDiv w:val="1"/>
      <w:marLeft w:val="0"/>
      <w:marRight w:val="0"/>
      <w:marTop w:val="0"/>
      <w:marBottom w:val="0"/>
      <w:divBdr>
        <w:top w:val="none" w:sz="0" w:space="0" w:color="auto"/>
        <w:left w:val="none" w:sz="0" w:space="0" w:color="auto"/>
        <w:bottom w:val="none" w:sz="0" w:space="0" w:color="auto"/>
        <w:right w:val="none" w:sz="0" w:space="0" w:color="auto"/>
      </w:divBdr>
    </w:div>
    <w:div w:id="544677617">
      <w:marLeft w:val="480"/>
      <w:marRight w:val="0"/>
      <w:marTop w:val="0"/>
      <w:marBottom w:val="0"/>
      <w:divBdr>
        <w:top w:val="none" w:sz="0" w:space="0" w:color="auto"/>
        <w:left w:val="none" w:sz="0" w:space="0" w:color="auto"/>
        <w:bottom w:val="none" w:sz="0" w:space="0" w:color="auto"/>
        <w:right w:val="none" w:sz="0" w:space="0" w:color="auto"/>
      </w:divBdr>
    </w:div>
    <w:div w:id="545142008">
      <w:bodyDiv w:val="1"/>
      <w:marLeft w:val="0"/>
      <w:marRight w:val="0"/>
      <w:marTop w:val="0"/>
      <w:marBottom w:val="0"/>
      <w:divBdr>
        <w:top w:val="none" w:sz="0" w:space="0" w:color="auto"/>
        <w:left w:val="none" w:sz="0" w:space="0" w:color="auto"/>
        <w:bottom w:val="none" w:sz="0" w:space="0" w:color="auto"/>
        <w:right w:val="none" w:sz="0" w:space="0" w:color="auto"/>
      </w:divBdr>
    </w:div>
    <w:div w:id="552498661">
      <w:marLeft w:val="480"/>
      <w:marRight w:val="0"/>
      <w:marTop w:val="0"/>
      <w:marBottom w:val="0"/>
      <w:divBdr>
        <w:top w:val="none" w:sz="0" w:space="0" w:color="auto"/>
        <w:left w:val="none" w:sz="0" w:space="0" w:color="auto"/>
        <w:bottom w:val="none" w:sz="0" w:space="0" w:color="auto"/>
        <w:right w:val="none" w:sz="0" w:space="0" w:color="auto"/>
      </w:divBdr>
    </w:div>
    <w:div w:id="553735749">
      <w:marLeft w:val="480"/>
      <w:marRight w:val="0"/>
      <w:marTop w:val="0"/>
      <w:marBottom w:val="0"/>
      <w:divBdr>
        <w:top w:val="none" w:sz="0" w:space="0" w:color="auto"/>
        <w:left w:val="none" w:sz="0" w:space="0" w:color="auto"/>
        <w:bottom w:val="none" w:sz="0" w:space="0" w:color="auto"/>
        <w:right w:val="none" w:sz="0" w:space="0" w:color="auto"/>
      </w:divBdr>
    </w:div>
    <w:div w:id="559246275">
      <w:marLeft w:val="480"/>
      <w:marRight w:val="0"/>
      <w:marTop w:val="0"/>
      <w:marBottom w:val="0"/>
      <w:divBdr>
        <w:top w:val="none" w:sz="0" w:space="0" w:color="auto"/>
        <w:left w:val="none" w:sz="0" w:space="0" w:color="auto"/>
        <w:bottom w:val="none" w:sz="0" w:space="0" w:color="auto"/>
        <w:right w:val="none" w:sz="0" w:space="0" w:color="auto"/>
      </w:divBdr>
    </w:div>
    <w:div w:id="568417309">
      <w:marLeft w:val="480"/>
      <w:marRight w:val="0"/>
      <w:marTop w:val="0"/>
      <w:marBottom w:val="0"/>
      <w:divBdr>
        <w:top w:val="none" w:sz="0" w:space="0" w:color="auto"/>
        <w:left w:val="none" w:sz="0" w:space="0" w:color="auto"/>
        <w:bottom w:val="none" w:sz="0" w:space="0" w:color="auto"/>
        <w:right w:val="none" w:sz="0" w:space="0" w:color="auto"/>
      </w:divBdr>
    </w:div>
    <w:div w:id="598946737">
      <w:marLeft w:val="480"/>
      <w:marRight w:val="0"/>
      <w:marTop w:val="0"/>
      <w:marBottom w:val="0"/>
      <w:divBdr>
        <w:top w:val="none" w:sz="0" w:space="0" w:color="auto"/>
        <w:left w:val="none" w:sz="0" w:space="0" w:color="auto"/>
        <w:bottom w:val="none" w:sz="0" w:space="0" w:color="auto"/>
        <w:right w:val="none" w:sz="0" w:space="0" w:color="auto"/>
      </w:divBdr>
    </w:div>
    <w:div w:id="601376623">
      <w:marLeft w:val="480"/>
      <w:marRight w:val="0"/>
      <w:marTop w:val="0"/>
      <w:marBottom w:val="0"/>
      <w:divBdr>
        <w:top w:val="none" w:sz="0" w:space="0" w:color="auto"/>
        <w:left w:val="none" w:sz="0" w:space="0" w:color="auto"/>
        <w:bottom w:val="none" w:sz="0" w:space="0" w:color="auto"/>
        <w:right w:val="none" w:sz="0" w:space="0" w:color="auto"/>
      </w:divBdr>
    </w:div>
    <w:div w:id="617840317">
      <w:marLeft w:val="480"/>
      <w:marRight w:val="0"/>
      <w:marTop w:val="0"/>
      <w:marBottom w:val="0"/>
      <w:divBdr>
        <w:top w:val="none" w:sz="0" w:space="0" w:color="auto"/>
        <w:left w:val="none" w:sz="0" w:space="0" w:color="auto"/>
        <w:bottom w:val="none" w:sz="0" w:space="0" w:color="auto"/>
        <w:right w:val="none" w:sz="0" w:space="0" w:color="auto"/>
      </w:divBdr>
    </w:div>
    <w:div w:id="644088543">
      <w:bodyDiv w:val="1"/>
      <w:marLeft w:val="0"/>
      <w:marRight w:val="0"/>
      <w:marTop w:val="0"/>
      <w:marBottom w:val="0"/>
      <w:divBdr>
        <w:top w:val="none" w:sz="0" w:space="0" w:color="auto"/>
        <w:left w:val="none" w:sz="0" w:space="0" w:color="auto"/>
        <w:bottom w:val="none" w:sz="0" w:space="0" w:color="auto"/>
        <w:right w:val="none" w:sz="0" w:space="0" w:color="auto"/>
      </w:divBdr>
      <w:divsChild>
        <w:div w:id="1832673137">
          <w:marLeft w:val="480"/>
          <w:marRight w:val="0"/>
          <w:marTop w:val="0"/>
          <w:marBottom w:val="0"/>
          <w:divBdr>
            <w:top w:val="none" w:sz="0" w:space="0" w:color="auto"/>
            <w:left w:val="none" w:sz="0" w:space="0" w:color="auto"/>
            <w:bottom w:val="none" w:sz="0" w:space="0" w:color="auto"/>
            <w:right w:val="none" w:sz="0" w:space="0" w:color="auto"/>
          </w:divBdr>
        </w:div>
        <w:div w:id="337927264">
          <w:marLeft w:val="480"/>
          <w:marRight w:val="0"/>
          <w:marTop w:val="0"/>
          <w:marBottom w:val="0"/>
          <w:divBdr>
            <w:top w:val="none" w:sz="0" w:space="0" w:color="auto"/>
            <w:left w:val="none" w:sz="0" w:space="0" w:color="auto"/>
            <w:bottom w:val="none" w:sz="0" w:space="0" w:color="auto"/>
            <w:right w:val="none" w:sz="0" w:space="0" w:color="auto"/>
          </w:divBdr>
        </w:div>
        <w:div w:id="385834933">
          <w:marLeft w:val="480"/>
          <w:marRight w:val="0"/>
          <w:marTop w:val="0"/>
          <w:marBottom w:val="0"/>
          <w:divBdr>
            <w:top w:val="none" w:sz="0" w:space="0" w:color="auto"/>
            <w:left w:val="none" w:sz="0" w:space="0" w:color="auto"/>
            <w:bottom w:val="none" w:sz="0" w:space="0" w:color="auto"/>
            <w:right w:val="none" w:sz="0" w:space="0" w:color="auto"/>
          </w:divBdr>
        </w:div>
        <w:div w:id="1996909743">
          <w:marLeft w:val="480"/>
          <w:marRight w:val="0"/>
          <w:marTop w:val="0"/>
          <w:marBottom w:val="0"/>
          <w:divBdr>
            <w:top w:val="none" w:sz="0" w:space="0" w:color="auto"/>
            <w:left w:val="none" w:sz="0" w:space="0" w:color="auto"/>
            <w:bottom w:val="none" w:sz="0" w:space="0" w:color="auto"/>
            <w:right w:val="none" w:sz="0" w:space="0" w:color="auto"/>
          </w:divBdr>
        </w:div>
        <w:div w:id="426081419">
          <w:marLeft w:val="480"/>
          <w:marRight w:val="0"/>
          <w:marTop w:val="0"/>
          <w:marBottom w:val="0"/>
          <w:divBdr>
            <w:top w:val="none" w:sz="0" w:space="0" w:color="auto"/>
            <w:left w:val="none" w:sz="0" w:space="0" w:color="auto"/>
            <w:bottom w:val="none" w:sz="0" w:space="0" w:color="auto"/>
            <w:right w:val="none" w:sz="0" w:space="0" w:color="auto"/>
          </w:divBdr>
        </w:div>
        <w:div w:id="1422681288">
          <w:marLeft w:val="480"/>
          <w:marRight w:val="0"/>
          <w:marTop w:val="0"/>
          <w:marBottom w:val="0"/>
          <w:divBdr>
            <w:top w:val="none" w:sz="0" w:space="0" w:color="auto"/>
            <w:left w:val="none" w:sz="0" w:space="0" w:color="auto"/>
            <w:bottom w:val="none" w:sz="0" w:space="0" w:color="auto"/>
            <w:right w:val="none" w:sz="0" w:space="0" w:color="auto"/>
          </w:divBdr>
        </w:div>
        <w:div w:id="1205946614">
          <w:marLeft w:val="480"/>
          <w:marRight w:val="0"/>
          <w:marTop w:val="0"/>
          <w:marBottom w:val="0"/>
          <w:divBdr>
            <w:top w:val="none" w:sz="0" w:space="0" w:color="auto"/>
            <w:left w:val="none" w:sz="0" w:space="0" w:color="auto"/>
            <w:bottom w:val="none" w:sz="0" w:space="0" w:color="auto"/>
            <w:right w:val="none" w:sz="0" w:space="0" w:color="auto"/>
          </w:divBdr>
        </w:div>
        <w:div w:id="1586110521">
          <w:marLeft w:val="480"/>
          <w:marRight w:val="0"/>
          <w:marTop w:val="0"/>
          <w:marBottom w:val="0"/>
          <w:divBdr>
            <w:top w:val="none" w:sz="0" w:space="0" w:color="auto"/>
            <w:left w:val="none" w:sz="0" w:space="0" w:color="auto"/>
            <w:bottom w:val="none" w:sz="0" w:space="0" w:color="auto"/>
            <w:right w:val="none" w:sz="0" w:space="0" w:color="auto"/>
          </w:divBdr>
        </w:div>
        <w:div w:id="1205093534">
          <w:marLeft w:val="480"/>
          <w:marRight w:val="0"/>
          <w:marTop w:val="0"/>
          <w:marBottom w:val="0"/>
          <w:divBdr>
            <w:top w:val="none" w:sz="0" w:space="0" w:color="auto"/>
            <w:left w:val="none" w:sz="0" w:space="0" w:color="auto"/>
            <w:bottom w:val="none" w:sz="0" w:space="0" w:color="auto"/>
            <w:right w:val="none" w:sz="0" w:space="0" w:color="auto"/>
          </w:divBdr>
        </w:div>
        <w:div w:id="1531532745">
          <w:marLeft w:val="480"/>
          <w:marRight w:val="0"/>
          <w:marTop w:val="0"/>
          <w:marBottom w:val="0"/>
          <w:divBdr>
            <w:top w:val="none" w:sz="0" w:space="0" w:color="auto"/>
            <w:left w:val="none" w:sz="0" w:space="0" w:color="auto"/>
            <w:bottom w:val="none" w:sz="0" w:space="0" w:color="auto"/>
            <w:right w:val="none" w:sz="0" w:space="0" w:color="auto"/>
          </w:divBdr>
        </w:div>
        <w:div w:id="33818859">
          <w:marLeft w:val="480"/>
          <w:marRight w:val="0"/>
          <w:marTop w:val="0"/>
          <w:marBottom w:val="0"/>
          <w:divBdr>
            <w:top w:val="none" w:sz="0" w:space="0" w:color="auto"/>
            <w:left w:val="none" w:sz="0" w:space="0" w:color="auto"/>
            <w:bottom w:val="none" w:sz="0" w:space="0" w:color="auto"/>
            <w:right w:val="none" w:sz="0" w:space="0" w:color="auto"/>
          </w:divBdr>
        </w:div>
        <w:div w:id="1269434036">
          <w:marLeft w:val="480"/>
          <w:marRight w:val="0"/>
          <w:marTop w:val="0"/>
          <w:marBottom w:val="0"/>
          <w:divBdr>
            <w:top w:val="none" w:sz="0" w:space="0" w:color="auto"/>
            <w:left w:val="none" w:sz="0" w:space="0" w:color="auto"/>
            <w:bottom w:val="none" w:sz="0" w:space="0" w:color="auto"/>
            <w:right w:val="none" w:sz="0" w:space="0" w:color="auto"/>
          </w:divBdr>
        </w:div>
      </w:divsChild>
    </w:div>
    <w:div w:id="647168421">
      <w:marLeft w:val="480"/>
      <w:marRight w:val="0"/>
      <w:marTop w:val="0"/>
      <w:marBottom w:val="0"/>
      <w:divBdr>
        <w:top w:val="none" w:sz="0" w:space="0" w:color="auto"/>
        <w:left w:val="none" w:sz="0" w:space="0" w:color="auto"/>
        <w:bottom w:val="none" w:sz="0" w:space="0" w:color="auto"/>
        <w:right w:val="none" w:sz="0" w:space="0" w:color="auto"/>
      </w:divBdr>
    </w:div>
    <w:div w:id="666790557">
      <w:marLeft w:val="480"/>
      <w:marRight w:val="0"/>
      <w:marTop w:val="0"/>
      <w:marBottom w:val="0"/>
      <w:divBdr>
        <w:top w:val="none" w:sz="0" w:space="0" w:color="auto"/>
        <w:left w:val="none" w:sz="0" w:space="0" w:color="auto"/>
        <w:bottom w:val="none" w:sz="0" w:space="0" w:color="auto"/>
        <w:right w:val="none" w:sz="0" w:space="0" w:color="auto"/>
      </w:divBdr>
    </w:div>
    <w:div w:id="679086657">
      <w:marLeft w:val="480"/>
      <w:marRight w:val="0"/>
      <w:marTop w:val="0"/>
      <w:marBottom w:val="0"/>
      <w:divBdr>
        <w:top w:val="none" w:sz="0" w:space="0" w:color="auto"/>
        <w:left w:val="none" w:sz="0" w:space="0" w:color="auto"/>
        <w:bottom w:val="none" w:sz="0" w:space="0" w:color="auto"/>
        <w:right w:val="none" w:sz="0" w:space="0" w:color="auto"/>
      </w:divBdr>
    </w:div>
    <w:div w:id="691995800">
      <w:marLeft w:val="480"/>
      <w:marRight w:val="0"/>
      <w:marTop w:val="0"/>
      <w:marBottom w:val="0"/>
      <w:divBdr>
        <w:top w:val="none" w:sz="0" w:space="0" w:color="auto"/>
        <w:left w:val="none" w:sz="0" w:space="0" w:color="auto"/>
        <w:bottom w:val="none" w:sz="0" w:space="0" w:color="auto"/>
        <w:right w:val="none" w:sz="0" w:space="0" w:color="auto"/>
      </w:divBdr>
    </w:div>
    <w:div w:id="692416078">
      <w:marLeft w:val="480"/>
      <w:marRight w:val="0"/>
      <w:marTop w:val="0"/>
      <w:marBottom w:val="0"/>
      <w:divBdr>
        <w:top w:val="none" w:sz="0" w:space="0" w:color="auto"/>
        <w:left w:val="none" w:sz="0" w:space="0" w:color="auto"/>
        <w:bottom w:val="none" w:sz="0" w:space="0" w:color="auto"/>
        <w:right w:val="none" w:sz="0" w:space="0" w:color="auto"/>
      </w:divBdr>
    </w:div>
    <w:div w:id="700322567">
      <w:marLeft w:val="480"/>
      <w:marRight w:val="0"/>
      <w:marTop w:val="0"/>
      <w:marBottom w:val="0"/>
      <w:divBdr>
        <w:top w:val="none" w:sz="0" w:space="0" w:color="auto"/>
        <w:left w:val="none" w:sz="0" w:space="0" w:color="auto"/>
        <w:bottom w:val="none" w:sz="0" w:space="0" w:color="auto"/>
        <w:right w:val="none" w:sz="0" w:space="0" w:color="auto"/>
      </w:divBdr>
    </w:div>
    <w:div w:id="707948767">
      <w:marLeft w:val="480"/>
      <w:marRight w:val="0"/>
      <w:marTop w:val="0"/>
      <w:marBottom w:val="0"/>
      <w:divBdr>
        <w:top w:val="none" w:sz="0" w:space="0" w:color="auto"/>
        <w:left w:val="none" w:sz="0" w:space="0" w:color="auto"/>
        <w:bottom w:val="none" w:sz="0" w:space="0" w:color="auto"/>
        <w:right w:val="none" w:sz="0" w:space="0" w:color="auto"/>
      </w:divBdr>
    </w:div>
    <w:div w:id="726495957">
      <w:marLeft w:val="480"/>
      <w:marRight w:val="0"/>
      <w:marTop w:val="0"/>
      <w:marBottom w:val="0"/>
      <w:divBdr>
        <w:top w:val="none" w:sz="0" w:space="0" w:color="auto"/>
        <w:left w:val="none" w:sz="0" w:space="0" w:color="auto"/>
        <w:bottom w:val="none" w:sz="0" w:space="0" w:color="auto"/>
        <w:right w:val="none" w:sz="0" w:space="0" w:color="auto"/>
      </w:divBdr>
    </w:div>
    <w:div w:id="753820050">
      <w:marLeft w:val="480"/>
      <w:marRight w:val="0"/>
      <w:marTop w:val="0"/>
      <w:marBottom w:val="0"/>
      <w:divBdr>
        <w:top w:val="none" w:sz="0" w:space="0" w:color="auto"/>
        <w:left w:val="none" w:sz="0" w:space="0" w:color="auto"/>
        <w:bottom w:val="none" w:sz="0" w:space="0" w:color="auto"/>
        <w:right w:val="none" w:sz="0" w:space="0" w:color="auto"/>
      </w:divBdr>
    </w:div>
    <w:div w:id="756023334">
      <w:marLeft w:val="480"/>
      <w:marRight w:val="0"/>
      <w:marTop w:val="0"/>
      <w:marBottom w:val="0"/>
      <w:divBdr>
        <w:top w:val="none" w:sz="0" w:space="0" w:color="auto"/>
        <w:left w:val="none" w:sz="0" w:space="0" w:color="auto"/>
        <w:bottom w:val="none" w:sz="0" w:space="0" w:color="auto"/>
        <w:right w:val="none" w:sz="0" w:space="0" w:color="auto"/>
      </w:divBdr>
    </w:div>
    <w:div w:id="766921480">
      <w:marLeft w:val="480"/>
      <w:marRight w:val="0"/>
      <w:marTop w:val="0"/>
      <w:marBottom w:val="0"/>
      <w:divBdr>
        <w:top w:val="none" w:sz="0" w:space="0" w:color="auto"/>
        <w:left w:val="none" w:sz="0" w:space="0" w:color="auto"/>
        <w:bottom w:val="none" w:sz="0" w:space="0" w:color="auto"/>
        <w:right w:val="none" w:sz="0" w:space="0" w:color="auto"/>
      </w:divBdr>
    </w:div>
    <w:div w:id="772361253">
      <w:marLeft w:val="480"/>
      <w:marRight w:val="0"/>
      <w:marTop w:val="0"/>
      <w:marBottom w:val="0"/>
      <w:divBdr>
        <w:top w:val="none" w:sz="0" w:space="0" w:color="auto"/>
        <w:left w:val="none" w:sz="0" w:space="0" w:color="auto"/>
        <w:bottom w:val="none" w:sz="0" w:space="0" w:color="auto"/>
        <w:right w:val="none" w:sz="0" w:space="0" w:color="auto"/>
      </w:divBdr>
    </w:div>
    <w:div w:id="789402484">
      <w:marLeft w:val="480"/>
      <w:marRight w:val="0"/>
      <w:marTop w:val="0"/>
      <w:marBottom w:val="0"/>
      <w:divBdr>
        <w:top w:val="none" w:sz="0" w:space="0" w:color="auto"/>
        <w:left w:val="none" w:sz="0" w:space="0" w:color="auto"/>
        <w:bottom w:val="none" w:sz="0" w:space="0" w:color="auto"/>
        <w:right w:val="none" w:sz="0" w:space="0" w:color="auto"/>
      </w:divBdr>
    </w:div>
    <w:div w:id="799038444">
      <w:marLeft w:val="480"/>
      <w:marRight w:val="0"/>
      <w:marTop w:val="0"/>
      <w:marBottom w:val="0"/>
      <w:divBdr>
        <w:top w:val="none" w:sz="0" w:space="0" w:color="auto"/>
        <w:left w:val="none" w:sz="0" w:space="0" w:color="auto"/>
        <w:bottom w:val="none" w:sz="0" w:space="0" w:color="auto"/>
        <w:right w:val="none" w:sz="0" w:space="0" w:color="auto"/>
      </w:divBdr>
    </w:div>
    <w:div w:id="816842118">
      <w:bodyDiv w:val="1"/>
      <w:marLeft w:val="0"/>
      <w:marRight w:val="0"/>
      <w:marTop w:val="0"/>
      <w:marBottom w:val="0"/>
      <w:divBdr>
        <w:top w:val="none" w:sz="0" w:space="0" w:color="auto"/>
        <w:left w:val="none" w:sz="0" w:space="0" w:color="auto"/>
        <w:bottom w:val="none" w:sz="0" w:space="0" w:color="auto"/>
        <w:right w:val="none" w:sz="0" w:space="0" w:color="auto"/>
      </w:divBdr>
    </w:div>
    <w:div w:id="834228487">
      <w:marLeft w:val="480"/>
      <w:marRight w:val="0"/>
      <w:marTop w:val="0"/>
      <w:marBottom w:val="0"/>
      <w:divBdr>
        <w:top w:val="none" w:sz="0" w:space="0" w:color="auto"/>
        <w:left w:val="none" w:sz="0" w:space="0" w:color="auto"/>
        <w:bottom w:val="none" w:sz="0" w:space="0" w:color="auto"/>
        <w:right w:val="none" w:sz="0" w:space="0" w:color="auto"/>
      </w:divBdr>
    </w:div>
    <w:div w:id="835069119">
      <w:marLeft w:val="480"/>
      <w:marRight w:val="0"/>
      <w:marTop w:val="0"/>
      <w:marBottom w:val="0"/>
      <w:divBdr>
        <w:top w:val="none" w:sz="0" w:space="0" w:color="auto"/>
        <w:left w:val="none" w:sz="0" w:space="0" w:color="auto"/>
        <w:bottom w:val="none" w:sz="0" w:space="0" w:color="auto"/>
        <w:right w:val="none" w:sz="0" w:space="0" w:color="auto"/>
      </w:divBdr>
    </w:div>
    <w:div w:id="838741228">
      <w:marLeft w:val="480"/>
      <w:marRight w:val="0"/>
      <w:marTop w:val="0"/>
      <w:marBottom w:val="0"/>
      <w:divBdr>
        <w:top w:val="none" w:sz="0" w:space="0" w:color="auto"/>
        <w:left w:val="none" w:sz="0" w:space="0" w:color="auto"/>
        <w:bottom w:val="none" w:sz="0" w:space="0" w:color="auto"/>
        <w:right w:val="none" w:sz="0" w:space="0" w:color="auto"/>
      </w:divBdr>
    </w:div>
    <w:div w:id="839082078">
      <w:marLeft w:val="480"/>
      <w:marRight w:val="0"/>
      <w:marTop w:val="0"/>
      <w:marBottom w:val="0"/>
      <w:divBdr>
        <w:top w:val="none" w:sz="0" w:space="0" w:color="auto"/>
        <w:left w:val="none" w:sz="0" w:space="0" w:color="auto"/>
        <w:bottom w:val="none" w:sz="0" w:space="0" w:color="auto"/>
        <w:right w:val="none" w:sz="0" w:space="0" w:color="auto"/>
      </w:divBdr>
    </w:div>
    <w:div w:id="840855220">
      <w:marLeft w:val="480"/>
      <w:marRight w:val="0"/>
      <w:marTop w:val="0"/>
      <w:marBottom w:val="0"/>
      <w:divBdr>
        <w:top w:val="none" w:sz="0" w:space="0" w:color="auto"/>
        <w:left w:val="none" w:sz="0" w:space="0" w:color="auto"/>
        <w:bottom w:val="none" w:sz="0" w:space="0" w:color="auto"/>
        <w:right w:val="none" w:sz="0" w:space="0" w:color="auto"/>
      </w:divBdr>
    </w:div>
    <w:div w:id="852963069">
      <w:marLeft w:val="480"/>
      <w:marRight w:val="0"/>
      <w:marTop w:val="0"/>
      <w:marBottom w:val="0"/>
      <w:divBdr>
        <w:top w:val="none" w:sz="0" w:space="0" w:color="auto"/>
        <w:left w:val="none" w:sz="0" w:space="0" w:color="auto"/>
        <w:bottom w:val="none" w:sz="0" w:space="0" w:color="auto"/>
        <w:right w:val="none" w:sz="0" w:space="0" w:color="auto"/>
      </w:divBdr>
    </w:div>
    <w:div w:id="870263096">
      <w:marLeft w:val="480"/>
      <w:marRight w:val="0"/>
      <w:marTop w:val="0"/>
      <w:marBottom w:val="0"/>
      <w:divBdr>
        <w:top w:val="none" w:sz="0" w:space="0" w:color="auto"/>
        <w:left w:val="none" w:sz="0" w:space="0" w:color="auto"/>
        <w:bottom w:val="none" w:sz="0" w:space="0" w:color="auto"/>
        <w:right w:val="none" w:sz="0" w:space="0" w:color="auto"/>
      </w:divBdr>
    </w:div>
    <w:div w:id="890262518">
      <w:bodyDiv w:val="1"/>
      <w:marLeft w:val="0"/>
      <w:marRight w:val="0"/>
      <w:marTop w:val="0"/>
      <w:marBottom w:val="0"/>
      <w:divBdr>
        <w:top w:val="none" w:sz="0" w:space="0" w:color="auto"/>
        <w:left w:val="none" w:sz="0" w:space="0" w:color="auto"/>
        <w:bottom w:val="none" w:sz="0" w:space="0" w:color="auto"/>
        <w:right w:val="none" w:sz="0" w:space="0" w:color="auto"/>
      </w:divBdr>
      <w:divsChild>
        <w:div w:id="1480997969">
          <w:marLeft w:val="480"/>
          <w:marRight w:val="0"/>
          <w:marTop w:val="0"/>
          <w:marBottom w:val="0"/>
          <w:divBdr>
            <w:top w:val="none" w:sz="0" w:space="0" w:color="auto"/>
            <w:left w:val="none" w:sz="0" w:space="0" w:color="auto"/>
            <w:bottom w:val="none" w:sz="0" w:space="0" w:color="auto"/>
            <w:right w:val="none" w:sz="0" w:space="0" w:color="auto"/>
          </w:divBdr>
        </w:div>
        <w:div w:id="1218933919">
          <w:marLeft w:val="480"/>
          <w:marRight w:val="0"/>
          <w:marTop w:val="0"/>
          <w:marBottom w:val="0"/>
          <w:divBdr>
            <w:top w:val="none" w:sz="0" w:space="0" w:color="auto"/>
            <w:left w:val="none" w:sz="0" w:space="0" w:color="auto"/>
            <w:bottom w:val="none" w:sz="0" w:space="0" w:color="auto"/>
            <w:right w:val="none" w:sz="0" w:space="0" w:color="auto"/>
          </w:divBdr>
        </w:div>
        <w:div w:id="1657106176">
          <w:marLeft w:val="480"/>
          <w:marRight w:val="0"/>
          <w:marTop w:val="0"/>
          <w:marBottom w:val="0"/>
          <w:divBdr>
            <w:top w:val="none" w:sz="0" w:space="0" w:color="auto"/>
            <w:left w:val="none" w:sz="0" w:space="0" w:color="auto"/>
            <w:bottom w:val="none" w:sz="0" w:space="0" w:color="auto"/>
            <w:right w:val="none" w:sz="0" w:space="0" w:color="auto"/>
          </w:divBdr>
        </w:div>
        <w:div w:id="1887715415">
          <w:marLeft w:val="480"/>
          <w:marRight w:val="0"/>
          <w:marTop w:val="0"/>
          <w:marBottom w:val="0"/>
          <w:divBdr>
            <w:top w:val="none" w:sz="0" w:space="0" w:color="auto"/>
            <w:left w:val="none" w:sz="0" w:space="0" w:color="auto"/>
            <w:bottom w:val="none" w:sz="0" w:space="0" w:color="auto"/>
            <w:right w:val="none" w:sz="0" w:space="0" w:color="auto"/>
          </w:divBdr>
        </w:div>
        <w:div w:id="261500261">
          <w:marLeft w:val="480"/>
          <w:marRight w:val="0"/>
          <w:marTop w:val="0"/>
          <w:marBottom w:val="0"/>
          <w:divBdr>
            <w:top w:val="none" w:sz="0" w:space="0" w:color="auto"/>
            <w:left w:val="none" w:sz="0" w:space="0" w:color="auto"/>
            <w:bottom w:val="none" w:sz="0" w:space="0" w:color="auto"/>
            <w:right w:val="none" w:sz="0" w:space="0" w:color="auto"/>
          </w:divBdr>
        </w:div>
        <w:div w:id="1796946825">
          <w:marLeft w:val="480"/>
          <w:marRight w:val="0"/>
          <w:marTop w:val="0"/>
          <w:marBottom w:val="0"/>
          <w:divBdr>
            <w:top w:val="none" w:sz="0" w:space="0" w:color="auto"/>
            <w:left w:val="none" w:sz="0" w:space="0" w:color="auto"/>
            <w:bottom w:val="none" w:sz="0" w:space="0" w:color="auto"/>
            <w:right w:val="none" w:sz="0" w:space="0" w:color="auto"/>
          </w:divBdr>
        </w:div>
        <w:div w:id="1328900577">
          <w:marLeft w:val="480"/>
          <w:marRight w:val="0"/>
          <w:marTop w:val="0"/>
          <w:marBottom w:val="0"/>
          <w:divBdr>
            <w:top w:val="none" w:sz="0" w:space="0" w:color="auto"/>
            <w:left w:val="none" w:sz="0" w:space="0" w:color="auto"/>
            <w:bottom w:val="none" w:sz="0" w:space="0" w:color="auto"/>
            <w:right w:val="none" w:sz="0" w:space="0" w:color="auto"/>
          </w:divBdr>
        </w:div>
        <w:div w:id="667440945">
          <w:marLeft w:val="480"/>
          <w:marRight w:val="0"/>
          <w:marTop w:val="0"/>
          <w:marBottom w:val="0"/>
          <w:divBdr>
            <w:top w:val="none" w:sz="0" w:space="0" w:color="auto"/>
            <w:left w:val="none" w:sz="0" w:space="0" w:color="auto"/>
            <w:bottom w:val="none" w:sz="0" w:space="0" w:color="auto"/>
            <w:right w:val="none" w:sz="0" w:space="0" w:color="auto"/>
          </w:divBdr>
        </w:div>
        <w:div w:id="170800932">
          <w:marLeft w:val="480"/>
          <w:marRight w:val="0"/>
          <w:marTop w:val="0"/>
          <w:marBottom w:val="0"/>
          <w:divBdr>
            <w:top w:val="none" w:sz="0" w:space="0" w:color="auto"/>
            <w:left w:val="none" w:sz="0" w:space="0" w:color="auto"/>
            <w:bottom w:val="none" w:sz="0" w:space="0" w:color="auto"/>
            <w:right w:val="none" w:sz="0" w:space="0" w:color="auto"/>
          </w:divBdr>
        </w:div>
        <w:div w:id="1604680161">
          <w:marLeft w:val="480"/>
          <w:marRight w:val="0"/>
          <w:marTop w:val="0"/>
          <w:marBottom w:val="0"/>
          <w:divBdr>
            <w:top w:val="none" w:sz="0" w:space="0" w:color="auto"/>
            <w:left w:val="none" w:sz="0" w:space="0" w:color="auto"/>
            <w:bottom w:val="none" w:sz="0" w:space="0" w:color="auto"/>
            <w:right w:val="none" w:sz="0" w:space="0" w:color="auto"/>
          </w:divBdr>
        </w:div>
        <w:div w:id="540172297">
          <w:marLeft w:val="480"/>
          <w:marRight w:val="0"/>
          <w:marTop w:val="0"/>
          <w:marBottom w:val="0"/>
          <w:divBdr>
            <w:top w:val="none" w:sz="0" w:space="0" w:color="auto"/>
            <w:left w:val="none" w:sz="0" w:space="0" w:color="auto"/>
            <w:bottom w:val="none" w:sz="0" w:space="0" w:color="auto"/>
            <w:right w:val="none" w:sz="0" w:space="0" w:color="auto"/>
          </w:divBdr>
        </w:div>
      </w:divsChild>
    </w:div>
    <w:div w:id="895167536">
      <w:marLeft w:val="480"/>
      <w:marRight w:val="0"/>
      <w:marTop w:val="0"/>
      <w:marBottom w:val="0"/>
      <w:divBdr>
        <w:top w:val="none" w:sz="0" w:space="0" w:color="auto"/>
        <w:left w:val="none" w:sz="0" w:space="0" w:color="auto"/>
        <w:bottom w:val="none" w:sz="0" w:space="0" w:color="auto"/>
        <w:right w:val="none" w:sz="0" w:space="0" w:color="auto"/>
      </w:divBdr>
    </w:div>
    <w:div w:id="897126436">
      <w:marLeft w:val="480"/>
      <w:marRight w:val="0"/>
      <w:marTop w:val="0"/>
      <w:marBottom w:val="0"/>
      <w:divBdr>
        <w:top w:val="none" w:sz="0" w:space="0" w:color="auto"/>
        <w:left w:val="none" w:sz="0" w:space="0" w:color="auto"/>
        <w:bottom w:val="none" w:sz="0" w:space="0" w:color="auto"/>
        <w:right w:val="none" w:sz="0" w:space="0" w:color="auto"/>
      </w:divBdr>
    </w:div>
    <w:div w:id="913778289">
      <w:marLeft w:val="480"/>
      <w:marRight w:val="0"/>
      <w:marTop w:val="0"/>
      <w:marBottom w:val="0"/>
      <w:divBdr>
        <w:top w:val="none" w:sz="0" w:space="0" w:color="auto"/>
        <w:left w:val="none" w:sz="0" w:space="0" w:color="auto"/>
        <w:bottom w:val="none" w:sz="0" w:space="0" w:color="auto"/>
        <w:right w:val="none" w:sz="0" w:space="0" w:color="auto"/>
      </w:divBdr>
    </w:div>
    <w:div w:id="919290773">
      <w:marLeft w:val="480"/>
      <w:marRight w:val="0"/>
      <w:marTop w:val="0"/>
      <w:marBottom w:val="0"/>
      <w:divBdr>
        <w:top w:val="none" w:sz="0" w:space="0" w:color="auto"/>
        <w:left w:val="none" w:sz="0" w:space="0" w:color="auto"/>
        <w:bottom w:val="none" w:sz="0" w:space="0" w:color="auto"/>
        <w:right w:val="none" w:sz="0" w:space="0" w:color="auto"/>
      </w:divBdr>
    </w:div>
    <w:div w:id="920991520">
      <w:marLeft w:val="480"/>
      <w:marRight w:val="0"/>
      <w:marTop w:val="0"/>
      <w:marBottom w:val="0"/>
      <w:divBdr>
        <w:top w:val="none" w:sz="0" w:space="0" w:color="auto"/>
        <w:left w:val="none" w:sz="0" w:space="0" w:color="auto"/>
        <w:bottom w:val="none" w:sz="0" w:space="0" w:color="auto"/>
        <w:right w:val="none" w:sz="0" w:space="0" w:color="auto"/>
      </w:divBdr>
    </w:div>
    <w:div w:id="923494762">
      <w:marLeft w:val="480"/>
      <w:marRight w:val="0"/>
      <w:marTop w:val="0"/>
      <w:marBottom w:val="0"/>
      <w:divBdr>
        <w:top w:val="none" w:sz="0" w:space="0" w:color="auto"/>
        <w:left w:val="none" w:sz="0" w:space="0" w:color="auto"/>
        <w:bottom w:val="none" w:sz="0" w:space="0" w:color="auto"/>
        <w:right w:val="none" w:sz="0" w:space="0" w:color="auto"/>
      </w:divBdr>
    </w:div>
    <w:div w:id="953025013">
      <w:marLeft w:val="480"/>
      <w:marRight w:val="0"/>
      <w:marTop w:val="0"/>
      <w:marBottom w:val="0"/>
      <w:divBdr>
        <w:top w:val="none" w:sz="0" w:space="0" w:color="auto"/>
        <w:left w:val="none" w:sz="0" w:space="0" w:color="auto"/>
        <w:bottom w:val="none" w:sz="0" w:space="0" w:color="auto"/>
        <w:right w:val="none" w:sz="0" w:space="0" w:color="auto"/>
      </w:divBdr>
    </w:div>
    <w:div w:id="973026458">
      <w:marLeft w:val="480"/>
      <w:marRight w:val="0"/>
      <w:marTop w:val="0"/>
      <w:marBottom w:val="0"/>
      <w:divBdr>
        <w:top w:val="none" w:sz="0" w:space="0" w:color="auto"/>
        <w:left w:val="none" w:sz="0" w:space="0" w:color="auto"/>
        <w:bottom w:val="none" w:sz="0" w:space="0" w:color="auto"/>
        <w:right w:val="none" w:sz="0" w:space="0" w:color="auto"/>
      </w:divBdr>
    </w:div>
    <w:div w:id="1036084274">
      <w:marLeft w:val="480"/>
      <w:marRight w:val="0"/>
      <w:marTop w:val="0"/>
      <w:marBottom w:val="0"/>
      <w:divBdr>
        <w:top w:val="none" w:sz="0" w:space="0" w:color="auto"/>
        <w:left w:val="none" w:sz="0" w:space="0" w:color="auto"/>
        <w:bottom w:val="none" w:sz="0" w:space="0" w:color="auto"/>
        <w:right w:val="none" w:sz="0" w:space="0" w:color="auto"/>
      </w:divBdr>
    </w:div>
    <w:div w:id="1038433025">
      <w:bodyDiv w:val="1"/>
      <w:marLeft w:val="0"/>
      <w:marRight w:val="0"/>
      <w:marTop w:val="0"/>
      <w:marBottom w:val="0"/>
      <w:divBdr>
        <w:top w:val="none" w:sz="0" w:space="0" w:color="auto"/>
        <w:left w:val="none" w:sz="0" w:space="0" w:color="auto"/>
        <w:bottom w:val="none" w:sz="0" w:space="0" w:color="auto"/>
        <w:right w:val="none" w:sz="0" w:space="0" w:color="auto"/>
      </w:divBdr>
    </w:div>
    <w:div w:id="1047683281">
      <w:marLeft w:val="480"/>
      <w:marRight w:val="0"/>
      <w:marTop w:val="0"/>
      <w:marBottom w:val="0"/>
      <w:divBdr>
        <w:top w:val="none" w:sz="0" w:space="0" w:color="auto"/>
        <w:left w:val="none" w:sz="0" w:space="0" w:color="auto"/>
        <w:bottom w:val="none" w:sz="0" w:space="0" w:color="auto"/>
        <w:right w:val="none" w:sz="0" w:space="0" w:color="auto"/>
      </w:divBdr>
    </w:div>
    <w:div w:id="1056857042">
      <w:marLeft w:val="480"/>
      <w:marRight w:val="0"/>
      <w:marTop w:val="0"/>
      <w:marBottom w:val="0"/>
      <w:divBdr>
        <w:top w:val="none" w:sz="0" w:space="0" w:color="auto"/>
        <w:left w:val="none" w:sz="0" w:space="0" w:color="auto"/>
        <w:bottom w:val="none" w:sz="0" w:space="0" w:color="auto"/>
        <w:right w:val="none" w:sz="0" w:space="0" w:color="auto"/>
      </w:divBdr>
    </w:div>
    <w:div w:id="1062405766">
      <w:marLeft w:val="480"/>
      <w:marRight w:val="0"/>
      <w:marTop w:val="0"/>
      <w:marBottom w:val="0"/>
      <w:divBdr>
        <w:top w:val="none" w:sz="0" w:space="0" w:color="auto"/>
        <w:left w:val="none" w:sz="0" w:space="0" w:color="auto"/>
        <w:bottom w:val="none" w:sz="0" w:space="0" w:color="auto"/>
        <w:right w:val="none" w:sz="0" w:space="0" w:color="auto"/>
      </w:divBdr>
    </w:div>
    <w:div w:id="1067146807">
      <w:marLeft w:val="480"/>
      <w:marRight w:val="0"/>
      <w:marTop w:val="0"/>
      <w:marBottom w:val="0"/>
      <w:divBdr>
        <w:top w:val="none" w:sz="0" w:space="0" w:color="auto"/>
        <w:left w:val="none" w:sz="0" w:space="0" w:color="auto"/>
        <w:bottom w:val="none" w:sz="0" w:space="0" w:color="auto"/>
        <w:right w:val="none" w:sz="0" w:space="0" w:color="auto"/>
      </w:divBdr>
    </w:div>
    <w:div w:id="1068724563">
      <w:marLeft w:val="480"/>
      <w:marRight w:val="0"/>
      <w:marTop w:val="0"/>
      <w:marBottom w:val="0"/>
      <w:divBdr>
        <w:top w:val="none" w:sz="0" w:space="0" w:color="auto"/>
        <w:left w:val="none" w:sz="0" w:space="0" w:color="auto"/>
        <w:bottom w:val="none" w:sz="0" w:space="0" w:color="auto"/>
        <w:right w:val="none" w:sz="0" w:space="0" w:color="auto"/>
      </w:divBdr>
    </w:div>
    <w:div w:id="1076047482">
      <w:marLeft w:val="480"/>
      <w:marRight w:val="0"/>
      <w:marTop w:val="0"/>
      <w:marBottom w:val="0"/>
      <w:divBdr>
        <w:top w:val="none" w:sz="0" w:space="0" w:color="auto"/>
        <w:left w:val="none" w:sz="0" w:space="0" w:color="auto"/>
        <w:bottom w:val="none" w:sz="0" w:space="0" w:color="auto"/>
        <w:right w:val="none" w:sz="0" w:space="0" w:color="auto"/>
      </w:divBdr>
    </w:div>
    <w:div w:id="1078209397">
      <w:marLeft w:val="480"/>
      <w:marRight w:val="0"/>
      <w:marTop w:val="0"/>
      <w:marBottom w:val="0"/>
      <w:divBdr>
        <w:top w:val="none" w:sz="0" w:space="0" w:color="auto"/>
        <w:left w:val="none" w:sz="0" w:space="0" w:color="auto"/>
        <w:bottom w:val="none" w:sz="0" w:space="0" w:color="auto"/>
        <w:right w:val="none" w:sz="0" w:space="0" w:color="auto"/>
      </w:divBdr>
    </w:div>
    <w:div w:id="1082994744">
      <w:marLeft w:val="480"/>
      <w:marRight w:val="0"/>
      <w:marTop w:val="0"/>
      <w:marBottom w:val="0"/>
      <w:divBdr>
        <w:top w:val="none" w:sz="0" w:space="0" w:color="auto"/>
        <w:left w:val="none" w:sz="0" w:space="0" w:color="auto"/>
        <w:bottom w:val="none" w:sz="0" w:space="0" w:color="auto"/>
        <w:right w:val="none" w:sz="0" w:space="0" w:color="auto"/>
      </w:divBdr>
    </w:div>
    <w:div w:id="1085031096">
      <w:marLeft w:val="480"/>
      <w:marRight w:val="0"/>
      <w:marTop w:val="0"/>
      <w:marBottom w:val="0"/>
      <w:divBdr>
        <w:top w:val="none" w:sz="0" w:space="0" w:color="auto"/>
        <w:left w:val="none" w:sz="0" w:space="0" w:color="auto"/>
        <w:bottom w:val="none" w:sz="0" w:space="0" w:color="auto"/>
        <w:right w:val="none" w:sz="0" w:space="0" w:color="auto"/>
      </w:divBdr>
    </w:div>
    <w:div w:id="1087311927">
      <w:marLeft w:val="480"/>
      <w:marRight w:val="0"/>
      <w:marTop w:val="0"/>
      <w:marBottom w:val="0"/>
      <w:divBdr>
        <w:top w:val="none" w:sz="0" w:space="0" w:color="auto"/>
        <w:left w:val="none" w:sz="0" w:space="0" w:color="auto"/>
        <w:bottom w:val="none" w:sz="0" w:space="0" w:color="auto"/>
        <w:right w:val="none" w:sz="0" w:space="0" w:color="auto"/>
      </w:divBdr>
    </w:div>
    <w:div w:id="1109012909">
      <w:marLeft w:val="480"/>
      <w:marRight w:val="0"/>
      <w:marTop w:val="0"/>
      <w:marBottom w:val="0"/>
      <w:divBdr>
        <w:top w:val="none" w:sz="0" w:space="0" w:color="auto"/>
        <w:left w:val="none" w:sz="0" w:space="0" w:color="auto"/>
        <w:bottom w:val="none" w:sz="0" w:space="0" w:color="auto"/>
        <w:right w:val="none" w:sz="0" w:space="0" w:color="auto"/>
      </w:divBdr>
    </w:div>
    <w:div w:id="1120762993">
      <w:marLeft w:val="480"/>
      <w:marRight w:val="0"/>
      <w:marTop w:val="0"/>
      <w:marBottom w:val="0"/>
      <w:divBdr>
        <w:top w:val="none" w:sz="0" w:space="0" w:color="auto"/>
        <w:left w:val="none" w:sz="0" w:space="0" w:color="auto"/>
        <w:bottom w:val="none" w:sz="0" w:space="0" w:color="auto"/>
        <w:right w:val="none" w:sz="0" w:space="0" w:color="auto"/>
      </w:divBdr>
    </w:div>
    <w:div w:id="1136604414">
      <w:bodyDiv w:val="1"/>
      <w:marLeft w:val="0"/>
      <w:marRight w:val="0"/>
      <w:marTop w:val="0"/>
      <w:marBottom w:val="0"/>
      <w:divBdr>
        <w:top w:val="none" w:sz="0" w:space="0" w:color="auto"/>
        <w:left w:val="none" w:sz="0" w:space="0" w:color="auto"/>
        <w:bottom w:val="none" w:sz="0" w:space="0" w:color="auto"/>
        <w:right w:val="none" w:sz="0" w:space="0" w:color="auto"/>
      </w:divBdr>
    </w:div>
    <w:div w:id="1136684927">
      <w:marLeft w:val="480"/>
      <w:marRight w:val="0"/>
      <w:marTop w:val="0"/>
      <w:marBottom w:val="0"/>
      <w:divBdr>
        <w:top w:val="none" w:sz="0" w:space="0" w:color="auto"/>
        <w:left w:val="none" w:sz="0" w:space="0" w:color="auto"/>
        <w:bottom w:val="none" w:sz="0" w:space="0" w:color="auto"/>
        <w:right w:val="none" w:sz="0" w:space="0" w:color="auto"/>
      </w:divBdr>
    </w:div>
    <w:div w:id="1138037600">
      <w:marLeft w:val="480"/>
      <w:marRight w:val="0"/>
      <w:marTop w:val="0"/>
      <w:marBottom w:val="0"/>
      <w:divBdr>
        <w:top w:val="none" w:sz="0" w:space="0" w:color="auto"/>
        <w:left w:val="none" w:sz="0" w:space="0" w:color="auto"/>
        <w:bottom w:val="none" w:sz="0" w:space="0" w:color="auto"/>
        <w:right w:val="none" w:sz="0" w:space="0" w:color="auto"/>
      </w:divBdr>
    </w:div>
    <w:div w:id="1146629152">
      <w:marLeft w:val="480"/>
      <w:marRight w:val="0"/>
      <w:marTop w:val="0"/>
      <w:marBottom w:val="0"/>
      <w:divBdr>
        <w:top w:val="none" w:sz="0" w:space="0" w:color="auto"/>
        <w:left w:val="none" w:sz="0" w:space="0" w:color="auto"/>
        <w:bottom w:val="none" w:sz="0" w:space="0" w:color="auto"/>
        <w:right w:val="none" w:sz="0" w:space="0" w:color="auto"/>
      </w:divBdr>
    </w:div>
    <w:div w:id="1146704561">
      <w:marLeft w:val="480"/>
      <w:marRight w:val="0"/>
      <w:marTop w:val="0"/>
      <w:marBottom w:val="0"/>
      <w:divBdr>
        <w:top w:val="none" w:sz="0" w:space="0" w:color="auto"/>
        <w:left w:val="none" w:sz="0" w:space="0" w:color="auto"/>
        <w:bottom w:val="none" w:sz="0" w:space="0" w:color="auto"/>
        <w:right w:val="none" w:sz="0" w:space="0" w:color="auto"/>
      </w:divBdr>
    </w:div>
    <w:div w:id="1152719822">
      <w:marLeft w:val="480"/>
      <w:marRight w:val="0"/>
      <w:marTop w:val="0"/>
      <w:marBottom w:val="0"/>
      <w:divBdr>
        <w:top w:val="none" w:sz="0" w:space="0" w:color="auto"/>
        <w:left w:val="none" w:sz="0" w:space="0" w:color="auto"/>
        <w:bottom w:val="none" w:sz="0" w:space="0" w:color="auto"/>
        <w:right w:val="none" w:sz="0" w:space="0" w:color="auto"/>
      </w:divBdr>
    </w:div>
    <w:div w:id="1153065510">
      <w:marLeft w:val="480"/>
      <w:marRight w:val="0"/>
      <w:marTop w:val="0"/>
      <w:marBottom w:val="0"/>
      <w:divBdr>
        <w:top w:val="none" w:sz="0" w:space="0" w:color="auto"/>
        <w:left w:val="none" w:sz="0" w:space="0" w:color="auto"/>
        <w:bottom w:val="none" w:sz="0" w:space="0" w:color="auto"/>
        <w:right w:val="none" w:sz="0" w:space="0" w:color="auto"/>
      </w:divBdr>
    </w:div>
    <w:div w:id="1181504095">
      <w:marLeft w:val="480"/>
      <w:marRight w:val="0"/>
      <w:marTop w:val="0"/>
      <w:marBottom w:val="0"/>
      <w:divBdr>
        <w:top w:val="none" w:sz="0" w:space="0" w:color="auto"/>
        <w:left w:val="none" w:sz="0" w:space="0" w:color="auto"/>
        <w:bottom w:val="none" w:sz="0" w:space="0" w:color="auto"/>
        <w:right w:val="none" w:sz="0" w:space="0" w:color="auto"/>
      </w:divBdr>
    </w:div>
    <w:div w:id="1190872673">
      <w:marLeft w:val="480"/>
      <w:marRight w:val="0"/>
      <w:marTop w:val="0"/>
      <w:marBottom w:val="0"/>
      <w:divBdr>
        <w:top w:val="none" w:sz="0" w:space="0" w:color="auto"/>
        <w:left w:val="none" w:sz="0" w:space="0" w:color="auto"/>
        <w:bottom w:val="none" w:sz="0" w:space="0" w:color="auto"/>
        <w:right w:val="none" w:sz="0" w:space="0" w:color="auto"/>
      </w:divBdr>
    </w:div>
    <w:div w:id="1216623096">
      <w:marLeft w:val="480"/>
      <w:marRight w:val="0"/>
      <w:marTop w:val="0"/>
      <w:marBottom w:val="0"/>
      <w:divBdr>
        <w:top w:val="none" w:sz="0" w:space="0" w:color="auto"/>
        <w:left w:val="none" w:sz="0" w:space="0" w:color="auto"/>
        <w:bottom w:val="none" w:sz="0" w:space="0" w:color="auto"/>
        <w:right w:val="none" w:sz="0" w:space="0" w:color="auto"/>
      </w:divBdr>
    </w:div>
    <w:div w:id="1223633653">
      <w:marLeft w:val="480"/>
      <w:marRight w:val="0"/>
      <w:marTop w:val="0"/>
      <w:marBottom w:val="0"/>
      <w:divBdr>
        <w:top w:val="none" w:sz="0" w:space="0" w:color="auto"/>
        <w:left w:val="none" w:sz="0" w:space="0" w:color="auto"/>
        <w:bottom w:val="none" w:sz="0" w:space="0" w:color="auto"/>
        <w:right w:val="none" w:sz="0" w:space="0" w:color="auto"/>
      </w:divBdr>
    </w:div>
    <w:div w:id="1237209002">
      <w:marLeft w:val="480"/>
      <w:marRight w:val="0"/>
      <w:marTop w:val="0"/>
      <w:marBottom w:val="0"/>
      <w:divBdr>
        <w:top w:val="none" w:sz="0" w:space="0" w:color="auto"/>
        <w:left w:val="none" w:sz="0" w:space="0" w:color="auto"/>
        <w:bottom w:val="none" w:sz="0" w:space="0" w:color="auto"/>
        <w:right w:val="none" w:sz="0" w:space="0" w:color="auto"/>
      </w:divBdr>
    </w:div>
    <w:div w:id="1239632149">
      <w:marLeft w:val="480"/>
      <w:marRight w:val="0"/>
      <w:marTop w:val="0"/>
      <w:marBottom w:val="0"/>
      <w:divBdr>
        <w:top w:val="none" w:sz="0" w:space="0" w:color="auto"/>
        <w:left w:val="none" w:sz="0" w:space="0" w:color="auto"/>
        <w:bottom w:val="none" w:sz="0" w:space="0" w:color="auto"/>
        <w:right w:val="none" w:sz="0" w:space="0" w:color="auto"/>
      </w:divBdr>
    </w:div>
    <w:div w:id="1257053185">
      <w:marLeft w:val="480"/>
      <w:marRight w:val="0"/>
      <w:marTop w:val="0"/>
      <w:marBottom w:val="0"/>
      <w:divBdr>
        <w:top w:val="none" w:sz="0" w:space="0" w:color="auto"/>
        <w:left w:val="none" w:sz="0" w:space="0" w:color="auto"/>
        <w:bottom w:val="none" w:sz="0" w:space="0" w:color="auto"/>
        <w:right w:val="none" w:sz="0" w:space="0" w:color="auto"/>
      </w:divBdr>
    </w:div>
    <w:div w:id="1258829039">
      <w:marLeft w:val="480"/>
      <w:marRight w:val="0"/>
      <w:marTop w:val="0"/>
      <w:marBottom w:val="0"/>
      <w:divBdr>
        <w:top w:val="none" w:sz="0" w:space="0" w:color="auto"/>
        <w:left w:val="none" w:sz="0" w:space="0" w:color="auto"/>
        <w:bottom w:val="none" w:sz="0" w:space="0" w:color="auto"/>
        <w:right w:val="none" w:sz="0" w:space="0" w:color="auto"/>
      </w:divBdr>
    </w:div>
    <w:div w:id="1286697156">
      <w:marLeft w:val="480"/>
      <w:marRight w:val="0"/>
      <w:marTop w:val="0"/>
      <w:marBottom w:val="0"/>
      <w:divBdr>
        <w:top w:val="none" w:sz="0" w:space="0" w:color="auto"/>
        <w:left w:val="none" w:sz="0" w:space="0" w:color="auto"/>
        <w:bottom w:val="none" w:sz="0" w:space="0" w:color="auto"/>
        <w:right w:val="none" w:sz="0" w:space="0" w:color="auto"/>
      </w:divBdr>
    </w:div>
    <w:div w:id="1314749248">
      <w:bodyDiv w:val="1"/>
      <w:marLeft w:val="0"/>
      <w:marRight w:val="0"/>
      <w:marTop w:val="0"/>
      <w:marBottom w:val="0"/>
      <w:divBdr>
        <w:top w:val="none" w:sz="0" w:space="0" w:color="auto"/>
        <w:left w:val="none" w:sz="0" w:space="0" w:color="auto"/>
        <w:bottom w:val="none" w:sz="0" w:space="0" w:color="auto"/>
        <w:right w:val="none" w:sz="0" w:space="0" w:color="auto"/>
      </w:divBdr>
      <w:divsChild>
        <w:div w:id="499590407">
          <w:marLeft w:val="480"/>
          <w:marRight w:val="0"/>
          <w:marTop w:val="0"/>
          <w:marBottom w:val="0"/>
          <w:divBdr>
            <w:top w:val="none" w:sz="0" w:space="0" w:color="auto"/>
            <w:left w:val="none" w:sz="0" w:space="0" w:color="auto"/>
            <w:bottom w:val="none" w:sz="0" w:space="0" w:color="auto"/>
            <w:right w:val="none" w:sz="0" w:space="0" w:color="auto"/>
          </w:divBdr>
        </w:div>
        <w:div w:id="1474639168">
          <w:marLeft w:val="480"/>
          <w:marRight w:val="0"/>
          <w:marTop w:val="0"/>
          <w:marBottom w:val="0"/>
          <w:divBdr>
            <w:top w:val="none" w:sz="0" w:space="0" w:color="auto"/>
            <w:left w:val="none" w:sz="0" w:space="0" w:color="auto"/>
            <w:bottom w:val="none" w:sz="0" w:space="0" w:color="auto"/>
            <w:right w:val="none" w:sz="0" w:space="0" w:color="auto"/>
          </w:divBdr>
        </w:div>
        <w:div w:id="2094089127">
          <w:marLeft w:val="480"/>
          <w:marRight w:val="0"/>
          <w:marTop w:val="0"/>
          <w:marBottom w:val="0"/>
          <w:divBdr>
            <w:top w:val="none" w:sz="0" w:space="0" w:color="auto"/>
            <w:left w:val="none" w:sz="0" w:space="0" w:color="auto"/>
            <w:bottom w:val="none" w:sz="0" w:space="0" w:color="auto"/>
            <w:right w:val="none" w:sz="0" w:space="0" w:color="auto"/>
          </w:divBdr>
        </w:div>
        <w:div w:id="1818524027">
          <w:marLeft w:val="480"/>
          <w:marRight w:val="0"/>
          <w:marTop w:val="0"/>
          <w:marBottom w:val="0"/>
          <w:divBdr>
            <w:top w:val="none" w:sz="0" w:space="0" w:color="auto"/>
            <w:left w:val="none" w:sz="0" w:space="0" w:color="auto"/>
            <w:bottom w:val="none" w:sz="0" w:space="0" w:color="auto"/>
            <w:right w:val="none" w:sz="0" w:space="0" w:color="auto"/>
          </w:divBdr>
        </w:div>
        <w:div w:id="578490434">
          <w:marLeft w:val="480"/>
          <w:marRight w:val="0"/>
          <w:marTop w:val="0"/>
          <w:marBottom w:val="0"/>
          <w:divBdr>
            <w:top w:val="none" w:sz="0" w:space="0" w:color="auto"/>
            <w:left w:val="none" w:sz="0" w:space="0" w:color="auto"/>
            <w:bottom w:val="none" w:sz="0" w:space="0" w:color="auto"/>
            <w:right w:val="none" w:sz="0" w:space="0" w:color="auto"/>
          </w:divBdr>
        </w:div>
        <w:div w:id="163591061">
          <w:marLeft w:val="480"/>
          <w:marRight w:val="0"/>
          <w:marTop w:val="0"/>
          <w:marBottom w:val="0"/>
          <w:divBdr>
            <w:top w:val="none" w:sz="0" w:space="0" w:color="auto"/>
            <w:left w:val="none" w:sz="0" w:space="0" w:color="auto"/>
            <w:bottom w:val="none" w:sz="0" w:space="0" w:color="auto"/>
            <w:right w:val="none" w:sz="0" w:space="0" w:color="auto"/>
          </w:divBdr>
        </w:div>
        <w:div w:id="2036031930">
          <w:marLeft w:val="480"/>
          <w:marRight w:val="0"/>
          <w:marTop w:val="0"/>
          <w:marBottom w:val="0"/>
          <w:divBdr>
            <w:top w:val="none" w:sz="0" w:space="0" w:color="auto"/>
            <w:left w:val="none" w:sz="0" w:space="0" w:color="auto"/>
            <w:bottom w:val="none" w:sz="0" w:space="0" w:color="auto"/>
            <w:right w:val="none" w:sz="0" w:space="0" w:color="auto"/>
          </w:divBdr>
        </w:div>
        <w:div w:id="1403412255">
          <w:marLeft w:val="480"/>
          <w:marRight w:val="0"/>
          <w:marTop w:val="0"/>
          <w:marBottom w:val="0"/>
          <w:divBdr>
            <w:top w:val="none" w:sz="0" w:space="0" w:color="auto"/>
            <w:left w:val="none" w:sz="0" w:space="0" w:color="auto"/>
            <w:bottom w:val="none" w:sz="0" w:space="0" w:color="auto"/>
            <w:right w:val="none" w:sz="0" w:space="0" w:color="auto"/>
          </w:divBdr>
        </w:div>
        <w:div w:id="1202093204">
          <w:marLeft w:val="480"/>
          <w:marRight w:val="0"/>
          <w:marTop w:val="0"/>
          <w:marBottom w:val="0"/>
          <w:divBdr>
            <w:top w:val="none" w:sz="0" w:space="0" w:color="auto"/>
            <w:left w:val="none" w:sz="0" w:space="0" w:color="auto"/>
            <w:bottom w:val="none" w:sz="0" w:space="0" w:color="auto"/>
            <w:right w:val="none" w:sz="0" w:space="0" w:color="auto"/>
          </w:divBdr>
        </w:div>
        <w:div w:id="740830700">
          <w:marLeft w:val="480"/>
          <w:marRight w:val="0"/>
          <w:marTop w:val="0"/>
          <w:marBottom w:val="0"/>
          <w:divBdr>
            <w:top w:val="none" w:sz="0" w:space="0" w:color="auto"/>
            <w:left w:val="none" w:sz="0" w:space="0" w:color="auto"/>
            <w:bottom w:val="none" w:sz="0" w:space="0" w:color="auto"/>
            <w:right w:val="none" w:sz="0" w:space="0" w:color="auto"/>
          </w:divBdr>
        </w:div>
        <w:div w:id="1507869251">
          <w:marLeft w:val="480"/>
          <w:marRight w:val="0"/>
          <w:marTop w:val="0"/>
          <w:marBottom w:val="0"/>
          <w:divBdr>
            <w:top w:val="none" w:sz="0" w:space="0" w:color="auto"/>
            <w:left w:val="none" w:sz="0" w:space="0" w:color="auto"/>
            <w:bottom w:val="none" w:sz="0" w:space="0" w:color="auto"/>
            <w:right w:val="none" w:sz="0" w:space="0" w:color="auto"/>
          </w:divBdr>
        </w:div>
        <w:div w:id="43406822">
          <w:marLeft w:val="480"/>
          <w:marRight w:val="0"/>
          <w:marTop w:val="0"/>
          <w:marBottom w:val="0"/>
          <w:divBdr>
            <w:top w:val="none" w:sz="0" w:space="0" w:color="auto"/>
            <w:left w:val="none" w:sz="0" w:space="0" w:color="auto"/>
            <w:bottom w:val="none" w:sz="0" w:space="0" w:color="auto"/>
            <w:right w:val="none" w:sz="0" w:space="0" w:color="auto"/>
          </w:divBdr>
        </w:div>
        <w:div w:id="1721396965">
          <w:marLeft w:val="480"/>
          <w:marRight w:val="0"/>
          <w:marTop w:val="0"/>
          <w:marBottom w:val="0"/>
          <w:divBdr>
            <w:top w:val="none" w:sz="0" w:space="0" w:color="auto"/>
            <w:left w:val="none" w:sz="0" w:space="0" w:color="auto"/>
            <w:bottom w:val="none" w:sz="0" w:space="0" w:color="auto"/>
            <w:right w:val="none" w:sz="0" w:space="0" w:color="auto"/>
          </w:divBdr>
        </w:div>
      </w:divsChild>
    </w:div>
    <w:div w:id="1374962575">
      <w:marLeft w:val="480"/>
      <w:marRight w:val="0"/>
      <w:marTop w:val="0"/>
      <w:marBottom w:val="0"/>
      <w:divBdr>
        <w:top w:val="none" w:sz="0" w:space="0" w:color="auto"/>
        <w:left w:val="none" w:sz="0" w:space="0" w:color="auto"/>
        <w:bottom w:val="none" w:sz="0" w:space="0" w:color="auto"/>
        <w:right w:val="none" w:sz="0" w:space="0" w:color="auto"/>
      </w:divBdr>
    </w:div>
    <w:div w:id="1388190664">
      <w:marLeft w:val="480"/>
      <w:marRight w:val="0"/>
      <w:marTop w:val="0"/>
      <w:marBottom w:val="0"/>
      <w:divBdr>
        <w:top w:val="none" w:sz="0" w:space="0" w:color="auto"/>
        <w:left w:val="none" w:sz="0" w:space="0" w:color="auto"/>
        <w:bottom w:val="none" w:sz="0" w:space="0" w:color="auto"/>
        <w:right w:val="none" w:sz="0" w:space="0" w:color="auto"/>
      </w:divBdr>
    </w:div>
    <w:div w:id="1389574914">
      <w:marLeft w:val="480"/>
      <w:marRight w:val="0"/>
      <w:marTop w:val="0"/>
      <w:marBottom w:val="0"/>
      <w:divBdr>
        <w:top w:val="none" w:sz="0" w:space="0" w:color="auto"/>
        <w:left w:val="none" w:sz="0" w:space="0" w:color="auto"/>
        <w:bottom w:val="none" w:sz="0" w:space="0" w:color="auto"/>
        <w:right w:val="none" w:sz="0" w:space="0" w:color="auto"/>
      </w:divBdr>
    </w:div>
    <w:div w:id="1397125347">
      <w:marLeft w:val="480"/>
      <w:marRight w:val="0"/>
      <w:marTop w:val="0"/>
      <w:marBottom w:val="0"/>
      <w:divBdr>
        <w:top w:val="none" w:sz="0" w:space="0" w:color="auto"/>
        <w:left w:val="none" w:sz="0" w:space="0" w:color="auto"/>
        <w:bottom w:val="none" w:sz="0" w:space="0" w:color="auto"/>
        <w:right w:val="none" w:sz="0" w:space="0" w:color="auto"/>
      </w:divBdr>
    </w:div>
    <w:div w:id="1397699220">
      <w:bodyDiv w:val="1"/>
      <w:marLeft w:val="0"/>
      <w:marRight w:val="0"/>
      <w:marTop w:val="0"/>
      <w:marBottom w:val="0"/>
      <w:divBdr>
        <w:top w:val="none" w:sz="0" w:space="0" w:color="auto"/>
        <w:left w:val="none" w:sz="0" w:space="0" w:color="auto"/>
        <w:bottom w:val="none" w:sz="0" w:space="0" w:color="auto"/>
        <w:right w:val="none" w:sz="0" w:space="0" w:color="auto"/>
      </w:divBdr>
    </w:div>
    <w:div w:id="1401095454">
      <w:marLeft w:val="480"/>
      <w:marRight w:val="0"/>
      <w:marTop w:val="0"/>
      <w:marBottom w:val="0"/>
      <w:divBdr>
        <w:top w:val="none" w:sz="0" w:space="0" w:color="auto"/>
        <w:left w:val="none" w:sz="0" w:space="0" w:color="auto"/>
        <w:bottom w:val="none" w:sz="0" w:space="0" w:color="auto"/>
        <w:right w:val="none" w:sz="0" w:space="0" w:color="auto"/>
      </w:divBdr>
    </w:div>
    <w:div w:id="1406606477">
      <w:bodyDiv w:val="1"/>
      <w:marLeft w:val="0"/>
      <w:marRight w:val="0"/>
      <w:marTop w:val="0"/>
      <w:marBottom w:val="0"/>
      <w:divBdr>
        <w:top w:val="none" w:sz="0" w:space="0" w:color="auto"/>
        <w:left w:val="none" w:sz="0" w:space="0" w:color="auto"/>
        <w:bottom w:val="none" w:sz="0" w:space="0" w:color="auto"/>
        <w:right w:val="none" w:sz="0" w:space="0" w:color="auto"/>
      </w:divBdr>
    </w:div>
    <w:div w:id="1428966137">
      <w:marLeft w:val="480"/>
      <w:marRight w:val="0"/>
      <w:marTop w:val="0"/>
      <w:marBottom w:val="0"/>
      <w:divBdr>
        <w:top w:val="none" w:sz="0" w:space="0" w:color="auto"/>
        <w:left w:val="none" w:sz="0" w:space="0" w:color="auto"/>
        <w:bottom w:val="none" w:sz="0" w:space="0" w:color="auto"/>
        <w:right w:val="none" w:sz="0" w:space="0" w:color="auto"/>
      </w:divBdr>
    </w:div>
    <w:div w:id="1478063821">
      <w:bodyDiv w:val="1"/>
      <w:marLeft w:val="0"/>
      <w:marRight w:val="0"/>
      <w:marTop w:val="0"/>
      <w:marBottom w:val="0"/>
      <w:divBdr>
        <w:top w:val="none" w:sz="0" w:space="0" w:color="auto"/>
        <w:left w:val="none" w:sz="0" w:space="0" w:color="auto"/>
        <w:bottom w:val="none" w:sz="0" w:space="0" w:color="auto"/>
        <w:right w:val="none" w:sz="0" w:space="0" w:color="auto"/>
      </w:divBdr>
    </w:div>
    <w:div w:id="1481655542">
      <w:marLeft w:val="480"/>
      <w:marRight w:val="0"/>
      <w:marTop w:val="0"/>
      <w:marBottom w:val="0"/>
      <w:divBdr>
        <w:top w:val="none" w:sz="0" w:space="0" w:color="auto"/>
        <w:left w:val="none" w:sz="0" w:space="0" w:color="auto"/>
        <w:bottom w:val="none" w:sz="0" w:space="0" w:color="auto"/>
        <w:right w:val="none" w:sz="0" w:space="0" w:color="auto"/>
      </w:divBdr>
    </w:div>
    <w:div w:id="1488203018">
      <w:marLeft w:val="480"/>
      <w:marRight w:val="0"/>
      <w:marTop w:val="0"/>
      <w:marBottom w:val="0"/>
      <w:divBdr>
        <w:top w:val="none" w:sz="0" w:space="0" w:color="auto"/>
        <w:left w:val="none" w:sz="0" w:space="0" w:color="auto"/>
        <w:bottom w:val="none" w:sz="0" w:space="0" w:color="auto"/>
        <w:right w:val="none" w:sz="0" w:space="0" w:color="auto"/>
      </w:divBdr>
    </w:div>
    <w:div w:id="1496654291">
      <w:marLeft w:val="480"/>
      <w:marRight w:val="0"/>
      <w:marTop w:val="0"/>
      <w:marBottom w:val="0"/>
      <w:divBdr>
        <w:top w:val="none" w:sz="0" w:space="0" w:color="auto"/>
        <w:left w:val="none" w:sz="0" w:space="0" w:color="auto"/>
        <w:bottom w:val="none" w:sz="0" w:space="0" w:color="auto"/>
        <w:right w:val="none" w:sz="0" w:space="0" w:color="auto"/>
      </w:divBdr>
    </w:div>
    <w:div w:id="1533298377">
      <w:marLeft w:val="480"/>
      <w:marRight w:val="0"/>
      <w:marTop w:val="0"/>
      <w:marBottom w:val="0"/>
      <w:divBdr>
        <w:top w:val="none" w:sz="0" w:space="0" w:color="auto"/>
        <w:left w:val="none" w:sz="0" w:space="0" w:color="auto"/>
        <w:bottom w:val="none" w:sz="0" w:space="0" w:color="auto"/>
        <w:right w:val="none" w:sz="0" w:space="0" w:color="auto"/>
      </w:divBdr>
    </w:div>
    <w:div w:id="1534922286">
      <w:marLeft w:val="480"/>
      <w:marRight w:val="0"/>
      <w:marTop w:val="0"/>
      <w:marBottom w:val="0"/>
      <w:divBdr>
        <w:top w:val="none" w:sz="0" w:space="0" w:color="auto"/>
        <w:left w:val="none" w:sz="0" w:space="0" w:color="auto"/>
        <w:bottom w:val="none" w:sz="0" w:space="0" w:color="auto"/>
        <w:right w:val="none" w:sz="0" w:space="0" w:color="auto"/>
      </w:divBdr>
    </w:div>
    <w:div w:id="1544904907">
      <w:marLeft w:val="480"/>
      <w:marRight w:val="0"/>
      <w:marTop w:val="0"/>
      <w:marBottom w:val="0"/>
      <w:divBdr>
        <w:top w:val="none" w:sz="0" w:space="0" w:color="auto"/>
        <w:left w:val="none" w:sz="0" w:space="0" w:color="auto"/>
        <w:bottom w:val="none" w:sz="0" w:space="0" w:color="auto"/>
        <w:right w:val="none" w:sz="0" w:space="0" w:color="auto"/>
      </w:divBdr>
    </w:div>
    <w:div w:id="1552376517">
      <w:bodyDiv w:val="1"/>
      <w:marLeft w:val="0"/>
      <w:marRight w:val="0"/>
      <w:marTop w:val="0"/>
      <w:marBottom w:val="0"/>
      <w:divBdr>
        <w:top w:val="none" w:sz="0" w:space="0" w:color="auto"/>
        <w:left w:val="none" w:sz="0" w:space="0" w:color="auto"/>
        <w:bottom w:val="none" w:sz="0" w:space="0" w:color="auto"/>
        <w:right w:val="none" w:sz="0" w:space="0" w:color="auto"/>
      </w:divBdr>
    </w:div>
    <w:div w:id="1565335958">
      <w:marLeft w:val="480"/>
      <w:marRight w:val="0"/>
      <w:marTop w:val="0"/>
      <w:marBottom w:val="0"/>
      <w:divBdr>
        <w:top w:val="none" w:sz="0" w:space="0" w:color="auto"/>
        <w:left w:val="none" w:sz="0" w:space="0" w:color="auto"/>
        <w:bottom w:val="none" w:sz="0" w:space="0" w:color="auto"/>
        <w:right w:val="none" w:sz="0" w:space="0" w:color="auto"/>
      </w:divBdr>
    </w:div>
    <w:div w:id="1573350161">
      <w:marLeft w:val="480"/>
      <w:marRight w:val="0"/>
      <w:marTop w:val="0"/>
      <w:marBottom w:val="0"/>
      <w:divBdr>
        <w:top w:val="none" w:sz="0" w:space="0" w:color="auto"/>
        <w:left w:val="none" w:sz="0" w:space="0" w:color="auto"/>
        <w:bottom w:val="none" w:sz="0" w:space="0" w:color="auto"/>
        <w:right w:val="none" w:sz="0" w:space="0" w:color="auto"/>
      </w:divBdr>
    </w:div>
    <w:div w:id="1589266125">
      <w:marLeft w:val="480"/>
      <w:marRight w:val="0"/>
      <w:marTop w:val="0"/>
      <w:marBottom w:val="0"/>
      <w:divBdr>
        <w:top w:val="none" w:sz="0" w:space="0" w:color="auto"/>
        <w:left w:val="none" w:sz="0" w:space="0" w:color="auto"/>
        <w:bottom w:val="none" w:sz="0" w:space="0" w:color="auto"/>
        <w:right w:val="none" w:sz="0" w:space="0" w:color="auto"/>
      </w:divBdr>
    </w:div>
    <w:div w:id="1594389831">
      <w:marLeft w:val="480"/>
      <w:marRight w:val="0"/>
      <w:marTop w:val="0"/>
      <w:marBottom w:val="0"/>
      <w:divBdr>
        <w:top w:val="none" w:sz="0" w:space="0" w:color="auto"/>
        <w:left w:val="none" w:sz="0" w:space="0" w:color="auto"/>
        <w:bottom w:val="none" w:sz="0" w:space="0" w:color="auto"/>
        <w:right w:val="none" w:sz="0" w:space="0" w:color="auto"/>
      </w:divBdr>
    </w:div>
    <w:div w:id="1614897783">
      <w:marLeft w:val="480"/>
      <w:marRight w:val="0"/>
      <w:marTop w:val="0"/>
      <w:marBottom w:val="0"/>
      <w:divBdr>
        <w:top w:val="none" w:sz="0" w:space="0" w:color="auto"/>
        <w:left w:val="none" w:sz="0" w:space="0" w:color="auto"/>
        <w:bottom w:val="none" w:sz="0" w:space="0" w:color="auto"/>
        <w:right w:val="none" w:sz="0" w:space="0" w:color="auto"/>
      </w:divBdr>
    </w:div>
    <w:div w:id="1615165839">
      <w:marLeft w:val="480"/>
      <w:marRight w:val="0"/>
      <w:marTop w:val="0"/>
      <w:marBottom w:val="0"/>
      <w:divBdr>
        <w:top w:val="none" w:sz="0" w:space="0" w:color="auto"/>
        <w:left w:val="none" w:sz="0" w:space="0" w:color="auto"/>
        <w:bottom w:val="none" w:sz="0" w:space="0" w:color="auto"/>
        <w:right w:val="none" w:sz="0" w:space="0" w:color="auto"/>
      </w:divBdr>
    </w:div>
    <w:div w:id="1628006304">
      <w:marLeft w:val="480"/>
      <w:marRight w:val="0"/>
      <w:marTop w:val="0"/>
      <w:marBottom w:val="0"/>
      <w:divBdr>
        <w:top w:val="none" w:sz="0" w:space="0" w:color="auto"/>
        <w:left w:val="none" w:sz="0" w:space="0" w:color="auto"/>
        <w:bottom w:val="none" w:sz="0" w:space="0" w:color="auto"/>
        <w:right w:val="none" w:sz="0" w:space="0" w:color="auto"/>
      </w:divBdr>
    </w:div>
    <w:div w:id="1631471876">
      <w:bodyDiv w:val="1"/>
      <w:marLeft w:val="0"/>
      <w:marRight w:val="0"/>
      <w:marTop w:val="0"/>
      <w:marBottom w:val="0"/>
      <w:divBdr>
        <w:top w:val="none" w:sz="0" w:space="0" w:color="auto"/>
        <w:left w:val="none" w:sz="0" w:space="0" w:color="auto"/>
        <w:bottom w:val="none" w:sz="0" w:space="0" w:color="auto"/>
        <w:right w:val="none" w:sz="0" w:space="0" w:color="auto"/>
      </w:divBdr>
      <w:divsChild>
        <w:div w:id="1375885339">
          <w:marLeft w:val="480"/>
          <w:marRight w:val="0"/>
          <w:marTop w:val="0"/>
          <w:marBottom w:val="0"/>
          <w:divBdr>
            <w:top w:val="none" w:sz="0" w:space="0" w:color="auto"/>
            <w:left w:val="none" w:sz="0" w:space="0" w:color="auto"/>
            <w:bottom w:val="none" w:sz="0" w:space="0" w:color="auto"/>
            <w:right w:val="none" w:sz="0" w:space="0" w:color="auto"/>
          </w:divBdr>
        </w:div>
        <w:div w:id="230315022">
          <w:marLeft w:val="480"/>
          <w:marRight w:val="0"/>
          <w:marTop w:val="0"/>
          <w:marBottom w:val="0"/>
          <w:divBdr>
            <w:top w:val="none" w:sz="0" w:space="0" w:color="auto"/>
            <w:left w:val="none" w:sz="0" w:space="0" w:color="auto"/>
            <w:bottom w:val="none" w:sz="0" w:space="0" w:color="auto"/>
            <w:right w:val="none" w:sz="0" w:space="0" w:color="auto"/>
          </w:divBdr>
        </w:div>
        <w:div w:id="1876961283">
          <w:marLeft w:val="480"/>
          <w:marRight w:val="0"/>
          <w:marTop w:val="0"/>
          <w:marBottom w:val="0"/>
          <w:divBdr>
            <w:top w:val="none" w:sz="0" w:space="0" w:color="auto"/>
            <w:left w:val="none" w:sz="0" w:space="0" w:color="auto"/>
            <w:bottom w:val="none" w:sz="0" w:space="0" w:color="auto"/>
            <w:right w:val="none" w:sz="0" w:space="0" w:color="auto"/>
          </w:divBdr>
        </w:div>
        <w:div w:id="1800226234">
          <w:marLeft w:val="480"/>
          <w:marRight w:val="0"/>
          <w:marTop w:val="0"/>
          <w:marBottom w:val="0"/>
          <w:divBdr>
            <w:top w:val="none" w:sz="0" w:space="0" w:color="auto"/>
            <w:left w:val="none" w:sz="0" w:space="0" w:color="auto"/>
            <w:bottom w:val="none" w:sz="0" w:space="0" w:color="auto"/>
            <w:right w:val="none" w:sz="0" w:space="0" w:color="auto"/>
          </w:divBdr>
        </w:div>
        <w:div w:id="875193052">
          <w:marLeft w:val="480"/>
          <w:marRight w:val="0"/>
          <w:marTop w:val="0"/>
          <w:marBottom w:val="0"/>
          <w:divBdr>
            <w:top w:val="none" w:sz="0" w:space="0" w:color="auto"/>
            <w:left w:val="none" w:sz="0" w:space="0" w:color="auto"/>
            <w:bottom w:val="none" w:sz="0" w:space="0" w:color="auto"/>
            <w:right w:val="none" w:sz="0" w:space="0" w:color="auto"/>
          </w:divBdr>
        </w:div>
        <w:div w:id="1979873652">
          <w:marLeft w:val="480"/>
          <w:marRight w:val="0"/>
          <w:marTop w:val="0"/>
          <w:marBottom w:val="0"/>
          <w:divBdr>
            <w:top w:val="none" w:sz="0" w:space="0" w:color="auto"/>
            <w:left w:val="none" w:sz="0" w:space="0" w:color="auto"/>
            <w:bottom w:val="none" w:sz="0" w:space="0" w:color="auto"/>
            <w:right w:val="none" w:sz="0" w:space="0" w:color="auto"/>
          </w:divBdr>
        </w:div>
        <w:div w:id="1691951052">
          <w:marLeft w:val="480"/>
          <w:marRight w:val="0"/>
          <w:marTop w:val="0"/>
          <w:marBottom w:val="0"/>
          <w:divBdr>
            <w:top w:val="none" w:sz="0" w:space="0" w:color="auto"/>
            <w:left w:val="none" w:sz="0" w:space="0" w:color="auto"/>
            <w:bottom w:val="none" w:sz="0" w:space="0" w:color="auto"/>
            <w:right w:val="none" w:sz="0" w:space="0" w:color="auto"/>
          </w:divBdr>
        </w:div>
        <w:div w:id="363944852">
          <w:marLeft w:val="480"/>
          <w:marRight w:val="0"/>
          <w:marTop w:val="0"/>
          <w:marBottom w:val="0"/>
          <w:divBdr>
            <w:top w:val="none" w:sz="0" w:space="0" w:color="auto"/>
            <w:left w:val="none" w:sz="0" w:space="0" w:color="auto"/>
            <w:bottom w:val="none" w:sz="0" w:space="0" w:color="auto"/>
            <w:right w:val="none" w:sz="0" w:space="0" w:color="auto"/>
          </w:divBdr>
        </w:div>
        <w:div w:id="1076631193">
          <w:marLeft w:val="480"/>
          <w:marRight w:val="0"/>
          <w:marTop w:val="0"/>
          <w:marBottom w:val="0"/>
          <w:divBdr>
            <w:top w:val="none" w:sz="0" w:space="0" w:color="auto"/>
            <w:left w:val="none" w:sz="0" w:space="0" w:color="auto"/>
            <w:bottom w:val="none" w:sz="0" w:space="0" w:color="auto"/>
            <w:right w:val="none" w:sz="0" w:space="0" w:color="auto"/>
          </w:divBdr>
        </w:div>
        <w:div w:id="861478856">
          <w:marLeft w:val="480"/>
          <w:marRight w:val="0"/>
          <w:marTop w:val="0"/>
          <w:marBottom w:val="0"/>
          <w:divBdr>
            <w:top w:val="none" w:sz="0" w:space="0" w:color="auto"/>
            <w:left w:val="none" w:sz="0" w:space="0" w:color="auto"/>
            <w:bottom w:val="none" w:sz="0" w:space="0" w:color="auto"/>
            <w:right w:val="none" w:sz="0" w:space="0" w:color="auto"/>
          </w:divBdr>
        </w:div>
      </w:divsChild>
    </w:div>
    <w:div w:id="1635257450">
      <w:marLeft w:val="480"/>
      <w:marRight w:val="0"/>
      <w:marTop w:val="0"/>
      <w:marBottom w:val="0"/>
      <w:divBdr>
        <w:top w:val="none" w:sz="0" w:space="0" w:color="auto"/>
        <w:left w:val="none" w:sz="0" w:space="0" w:color="auto"/>
        <w:bottom w:val="none" w:sz="0" w:space="0" w:color="auto"/>
        <w:right w:val="none" w:sz="0" w:space="0" w:color="auto"/>
      </w:divBdr>
    </w:div>
    <w:div w:id="1637107216">
      <w:marLeft w:val="480"/>
      <w:marRight w:val="0"/>
      <w:marTop w:val="0"/>
      <w:marBottom w:val="0"/>
      <w:divBdr>
        <w:top w:val="none" w:sz="0" w:space="0" w:color="auto"/>
        <w:left w:val="none" w:sz="0" w:space="0" w:color="auto"/>
        <w:bottom w:val="none" w:sz="0" w:space="0" w:color="auto"/>
        <w:right w:val="none" w:sz="0" w:space="0" w:color="auto"/>
      </w:divBdr>
    </w:div>
    <w:div w:id="1639141264">
      <w:marLeft w:val="480"/>
      <w:marRight w:val="0"/>
      <w:marTop w:val="0"/>
      <w:marBottom w:val="0"/>
      <w:divBdr>
        <w:top w:val="none" w:sz="0" w:space="0" w:color="auto"/>
        <w:left w:val="none" w:sz="0" w:space="0" w:color="auto"/>
        <w:bottom w:val="none" w:sz="0" w:space="0" w:color="auto"/>
        <w:right w:val="none" w:sz="0" w:space="0" w:color="auto"/>
      </w:divBdr>
    </w:div>
    <w:div w:id="1640645132">
      <w:bodyDiv w:val="1"/>
      <w:marLeft w:val="0"/>
      <w:marRight w:val="0"/>
      <w:marTop w:val="0"/>
      <w:marBottom w:val="0"/>
      <w:divBdr>
        <w:top w:val="none" w:sz="0" w:space="0" w:color="auto"/>
        <w:left w:val="none" w:sz="0" w:space="0" w:color="auto"/>
        <w:bottom w:val="none" w:sz="0" w:space="0" w:color="auto"/>
        <w:right w:val="none" w:sz="0" w:space="0" w:color="auto"/>
      </w:divBdr>
    </w:div>
    <w:div w:id="1644701101">
      <w:marLeft w:val="480"/>
      <w:marRight w:val="0"/>
      <w:marTop w:val="0"/>
      <w:marBottom w:val="0"/>
      <w:divBdr>
        <w:top w:val="none" w:sz="0" w:space="0" w:color="auto"/>
        <w:left w:val="none" w:sz="0" w:space="0" w:color="auto"/>
        <w:bottom w:val="none" w:sz="0" w:space="0" w:color="auto"/>
        <w:right w:val="none" w:sz="0" w:space="0" w:color="auto"/>
      </w:divBdr>
    </w:div>
    <w:div w:id="1652834419">
      <w:marLeft w:val="480"/>
      <w:marRight w:val="0"/>
      <w:marTop w:val="0"/>
      <w:marBottom w:val="0"/>
      <w:divBdr>
        <w:top w:val="none" w:sz="0" w:space="0" w:color="auto"/>
        <w:left w:val="none" w:sz="0" w:space="0" w:color="auto"/>
        <w:bottom w:val="none" w:sz="0" w:space="0" w:color="auto"/>
        <w:right w:val="none" w:sz="0" w:space="0" w:color="auto"/>
      </w:divBdr>
    </w:div>
    <w:div w:id="1664308864">
      <w:marLeft w:val="480"/>
      <w:marRight w:val="0"/>
      <w:marTop w:val="0"/>
      <w:marBottom w:val="0"/>
      <w:divBdr>
        <w:top w:val="none" w:sz="0" w:space="0" w:color="auto"/>
        <w:left w:val="none" w:sz="0" w:space="0" w:color="auto"/>
        <w:bottom w:val="none" w:sz="0" w:space="0" w:color="auto"/>
        <w:right w:val="none" w:sz="0" w:space="0" w:color="auto"/>
      </w:divBdr>
    </w:div>
    <w:div w:id="1677537267">
      <w:marLeft w:val="480"/>
      <w:marRight w:val="0"/>
      <w:marTop w:val="0"/>
      <w:marBottom w:val="0"/>
      <w:divBdr>
        <w:top w:val="none" w:sz="0" w:space="0" w:color="auto"/>
        <w:left w:val="none" w:sz="0" w:space="0" w:color="auto"/>
        <w:bottom w:val="none" w:sz="0" w:space="0" w:color="auto"/>
        <w:right w:val="none" w:sz="0" w:space="0" w:color="auto"/>
      </w:divBdr>
    </w:div>
    <w:div w:id="1681469273">
      <w:marLeft w:val="480"/>
      <w:marRight w:val="0"/>
      <w:marTop w:val="0"/>
      <w:marBottom w:val="0"/>
      <w:divBdr>
        <w:top w:val="none" w:sz="0" w:space="0" w:color="auto"/>
        <w:left w:val="none" w:sz="0" w:space="0" w:color="auto"/>
        <w:bottom w:val="none" w:sz="0" w:space="0" w:color="auto"/>
        <w:right w:val="none" w:sz="0" w:space="0" w:color="auto"/>
      </w:divBdr>
    </w:div>
    <w:div w:id="1685008899">
      <w:marLeft w:val="480"/>
      <w:marRight w:val="0"/>
      <w:marTop w:val="0"/>
      <w:marBottom w:val="0"/>
      <w:divBdr>
        <w:top w:val="none" w:sz="0" w:space="0" w:color="auto"/>
        <w:left w:val="none" w:sz="0" w:space="0" w:color="auto"/>
        <w:bottom w:val="none" w:sz="0" w:space="0" w:color="auto"/>
        <w:right w:val="none" w:sz="0" w:space="0" w:color="auto"/>
      </w:divBdr>
    </w:div>
    <w:div w:id="1688405972">
      <w:marLeft w:val="480"/>
      <w:marRight w:val="0"/>
      <w:marTop w:val="0"/>
      <w:marBottom w:val="0"/>
      <w:divBdr>
        <w:top w:val="none" w:sz="0" w:space="0" w:color="auto"/>
        <w:left w:val="none" w:sz="0" w:space="0" w:color="auto"/>
        <w:bottom w:val="none" w:sz="0" w:space="0" w:color="auto"/>
        <w:right w:val="none" w:sz="0" w:space="0" w:color="auto"/>
      </w:divBdr>
    </w:div>
    <w:div w:id="1691372544">
      <w:marLeft w:val="480"/>
      <w:marRight w:val="0"/>
      <w:marTop w:val="0"/>
      <w:marBottom w:val="0"/>
      <w:divBdr>
        <w:top w:val="none" w:sz="0" w:space="0" w:color="auto"/>
        <w:left w:val="none" w:sz="0" w:space="0" w:color="auto"/>
        <w:bottom w:val="none" w:sz="0" w:space="0" w:color="auto"/>
        <w:right w:val="none" w:sz="0" w:space="0" w:color="auto"/>
      </w:divBdr>
    </w:div>
    <w:div w:id="1720130870">
      <w:marLeft w:val="480"/>
      <w:marRight w:val="0"/>
      <w:marTop w:val="0"/>
      <w:marBottom w:val="0"/>
      <w:divBdr>
        <w:top w:val="none" w:sz="0" w:space="0" w:color="auto"/>
        <w:left w:val="none" w:sz="0" w:space="0" w:color="auto"/>
        <w:bottom w:val="none" w:sz="0" w:space="0" w:color="auto"/>
        <w:right w:val="none" w:sz="0" w:space="0" w:color="auto"/>
      </w:divBdr>
    </w:div>
    <w:div w:id="1722897263">
      <w:marLeft w:val="480"/>
      <w:marRight w:val="0"/>
      <w:marTop w:val="0"/>
      <w:marBottom w:val="0"/>
      <w:divBdr>
        <w:top w:val="none" w:sz="0" w:space="0" w:color="auto"/>
        <w:left w:val="none" w:sz="0" w:space="0" w:color="auto"/>
        <w:bottom w:val="none" w:sz="0" w:space="0" w:color="auto"/>
        <w:right w:val="none" w:sz="0" w:space="0" w:color="auto"/>
      </w:divBdr>
    </w:div>
    <w:div w:id="1738169409">
      <w:marLeft w:val="480"/>
      <w:marRight w:val="0"/>
      <w:marTop w:val="0"/>
      <w:marBottom w:val="0"/>
      <w:divBdr>
        <w:top w:val="none" w:sz="0" w:space="0" w:color="auto"/>
        <w:left w:val="none" w:sz="0" w:space="0" w:color="auto"/>
        <w:bottom w:val="none" w:sz="0" w:space="0" w:color="auto"/>
        <w:right w:val="none" w:sz="0" w:space="0" w:color="auto"/>
      </w:divBdr>
    </w:div>
    <w:div w:id="1753970819">
      <w:bodyDiv w:val="1"/>
      <w:marLeft w:val="0"/>
      <w:marRight w:val="0"/>
      <w:marTop w:val="0"/>
      <w:marBottom w:val="0"/>
      <w:divBdr>
        <w:top w:val="none" w:sz="0" w:space="0" w:color="auto"/>
        <w:left w:val="none" w:sz="0" w:space="0" w:color="auto"/>
        <w:bottom w:val="none" w:sz="0" w:space="0" w:color="auto"/>
        <w:right w:val="none" w:sz="0" w:space="0" w:color="auto"/>
      </w:divBdr>
    </w:div>
    <w:div w:id="1766926049">
      <w:bodyDiv w:val="1"/>
      <w:marLeft w:val="0"/>
      <w:marRight w:val="0"/>
      <w:marTop w:val="0"/>
      <w:marBottom w:val="0"/>
      <w:divBdr>
        <w:top w:val="none" w:sz="0" w:space="0" w:color="auto"/>
        <w:left w:val="none" w:sz="0" w:space="0" w:color="auto"/>
        <w:bottom w:val="none" w:sz="0" w:space="0" w:color="auto"/>
        <w:right w:val="none" w:sz="0" w:space="0" w:color="auto"/>
      </w:divBdr>
    </w:div>
    <w:div w:id="1769891417">
      <w:marLeft w:val="480"/>
      <w:marRight w:val="0"/>
      <w:marTop w:val="0"/>
      <w:marBottom w:val="0"/>
      <w:divBdr>
        <w:top w:val="none" w:sz="0" w:space="0" w:color="auto"/>
        <w:left w:val="none" w:sz="0" w:space="0" w:color="auto"/>
        <w:bottom w:val="none" w:sz="0" w:space="0" w:color="auto"/>
        <w:right w:val="none" w:sz="0" w:space="0" w:color="auto"/>
      </w:divBdr>
    </w:div>
    <w:div w:id="1770392309">
      <w:marLeft w:val="480"/>
      <w:marRight w:val="0"/>
      <w:marTop w:val="0"/>
      <w:marBottom w:val="0"/>
      <w:divBdr>
        <w:top w:val="none" w:sz="0" w:space="0" w:color="auto"/>
        <w:left w:val="none" w:sz="0" w:space="0" w:color="auto"/>
        <w:bottom w:val="none" w:sz="0" w:space="0" w:color="auto"/>
        <w:right w:val="none" w:sz="0" w:space="0" w:color="auto"/>
      </w:divBdr>
    </w:div>
    <w:div w:id="1792825439">
      <w:marLeft w:val="480"/>
      <w:marRight w:val="0"/>
      <w:marTop w:val="0"/>
      <w:marBottom w:val="0"/>
      <w:divBdr>
        <w:top w:val="none" w:sz="0" w:space="0" w:color="auto"/>
        <w:left w:val="none" w:sz="0" w:space="0" w:color="auto"/>
        <w:bottom w:val="none" w:sz="0" w:space="0" w:color="auto"/>
        <w:right w:val="none" w:sz="0" w:space="0" w:color="auto"/>
      </w:divBdr>
    </w:div>
    <w:div w:id="1793936018">
      <w:bodyDiv w:val="1"/>
      <w:marLeft w:val="0"/>
      <w:marRight w:val="0"/>
      <w:marTop w:val="0"/>
      <w:marBottom w:val="0"/>
      <w:divBdr>
        <w:top w:val="none" w:sz="0" w:space="0" w:color="auto"/>
        <w:left w:val="none" w:sz="0" w:space="0" w:color="auto"/>
        <w:bottom w:val="none" w:sz="0" w:space="0" w:color="auto"/>
        <w:right w:val="none" w:sz="0" w:space="0" w:color="auto"/>
      </w:divBdr>
    </w:div>
    <w:div w:id="1820875499">
      <w:marLeft w:val="480"/>
      <w:marRight w:val="0"/>
      <w:marTop w:val="0"/>
      <w:marBottom w:val="0"/>
      <w:divBdr>
        <w:top w:val="none" w:sz="0" w:space="0" w:color="auto"/>
        <w:left w:val="none" w:sz="0" w:space="0" w:color="auto"/>
        <w:bottom w:val="none" w:sz="0" w:space="0" w:color="auto"/>
        <w:right w:val="none" w:sz="0" w:space="0" w:color="auto"/>
      </w:divBdr>
    </w:div>
    <w:div w:id="1829857130">
      <w:marLeft w:val="480"/>
      <w:marRight w:val="0"/>
      <w:marTop w:val="0"/>
      <w:marBottom w:val="0"/>
      <w:divBdr>
        <w:top w:val="none" w:sz="0" w:space="0" w:color="auto"/>
        <w:left w:val="none" w:sz="0" w:space="0" w:color="auto"/>
        <w:bottom w:val="none" w:sz="0" w:space="0" w:color="auto"/>
        <w:right w:val="none" w:sz="0" w:space="0" w:color="auto"/>
      </w:divBdr>
    </w:div>
    <w:div w:id="1832016425">
      <w:marLeft w:val="480"/>
      <w:marRight w:val="0"/>
      <w:marTop w:val="0"/>
      <w:marBottom w:val="0"/>
      <w:divBdr>
        <w:top w:val="none" w:sz="0" w:space="0" w:color="auto"/>
        <w:left w:val="none" w:sz="0" w:space="0" w:color="auto"/>
        <w:bottom w:val="none" w:sz="0" w:space="0" w:color="auto"/>
        <w:right w:val="none" w:sz="0" w:space="0" w:color="auto"/>
      </w:divBdr>
    </w:div>
    <w:div w:id="1833832731">
      <w:bodyDiv w:val="1"/>
      <w:marLeft w:val="0"/>
      <w:marRight w:val="0"/>
      <w:marTop w:val="0"/>
      <w:marBottom w:val="0"/>
      <w:divBdr>
        <w:top w:val="none" w:sz="0" w:space="0" w:color="auto"/>
        <w:left w:val="none" w:sz="0" w:space="0" w:color="auto"/>
        <w:bottom w:val="none" w:sz="0" w:space="0" w:color="auto"/>
        <w:right w:val="none" w:sz="0" w:space="0" w:color="auto"/>
      </w:divBdr>
      <w:divsChild>
        <w:div w:id="182745015">
          <w:marLeft w:val="480"/>
          <w:marRight w:val="0"/>
          <w:marTop w:val="0"/>
          <w:marBottom w:val="0"/>
          <w:divBdr>
            <w:top w:val="none" w:sz="0" w:space="0" w:color="auto"/>
            <w:left w:val="none" w:sz="0" w:space="0" w:color="auto"/>
            <w:bottom w:val="none" w:sz="0" w:space="0" w:color="auto"/>
            <w:right w:val="none" w:sz="0" w:space="0" w:color="auto"/>
          </w:divBdr>
        </w:div>
        <w:div w:id="1948004262">
          <w:marLeft w:val="480"/>
          <w:marRight w:val="0"/>
          <w:marTop w:val="0"/>
          <w:marBottom w:val="0"/>
          <w:divBdr>
            <w:top w:val="none" w:sz="0" w:space="0" w:color="auto"/>
            <w:left w:val="none" w:sz="0" w:space="0" w:color="auto"/>
            <w:bottom w:val="none" w:sz="0" w:space="0" w:color="auto"/>
            <w:right w:val="none" w:sz="0" w:space="0" w:color="auto"/>
          </w:divBdr>
        </w:div>
        <w:div w:id="2046980396">
          <w:marLeft w:val="480"/>
          <w:marRight w:val="0"/>
          <w:marTop w:val="0"/>
          <w:marBottom w:val="0"/>
          <w:divBdr>
            <w:top w:val="none" w:sz="0" w:space="0" w:color="auto"/>
            <w:left w:val="none" w:sz="0" w:space="0" w:color="auto"/>
            <w:bottom w:val="none" w:sz="0" w:space="0" w:color="auto"/>
            <w:right w:val="none" w:sz="0" w:space="0" w:color="auto"/>
          </w:divBdr>
        </w:div>
        <w:div w:id="844317773">
          <w:marLeft w:val="480"/>
          <w:marRight w:val="0"/>
          <w:marTop w:val="0"/>
          <w:marBottom w:val="0"/>
          <w:divBdr>
            <w:top w:val="none" w:sz="0" w:space="0" w:color="auto"/>
            <w:left w:val="none" w:sz="0" w:space="0" w:color="auto"/>
            <w:bottom w:val="none" w:sz="0" w:space="0" w:color="auto"/>
            <w:right w:val="none" w:sz="0" w:space="0" w:color="auto"/>
          </w:divBdr>
        </w:div>
        <w:div w:id="1294558785">
          <w:marLeft w:val="480"/>
          <w:marRight w:val="0"/>
          <w:marTop w:val="0"/>
          <w:marBottom w:val="0"/>
          <w:divBdr>
            <w:top w:val="none" w:sz="0" w:space="0" w:color="auto"/>
            <w:left w:val="none" w:sz="0" w:space="0" w:color="auto"/>
            <w:bottom w:val="none" w:sz="0" w:space="0" w:color="auto"/>
            <w:right w:val="none" w:sz="0" w:space="0" w:color="auto"/>
          </w:divBdr>
        </w:div>
        <w:div w:id="1979333594">
          <w:marLeft w:val="480"/>
          <w:marRight w:val="0"/>
          <w:marTop w:val="0"/>
          <w:marBottom w:val="0"/>
          <w:divBdr>
            <w:top w:val="none" w:sz="0" w:space="0" w:color="auto"/>
            <w:left w:val="none" w:sz="0" w:space="0" w:color="auto"/>
            <w:bottom w:val="none" w:sz="0" w:space="0" w:color="auto"/>
            <w:right w:val="none" w:sz="0" w:space="0" w:color="auto"/>
          </w:divBdr>
        </w:div>
        <w:div w:id="2130203280">
          <w:marLeft w:val="480"/>
          <w:marRight w:val="0"/>
          <w:marTop w:val="0"/>
          <w:marBottom w:val="0"/>
          <w:divBdr>
            <w:top w:val="none" w:sz="0" w:space="0" w:color="auto"/>
            <w:left w:val="none" w:sz="0" w:space="0" w:color="auto"/>
            <w:bottom w:val="none" w:sz="0" w:space="0" w:color="auto"/>
            <w:right w:val="none" w:sz="0" w:space="0" w:color="auto"/>
          </w:divBdr>
        </w:div>
        <w:div w:id="914123189">
          <w:marLeft w:val="480"/>
          <w:marRight w:val="0"/>
          <w:marTop w:val="0"/>
          <w:marBottom w:val="0"/>
          <w:divBdr>
            <w:top w:val="none" w:sz="0" w:space="0" w:color="auto"/>
            <w:left w:val="none" w:sz="0" w:space="0" w:color="auto"/>
            <w:bottom w:val="none" w:sz="0" w:space="0" w:color="auto"/>
            <w:right w:val="none" w:sz="0" w:space="0" w:color="auto"/>
          </w:divBdr>
        </w:div>
        <w:div w:id="2045592251">
          <w:marLeft w:val="480"/>
          <w:marRight w:val="0"/>
          <w:marTop w:val="0"/>
          <w:marBottom w:val="0"/>
          <w:divBdr>
            <w:top w:val="none" w:sz="0" w:space="0" w:color="auto"/>
            <w:left w:val="none" w:sz="0" w:space="0" w:color="auto"/>
            <w:bottom w:val="none" w:sz="0" w:space="0" w:color="auto"/>
            <w:right w:val="none" w:sz="0" w:space="0" w:color="auto"/>
          </w:divBdr>
        </w:div>
        <w:div w:id="1713572">
          <w:marLeft w:val="480"/>
          <w:marRight w:val="0"/>
          <w:marTop w:val="0"/>
          <w:marBottom w:val="0"/>
          <w:divBdr>
            <w:top w:val="none" w:sz="0" w:space="0" w:color="auto"/>
            <w:left w:val="none" w:sz="0" w:space="0" w:color="auto"/>
            <w:bottom w:val="none" w:sz="0" w:space="0" w:color="auto"/>
            <w:right w:val="none" w:sz="0" w:space="0" w:color="auto"/>
          </w:divBdr>
        </w:div>
        <w:div w:id="655842580">
          <w:marLeft w:val="480"/>
          <w:marRight w:val="0"/>
          <w:marTop w:val="0"/>
          <w:marBottom w:val="0"/>
          <w:divBdr>
            <w:top w:val="none" w:sz="0" w:space="0" w:color="auto"/>
            <w:left w:val="none" w:sz="0" w:space="0" w:color="auto"/>
            <w:bottom w:val="none" w:sz="0" w:space="0" w:color="auto"/>
            <w:right w:val="none" w:sz="0" w:space="0" w:color="auto"/>
          </w:divBdr>
        </w:div>
      </w:divsChild>
    </w:div>
    <w:div w:id="1852452568">
      <w:bodyDiv w:val="1"/>
      <w:marLeft w:val="0"/>
      <w:marRight w:val="0"/>
      <w:marTop w:val="0"/>
      <w:marBottom w:val="0"/>
      <w:divBdr>
        <w:top w:val="none" w:sz="0" w:space="0" w:color="auto"/>
        <w:left w:val="none" w:sz="0" w:space="0" w:color="auto"/>
        <w:bottom w:val="none" w:sz="0" w:space="0" w:color="auto"/>
        <w:right w:val="none" w:sz="0" w:space="0" w:color="auto"/>
      </w:divBdr>
      <w:divsChild>
        <w:div w:id="1461024229">
          <w:marLeft w:val="480"/>
          <w:marRight w:val="0"/>
          <w:marTop w:val="0"/>
          <w:marBottom w:val="0"/>
          <w:divBdr>
            <w:top w:val="none" w:sz="0" w:space="0" w:color="auto"/>
            <w:left w:val="none" w:sz="0" w:space="0" w:color="auto"/>
            <w:bottom w:val="none" w:sz="0" w:space="0" w:color="auto"/>
            <w:right w:val="none" w:sz="0" w:space="0" w:color="auto"/>
          </w:divBdr>
        </w:div>
        <w:div w:id="820777534">
          <w:marLeft w:val="480"/>
          <w:marRight w:val="0"/>
          <w:marTop w:val="0"/>
          <w:marBottom w:val="0"/>
          <w:divBdr>
            <w:top w:val="none" w:sz="0" w:space="0" w:color="auto"/>
            <w:left w:val="none" w:sz="0" w:space="0" w:color="auto"/>
            <w:bottom w:val="none" w:sz="0" w:space="0" w:color="auto"/>
            <w:right w:val="none" w:sz="0" w:space="0" w:color="auto"/>
          </w:divBdr>
        </w:div>
        <w:div w:id="372848321">
          <w:marLeft w:val="480"/>
          <w:marRight w:val="0"/>
          <w:marTop w:val="0"/>
          <w:marBottom w:val="0"/>
          <w:divBdr>
            <w:top w:val="none" w:sz="0" w:space="0" w:color="auto"/>
            <w:left w:val="none" w:sz="0" w:space="0" w:color="auto"/>
            <w:bottom w:val="none" w:sz="0" w:space="0" w:color="auto"/>
            <w:right w:val="none" w:sz="0" w:space="0" w:color="auto"/>
          </w:divBdr>
        </w:div>
        <w:div w:id="841160511">
          <w:marLeft w:val="480"/>
          <w:marRight w:val="0"/>
          <w:marTop w:val="0"/>
          <w:marBottom w:val="0"/>
          <w:divBdr>
            <w:top w:val="none" w:sz="0" w:space="0" w:color="auto"/>
            <w:left w:val="none" w:sz="0" w:space="0" w:color="auto"/>
            <w:bottom w:val="none" w:sz="0" w:space="0" w:color="auto"/>
            <w:right w:val="none" w:sz="0" w:space="0" w:color="auto"/>
          </w:divBdr>
        </w:div>
        <w:div w:id="1768040410">
          <w:marLeft w:val="480"/>
          <w:marRight w:val="0"/>
          <w:marTop w:val="0"/>
          <w:marBottom w:val="0"/>
          <w:divBdr>
            <w:top w:val="none" w:sz="0" w:space="0" w:color="auto"/>
            <w:left w:val="none" w:sz="0" w:space="0" w:color="auto"/>
            <w:bottom w:val="none" w:sz="0" w:space="0" w:color="auto"/>
            <w:right w:val="none" w:sz="0" w:space="0" w:color="auto"/>
          </w:divBdr>
        </w:div>
        <w:div w:id="1305744211">
          <w:marLeft w:val="480"/>
          <w:marRight w:val="0"/>
          <w:marTop w:val="0"/>
          <w:marBottom w:val="0"/>
          <w:divBdr>
            <w:top w:val="none" w:sz="0" w:space="0" w:color="auto"/>
            <w:left w:val="none" w:sz="0" w:space="0" w:color="auto"/>
            <w:bottom w:val="none" w:sz="0" w:space="0" w:color="auto"/>
            <w:right w:val="none" w:sz="0" w:space="0" w:color="auto"/>
          </w:divBdr>
        </w:div>
        <w:div w:id="916018429">
          <w:marLeft w:val="480"/>
          <w:marRight w:val="0"/>
          <w:marTop w:val="0"/>
          <w:marBottom w:val="0"/>
          <w:divBdr>
            <w:top w:val="none" w:sz="0" w:space="0" w:color="auto"/>
            <w:left w:val="none" w:sz="0" w:space="0" w:color="auto"/>
            <w:bottom w:val="none" w:sz="0" w:space="0" w:color="auto"/>
            <w:right w:val="none" w:sz="0" w:space="0" w:color="auto"/>
          </w:divBdr>
        </w:div>
        <w:div w:id="1129787044">
          <w:marLeft w:val="480"/>
          <w:marRight w:val="0"/>
          <w:marTop w:val="0"/>
          <w:marBottom w:val="0"/>
          <w:divBdr>
            <w:top w:val="none" w:sz="0" w:space="0" w:color="auto"/>
            <w:left w:val="none" w:sz="0" w:space="0" w:color="auto"/>
            <w:bottom w:val="none" w:sz="0" w:space="0" w:color="auto"/>
            <w:right w:val="none" w:sz="0" w:space="0" w:color="auto"/>
          </w:divBdr>
        </w:div>
        <w:div w:id="1823505028">
          <w:marLeft w:val="480"/>
          <w:marRight w:val="0"/>
          <w:marTop w:val="0"/>
          <w:marBottom w:val="0"/>
          <w:divBdr>
            <w:top w:val="none" w:sz="0" w:space="0" w:color="auto"/>
            <w:left w:val="none" w:sz="0" w:space="0" w:color="auto"/>
            <w:bottom w:val="none" w:sz="0" w:space="0" w:color="auto"/>
            <w:right w:val="none" w:sz="0" w:space="0" w:color="auto"/>
          </w:divBdr>
        </w:div>
        <w:div w:id="666402170">
          <w:marLeft w:val="480"/>
          <w:marRight w:val="0"/>
          <w:marTop w:val="0"/>
          <w:marBottom w:val="0"/>
          <w:divBdr>
            <w:top w:val="none" w:sz="0" w:space="0" w:color="auto"/>
            <w:left w:val="none" w:sz="0" w:space="0" w:color="auto"/>
            <w:bottom w:val="none" w:sz="0" w:space="0" w:color="auto"/>
            <w:right w:val="none" w:sz="0" w:space="0" w:color="auto"/>
          </w:divBdr>
        </w:div>
      </w:divsChild>
    </w:div>
    <w:div w:id="1853299455">
      <w:marLeft w:val="480"/>
      <w:marRight w:val="0"/>
      <w:marTop w:val="0"/>
      <w:marBottom w:val="0"/>
      <w:divBdr>
        <w:top w:val="none" w:sz="0" w:space="0" w:color="auto"/>
        <w:left w:val="none" w:sz="0" w:space="0" w:color="auto"/>
        <w:bottom w:val="none" w:sz="0" w:space="0" w:color="auto"/>
        <w:right w:val="none" w:sz="0" w:space="0" w:color="auto"/>
      </w:divBdr>
    </w:div>
    <w:div w:id="1883248353">
      <w:marLeft w:val="480"/>
      <w:marRight w:val="0"/>
      <w:marTop w:val="0"/>
      <w:marBottom w:val="0"/>
      <w:divBdr>
        <w:top w:val="none" w:sz="0" w:space="0" w:color="auto"/>
        <w:left w:val="none" w:sz="0" w:space="0" w:color="auto"/>
        <w:bottom w:val="none" w:sz="0" w:space="0" w:color="auto"/>
        <w:right w:val="none" w:sz="0" w:space="0" w:color="auto"/>
      </w:divBdr>
    </w:div>
    <w:div w:id="1890875135">
      <w:marLeft w:val="480"/>
      <w:marRight w:val="0"/>
      <w:marTop w:val="0"/>
      <w:marBottom w:val="0"/>
      <w:divBdr>
        <w:top w:val="none" w:sz="0" w:space="0" w:color="auto"/>
        <w:left w:val="none" w:sz="0" w:space="0" w:color="auto"/>
        <w:bottom w:val="none" w:sz="0" w:space="0" w:color="auto"/>
        <w:right w:val="none" w:sz="0" w:space="0" w:color="auto"/>
      </w:divBdr>
    </w:div>
    <w:div w:id="1911228094">
      <w:marLeft w:val="480"/>
      <w:marRight w:val="0"/>
      <w:marTop w:val="0"/>
      <w:marBottom w:val="0"/>
      <w:divBdr>
        <w:top w:val="none" w:sz="0" w:space="0" w:color="auto"/>
        <w:left w:val="none" w:sz="0" w:space="0" w:color="auto"/>
        <w:bottom w:val="none" w:sz="0" w:space="0" w:color="auto"/>
        <w:right w:val="none" w:sz="0" w:space="0" w:color="auto"/>
      </w:divBdr>
    </w:div>
    <w:div w:id="1921212126">
      <w:marLeft w:val="480"/>
      <w:marRight w:val="0"/>
      <w:marTop w:val="0"/>
      <w:marBottom w:val="0"/>
      <w:divBdr>
        <w:top w:val="none" w:sz="0" w:space="0" w:color="auto"/>
        <w:left w:val="none" w:sz="0" w:space="0" w:color="auto"/>
        <w:bottom w:val="none" w:sz="0" w:space="0" w:color="auto"/>
        <w:right w:val="none" w:sz="0" w:space="0" w:color="auto"/>
      </w:divBdr>
    </w:div>
    <w:div w:id="1928341538">
      <w:marLeft w:val="480"/>
      <w:marRight w:val="0"/>
      <w:marTop w:val="0"/>
      <w:marBottom w:val="0"/>
      <w:divBdr>
        <w:top w:val="none" w:sz="0" w:space="0" w:color="auto"/>
        <w:left w:val="none" w:sz="0" w:space="0" w:color="auto"/>
        <w:bottom w:val="none" w:sz="0" w:space="0" w:color="auto"/>
        <w:right w:val="none" w:sz="0" w:space="0" w:color="auto"/>
      </w:divBdr>
    </w:div>
    <w:div w:id="1929383232">
      <w:marLeft w:val="480"/>
      <w:marRight w:val="0"/>
      <w:marTop w:val="0"/>
      <w:marBottom w:val="0"/>
      <w:divBdr>
        <w:top w:val="none" w:sz="0" w:space="0" w:color="auto"/>
        <w:left w:val="none" w:sz="0" w:space="0" w:color="auto"/>
        <w:bottom w:val="none" w:sz="0" w:space="0" w:color="auto"/>
        <w:right w:val="none" w:sz="0" w:space="0" w:color="auto"/>
      </w:divBdr>
    </w:div>
    <w:div w:id="1950121634">
      <w:bodyDiv w:val="1"/>
      <w:marLeft w:val="0"/>
      <w:marRight w:val="0"/>
      <w:marTop w:val="0"/>
      <w:marBottom w:val="0"/>
      <w:divBdr>
        <w:top w:val="none" w:sz="0" w:space="0" w:color="auto"/>
        <w:left w:val="none" w:sz="0" w:space="0" w:color="auto"/>
        <w:bottom w:val="none" w:sz="0" w:space="0" w:color="auto"/>
        <w:right w:val="none" w:sz="0" w:space="0" w:color="auto"/>
      </w:divBdr>
      <w:divsChild>
        <w:div w:id="628898219">
          <w:marLeft w:val="480"/>
          <w:marRight w:val="0"/>
          <w:marTop w:val="0"/>
          <w:marBottom w:val="0"/>
          <w:divBdr>
            <w:top w:val="none" w:sz="0" w:space="0" w:color="auto"/>
            <w:left w:val="none" w:sz="0" w:space="0" w:color="auto"/>
            <w:bottom w:val="none" w:sz="0" w:space="0" w:color="auto"/>
            <w:right w:val="none" w:sz="0" w:space="0" w:color="auto"/>
          </w:divBdr>
        </w:div>
        <w:div w:id="948438040">
          <w:marLeft w:val="480"/>
          <w:marRight w:val="0"/>
          <w:marTop w:val="0"/>
          <w:marBottom w:val="0"/>
          <w:divBdr>
            <w:top w:val="none" w:sz="0" w:space="0" w:color="auto"/>
            <w:left w:val="none" w:sz="0" w:space="0" w:color="auto"/>
            <w:bottom w:val="none" w:sz="0" w:space="0" w:color="auto"/>
            <w:right w:val="none" w:sz="0" w:space="0" w:color="auto"/>
          </w:divBdr>
        </w:div>
        <w:div w:id="1487478319">
          <w:marLeft w:val="480"/>
          <w:marRight w:val="0"/>
          <w:marTop w:val="0"/>
          <w:marBottom w:val="0"/>
          <w:divBdr>
            <w:top w:val="none" w:sz="0" w:space="0" w:color="auto"/>
            <w:left w:val="none" w:sz="0" w:space="0" w:color="auto"/>
            <w:bottom w:val="none" w:sz="0" w:space="0" w:color="auto"/>
            <w:right w:val="none" w:sz="0" w:space="0" w:color="auto"/>
          </w:divBdr>
        </w:div>
        <w:div w:id="1649280498">
          <w:marLeft w:val="480"/>
          <w:marRight w:val="0"/>
          <w:marTop w:val="0"/>
          <w:marBottom w:val="0"/>
          <w:divBdr>
            <w:top w:val="none" w:sz="0" w:space="0" w:color="auto"/>
            <w:left w:val="none" w:sz="0" w:space="0" w:color="auto"/>
            <w:bottom w:val="none" w:sz="0" w:space="0" w:color="auto"/>
            <w:right w:val="none" w:sz="0" w:space="0" w:color="auto"/>
          </w:divBdr>
        </w:div>
        <w:div w:id="2077436783">
          <w:marLeft w:val="480"/>
          <w:marRight w:val="0"/>
          <w:marTop w:val="0"/>
          <w:marBottom w:val="0"/>
          <w:divBdr>
            <w:top w:val="none" w:sz="0" w:space="0" w:color="auto"/>
            <w:left w:val="none" w:sz="0" w:space="0" w:color="auto"/>
            <w:bottom w:val="none" w:sz="0" w:space="0" w:color="auto"/>
            <w:right w:val="none" w:sz="0" w:space="0" w:color="auto"/>
          </w:divBdr>
        </w:div>
        <w:div w:id="248806374">
          <w:marLeft w:val="480"/>
          <w:marRight w:val="0"/>
          <w:marTop w:val="0"/>
          <w:marBottom w:val="0"/>
          <w:divBdr>
            <w:top w:val="none" w:sz="0" w:space="0" w:color="auto"/>
            <w:left w:val="none" w:sz="0" w:space="0" w:color="auto"/>
            <w:bottom w:val="none" w:sz="0" w:space="0" w:color="auto"/>
            <w:right w:val="none" w:sz="0" w:space="0" w:color="auto"/>
          </w:divBdr>
        </w:div>
        <w:div w:id="567424064">
          <w:marLeft w:val="480"/>
          <w:marRight w:val="0"/>
          <w:marTop w:val="0"/>
          <w:marBottom w:val="0"/>
          <w:divBdr>
            <w:top w:val="none" w:sz="0" w:space="0" w:color="auto"/>
            <w:left w:val="none" w:sz="0" w:space="0" w:color="auto"/>
            <w:bottom w:val="none" w:sz="0" w:space="0" w:color="auto"/>
            <w:right w:val="none" w:sz="0" w:space="0" w:color="auto"/>
          </w:divBdr>
        </w:div>
        <w:div w:id="625544605">
          <w:marLeft w:val="480"/>
          <w:marRight w:val="0"/>
          <w:marTop w:val="0"/>
          <w:marBottom w:val="0"/>
          <w:divBdr>
            <w:top w:val="none" w:sz="0" w:space="0" w:color="auto"/>
            <w:left w:val="none" w:sz="0" w:space="0" w:color="auto"/>
            <w:bottom w:val="none" w:sz="0" w:space="0" w:color="auto"/>
            <w:right w:val="none" w:sz="0" w:space="0" w:color="auto"/>
          </w:divBdr>
        </w:div>
        <w:div w:id="1738237570">
          <w:marLeft w:val="480"/>
          <w:marRight w:val="0"/>
          <w:marTop w:val="0"/>
          <w:marBottom w:val="0"/>
          <w:divBdr>
            <w:top w:val="none" w:sz="0" w:space="0" w:color="auto"/>
            <w:left w:val="none" w:sz="0" w:space="0" w:color="auto"/>
            <w:bottom w:val="none" w:sz="0" w:space="0" w:color="auto"/>
            <w:right w:val="none" w:sz="0" w:space="0" w:color="auto"/>
          </w:divBdr>
        </w:div>
        <w:div w:id="2010911865">
          <w:marLeft w:val="480"/>
          <w:marRight w:val="0"/>
          <w:marTop w:val="0"/>
          <w:marBottom w:val="0"/>
          <w:divBdr>
            <w:top w:val="none" w:sz="0" w:space="0" w:color="auto"/>
            <w:left w:val="none" w:sz="0" w:space="0" w:color="auto"/>
            <w:bottom w:val="none" w:sz="0" w:space="0" w:color="auto"/>
            <w:right w:val="none" w:sz="0" w:space="0" w:color="auto"/>
          </w:divBdr>
        </w:div>
        <w:div w:id="1146436661">
          <w:marLeft w:val="480"/>
          <w:marRight w:val="0"/>
          <w:marTop w:val="0"/>
          <w:marBottom w:val="0"/>
          <w:divBdr>
            <w:top w:val="none" w:sz="0" w:space="0" w:color="auto"/>
            <w:left w:val="none" w:sz="0" w:space="0" w:color="auto"/>
            <w:bottom w:val="none" w:sz="0" w:space="0" w:color="auto"/>
            <w:right w:val="none" w:sz="0" w:space="0" w:color="auto"/>
          </w:divBdr>
        </w:div>
      </w:divsChild>
    </w:div>
    <w:div w:id="1973055376">
      <w:marLeft w:val="480"/>
      <w:marRight w:val="0"/>
      <w:marTop w:val="0"/>
      <w:marBottom w:val="0"/>
      <w:divBdr>
        <w:top w:val="none" w:sz="0" w:space="0" w:color="auto"/>
        <w:left w:val="none" w:sz="0" w:space="0" w:color="auto"/>
        <w:bottom w:val="none" w:sz="0" w:space="0" w:color="auto"/>
        <w:right w:val="none" w:sz="0" w:space="0" w:color="auto"/>
      </w:divBdr>
    </w:div>
    <w:div w:id="1989238537">
      <w:marLeft w:val="480"/>
      <w:marRight w:val="0"/>
      <w:marTop w:val="0"/>
      <w:marBottom w:val="0"/>
      <w:divBdr>
        <w:top w:val="none" w:sz="0" w:space="0" w:color="auto"/>
        <w:left w:val="none" w:sz="0" w:space="0" w:color="auto"/>
        <w:bottom w:val="none" w:sz="0" w:space="0" w:color="auto"/>
        <w:right w:val="none" w:sz="0" w:space="0" w:color="auto"/>
      </w:divBdr>
    </w:div>
    <w:div w:id="1993681651">
      <w:marLeft w:val="480"/>
      <w:marRight w:val="0"/>
      <w:marTop w:val="0"/>
      <w:marBottom w:val="0"/>
      <w:divBdr>
        <w:top w:val="none" w:sz="0" w:space="0" w:color="auto"/>
        <w:left w:val="none" w:sz="0" w:space="0" w:color="auto"/>
        <w:bottom w:val="none" w:sz="0" w:space="0" w:color="auto"/>
        <w:right w:val="none" w:sz="0" w:space="0" w:color="auto"/>
      </w:divBdr>
    </w:div>
    <w:div w:id="1994025038">
      <w:marLeft w:val="480"/>
      <w:marRight w:val="0"/>
      <w:marTop w:val="0"/>
      <w:marBottom w:val="0"/>
      <w:divBdr>
        <w:top w:val="none" w:sz="0" w:space="0" w:color="auto"/>
        <w:left w:val="none" w:sz="0" w:space="0" w:color="auto"/>
        <w:bottom w:val="none" w:sz="0" w:space="0" w:color="auto"/>
        <w:right w:val="none" w:sz="0" w:space="0" w:color="auto"/>
      </w:divBdr>
    </w:div>
    <w:div w:id="1997949808">
      <w:marLeft w:val="480"/>
      <w:marRight w:val="0"/>
      <w:marTop w:val="0"/>
      <w:marBottom w:val="0"/>
      <w:divBdr>
        <w:top w:val="none" w:sz="0" w:space="0" w:color="auto"/>
        <w:left w:val="none" w:sz="0" w:space="0" w:color="auto"/>
        <w:bottom w:val="none" w:sz="0" w:space="0" w:color="auto"/>
        <w:right w:val="none" w:sz="0" w:space="0" w:color="auto"/>
      </w:divBdr>
    </w:div>
    <w:div w:id="2016153593">
      <w:marLeft w:val="480"/>
      <w:marRight w:val="0"/>
      <w:marTop w:val="0"/>
      <w:marBottom w:val="0"/>
      <w:divBdr>
        <w:top w:val="none" w:sz="0" w:space="0" w:color="auto"/>
        <w:left w:val="none" w:sz="0" w:space="0" w:color="auto"/>
        <w:bottom w:val="none" w:sz="0" w:space="0" w:color="auto"/>
        <w:right w:val="none" w:sz="0" w:space="0" w:color="auto"/>
      </w:divBdr>
    </w:div>
    <w:div w:id="2017687226">
      <w:marLeft w:val="480"/>
      <w:marRight w:val="0"/>
      <w:marTop w:val="0"/>
      <w:marBottom w:val="0"/>
      <w:divBdr>
        <w:top w:val="none" w:sz="0" w:space="0" w:color="auto"/>
        <w:left w:val="none" w:sz="0" w:space="0" w:color="auto"/>
        <w:bottom w:val="none" w:sz="0" w:space="0" w:color="auto"/>
        <w:right w:val="none" w:sz="0" w:space="0" w:color="auto"/>
      </w:divBdr>
    </w:div>
    <w:div w:id="2061203547">
      <w:bodyDiv w:val="1"/>
      <w:marLeft w:val="0"/>
      <w:marRight w:val="0"/>
      <w:marTop w:val="0"/>
      <w:marBottom w:val="0"/>
      <w:divBdr>
        <w:top w:val="none" w:sz="0" w:space="0" w:color="auto"/>
        <w:left w:val="none" w:sz="0" w:space="0" w:color="auto"/>
        <w:bottom w:val="none" w:sz="0" w:space="0" w:color="auto"/>
        <w:right w:val="none" w:sz="0" w:space="0" w:color="auto"/>
      </w:divBdr>
    </w:div>
    <w:div w:id="2070227069">
      <w:marLeft w:val="480"/>
      <w:marRight w:val="0"/>
      <w:marTop w:val="0"/>
      <w:marBottom w:val="0"/>
      <w:divBdr>
        <w:top w:val="none" w:sz="0" w:space="0" w:color="auto"/>
        <w:left w:val="none" w:sz="0" w:space="0" w:color="auto"/>
        <w:bottom w:val="none" w:sz="0" w:space="0" w:color="auto"/>
        <w:right w:val="none" w:sz="0" w:space="0" w:color="auto"/>
      </w:divBdr>
    </w:div>
    <w:div w:id="2073380035">
      <w:bodyDiv w:val="1"/>
      <w:marLeft w:val="0"/>
      <w:marRight w:val="0"/>
      <w:marTop w:val="0"/>
      <w:marBottom w:val="0"/>
      <w:divBdr>
        <w:top w:val="none" w:sz="0" w:space="0" w:color="auto"/>
        <w:left w:val="none" w:sz="0" w:space="0" w:color="auto"/>
        <w:bottom w:val="none" w:sz="0" w:space="0" w:color="auto"/>
        <w:right w:val="none" w:sz="0" w:space="0" w:color="auto"/>
      </w:divBdr>
      <w:divsChild>
        <w:div w:id="1481653903">
          <w:marLeft w:val="480"/>
          <w:marRight w:val="0"/>
          <w:marTop w:val="0"/>
          <w:marBottom w:val="0"/>
          <w:divBdr>
            <w:top w:val="none" w:sz="0" w:space="0" w:color="auto"/>
            <w:left w:val="none" w:sz="0" w:space="0" w:color="auto"/>
            <w:bottom w:val="none" w:sz="0" w:space="0" w:color="auto"/>
            <w:right w:val="none" w:sz="0" w:space="0" w:color="auto"/>
          </w:divBdr>
        </w:div>
        <w:div w:id="2034839592">
          <w:marLeft w:val="480"/>
          <w:marRight w:val="0"/>
          <w:marTop w:val="0"/>
          <w:marBottom w:val="0"/>
          <w:divBdr>
            <w:top w:val="none" w:sz="0" w:space="0" w:color="auto"/>
            <w:left w:val="none" w:sz="0" w:space="0" w:color="auto"/>
            <w:bottom w:val="none" w:sz="0" w:space="0" w:color="auto"/>
            <w:right w:val="none" w:sz="0" w:space="0" w:color="auto"/>
          </w:divBdr>
        </w:div>
        <w:div w:id="913900024">
          <w:marLeft w:val="480"/>
          <w:marRight w:val="0"/>
          <w:marTop w:val="0"/>
          <w:marBottom w:val="0"/>
          <w:divBdr>
            <w:top w:val="none" w:sz="0" w:space="0" w:color="auto"/>
            <w:left w:val="none" w:sz="0" w:space="0" w:color="auto"/>
            <w:bottom w:val="none" w:sz="0" w:space="0" w:color="auto"/>
            <w:right w:val="none" w:sz="0" w:space="0" w:color="auto"/>
          </w:divBdr>
        </w:div>
        <w:div w:id="1158115548">
          <w:marLeft w:val="480"/>
          <w:marRight w:val="0"/>
          <w:marTop w:val="0"/>
          <w:marBottom w:val="0"/>
          <w:divBdr>
            <w:top w:val="none" w:sz="0" w:space="0" w:color="auto"/>
            <w:left w:val="none" w:sz="0" w:space="0" w:color="auto"/>
            <w:bottom w:val="none" w:sz="0" w:space="0" w:color="auto"/>
            <w:right w:val="none" w:sz="0" w:space="0" w:color="auto"/>
          </w:divBdr>
        </w:div>
        <w:div w:id="2076081379">
          <w:marLeft w:val="480"/>
          <w:marRight w:val="0"/>
          <w:marTop w:val="0"/>
          <w:marBottom w:val="0"/>
          <w:divBdr>
            <w:top w:val="none" w:sz="0" w:space="0" w:color="auto"/>
            <w:left w:val="none" w:sz="0" w:space="0" w:color="auto"/>
            <w:bottom w:val="none" w:sz="0" w:space="0" w:color="auto"/>
            <w:right w:val="none" w:sz="0" w:space="0" w:color="auto"/>
          </w:divBdr>
        </w:div>
        <w:div w:id="444348786">
          <w:marLeft w:val="480"/>
          <w:marRight w:val="0"/>
          <w:marTop w:val="0"/>
          <w:marBottom w:val="0"/>
          <w:divBdr>
            <w:top w:val="none" w:sz="0" w:space="0" w:color="auto"/>
            <w:left w:val="none" w:sz="0" w:space="0" w:color="auto"/>
            <w:bottom w:val="none" w:sz="0" w:space="0" w:color="auto"/>
            <w:right w:val="none" w:sz="0" w:space="0" w:color="auto"/>
          </w:divBdr>
        </w:div>
        <w:div w:id="298611366">
          <w:marLeft w:val="480"/>
          <w:marRight w:val="0"/>
          <w:marTop w:val="0"/>
          <w:marBottom w:val="0"/>
          <w:divBdr>
            <w:top w:val="none" w:sz="0" w:space="0" w:color="auto"/>
            <w:left w:val="none" w:sz="0" w:space="0" w:color="auto"/>
            <w:bottom w:val="none" w:sz="0" w:space="0" w:color="auto"/>
            <w:right w:val="none" w:sz="0" w:space="0" w:color="auto"/>
          </w:divBdr>
        </w:div>
        <w:div w:id="1866671663">
          <w:marLeft w:val="480"/>
          <w:marRight w:val="0"/>
          <w:marTop w:val="0"/>
          <w:marBottom w:val="0"/>
          <w:divBdr>
            <w:top w:val="none" w:sz="0" w:space="0" w:color="auto"/>
            <w:left w:val="none" w:sz="0" w:space="0" w:color="auto"/>
            <w:bottom w:val="none" w:sz="0" w:space="0" w:color="auto"/>
            <w:right w:val="none" w:sz="0" w:space="0" w:color="auto"/>
          </w:divBdr>
        </w:div>
        <w:div w:id="1237858041">
          <w:marLeft w:val="480"/>
          <w:marRight w:val="0"/>
          <w:marTop w:val="0"/>
          <w:marBottom w:val="0"/>
          <w:divBdr>
            <w:top w:val="none" w:sz="0" w:space="0" w:color="auto"/>
            <w:left w:val="none" w:sz="0" w:space="0" w:color="auto"/>
            <w:bottom w:val="none" w:sz="0" w:space="0" w:color="auto"/>
            <w:right w:val="none" w:sz="0" w:space="0" w:color="auto"/>
          </w:divBdr>
        </w:div>
        <w:div w:id="1989244586">
          <w:marLeft w:val="480"/>
          <w:marRight w:val="0"/>
          <w:marTop w:val="0"/>
          <w:marBottom w:val="0"/>
          <w:divBdr>
            <w:top w:val="none" w:sz="0" w:space="0" w:color="auto"/>
            <w:left w:val="none" w:sz="0" w:space="0" w:color="auto"/>
            <w:bottom w:val="none" w:sz="0" w:space="0" w:color="auto"/>
            <w:right w:val="none" w:sz="0" w:space="0" w:color="auto"/>
          </w:divBdr>
        </w:div>
        <w:div w:id="23332030">
          <w:marLeft w:val="480"/>
          <w:marRight w:val="0"/>
          <w:marTop w:val="0"/>
          <w:marBottom w:val="0"/>
          <w:divBdr>
            <w:top w:val="none" w:sz="0" w:space="0" w:color="auto"/>
            <w:left w:val="none" w:sz="0" w:space="0" w:color="auto"/>
            <w:bottom w:val="none" w:sz="0" w:space="0" w:color="auto"/>
            <w:right w:val="none" w:sz="0" w:space="0" w:color="auto"/>
          </w:divBdr>
        </w:div>
        <w:div w:id="343745567">
          <w:marLeft w:val="480"/>
          <w:marRight w:val="0"/>
          <w:marTop w:val="0"/>
          <w:marBottom w:val="0"/>
          <w:divBdr>
            <w:top w:val="none" w:sz="0" w:space="0" w:color="auto"/>
            <w:left w:val="none" w:sz="0" w:space="0" w:color="auto"/>
            <w:bottom w:val="none" w:sz="0" w:space="0" w:color="auto"/>
            <w:right w:val="none" w:sz="0" w:space="0" w:color="auto"/>
          </w:divBdr>
        </w:div>
        <w:div w:id="1880051246">
          <w:marLeft w:val="480"/>
          <w:marRight w:val="0"/>
          <w:marTop w:val="0"/>
          <w:marBottom w:val="0"/>
          <w:divBdr>
            <w:top w:val="none" w:sz="0" w:space="0" w:color="auto"/>
            <w:left w:val="none" w:sz="0" w:space="0" w:color="auto"/>
            <w:bottom w:val="none" w:sz="0" w:space="0" w:color="auto"/>
            <w:right w:val="none" w:sz="0" w:space="0" w:color="auto"/>
          </w:divBdr>
        </w:div>
      </w:divsChild>
    </w:div>
    <w:div w:id="2078939373">
      <w:marLeft w:val="480"/>
      <w:marRight w:val="0"/>
      <w:marTop w:val="0"/>
      <w:marBottom w:val="0"/>
      <w:divBdr>
        <w:top w:val="none" w:sz="0" w:space="0" w:color="auto"/>
        <w:left w:val="none" w:sz="0" w:space="0" w:color="auto"/>
        <w:bottom w:val="none" w:sz="0" w:space="0" w:color="auto"/>
        <w:right w:val="none" w:sz="0" w:space="0" w:color="auto"/>
      </w:divBdr>
    </w:div>
    <w:div w:id="2080513610">
      <w:marLeft w:val="480"/>
      <w:marRight w:val="0"/>
      <w:marTop w:val="0"/>
      <w:marBottom w:val="0"/>
      <w:divBdr>
        <w:top w:val="none" w:sz="0" w:space="0" w:color="auto"/>
        <w:left w:val="none" w:sz="0" w:space="0" w:color="auto"/>
        <w:bottom w:val="none" w:sz="0" w:space="0" w:color="auto"/>
        <w:right w:val="none" w:sz="0" w:space="0" w:color="auto"/>
      </w:divBdr>
    </w:div>
    <w:div w:id="2081907277">
      <w:marLeft w:val="480"/>
      <w:marRight w:val="0"/>
      <w:marTop w:val="0"/>
      <w:marBottom w:val="0"/>
      <w:divBdr>
        <w:top w:val="none" w:sz="0" w:space="0" w:color="auto"/>
        <w:left w:val="none" w:sz="0" w:space="0" w:color="auto"/>
        <w:bottom w:val="none" w:sz="0" w:space="0" w:color="auto"/>
        <w:right w:val="none" w:sz="0" w:space="0" w:color="auto"/>
      </w:divBdr>
    </w:div>
    <w:div w:id="2088065682">
      <w:marLeft w:val="480"/>
      <w:marRight w:val="0"/>
      <w:marTop w:val="0"/>
      <w:marBottom w:val="0"/>
      <w:divBdr>
        <w:top w:val="none" w:sz="0" w:space="0" w:color="auto"/>
        <w:left w:val="none" w:sz="0" w:space="0" w:color="auto"/>
        <w:bottom w:val="none" w:sz="0" w:space="0" w:color="auto"/>
        <w:right w:val="none" w:sz="0" w:space="0" w:color="auto"/>
      </w:divBdr>
    </w:div>
    <w:div w:id="2103452482">
      <w:marLeft w:val="480"/>
      <w:marRight w:val="0"/>
      <w:marTop w:val="0"/>
      <w:marBottom w:val="0"/>
      <w:divBdr>
        <w:top w:val="none" w:sz="0" w:space="0" w:color="auto"/>
        <w:left w:val="none" w:sz="0" w:space="0" w:color="auto"/>
        <w:bottom w:val="none" w:sz="0" w:space="0" w:color="auto"/>
        <w:right w:val="none" w:sz="0" w:space="0" w:color="auto"/>
      </w:divBdr>
    </w:div>
    <w:div w:id="2106027789">
      <w:marLeft w:val="480"/>
      <w:marRight w:val="0"/>
      <w:marTop w:val="0"/>
      <w:marBottom w:val="0"/>
      <w:divBdr>
        <w:top w:val="none" w:sz="0" w:space="0" w:color="auto"/>
        <w:left w:val="none" w:sz="0" w:space="0" w:color="auto"/>
        <w:bottom w:val="none" w:sz="0" w:space="0" w:color="auto"/>
        <w:right w:val="none" w:sz="0" w:space="0" w:color="auto"/>
      </w:divBdr>
    </w:div>
    <w:div w:id="2124304327">
      <w:bodyDiv w:val="1"/>
      <w:marLeft w:val="0"/>
      <w:marRight w:val="0"/>
      <w:marTop w:val="0"/>
      <w:marBottom w:val="0"/>
      <w:divBdr>
        <w:top w:val="none" w:sz="0" w:space="0" w:color="auto"/>
        <w:left w:val="none" w:sz="0" w:space="0" w:color="auto"/>
        <w:bottom w:val="none" w:sz="0" w:space="0" w:color="auto"/>
        <w:right w:val="none" w:sz="0" w:space="0" w:color="auto"/>
      </w:divBdr>
    </w:div>
    <w:div w:id="2137599222">
      <w:marLeft w:val="480"/>
      <w:marRight w:val="0"/>
      <w:marTop w:val="0"/>
      <w:marBottom w:val="0"/>
      <w:divBdr>
        <w:top w:val="none" w:sz="0" w:space="0" w:color="auto"/>
        <w:left w:val="none" w:sz="0" w:space="0" w:color="auto"/>
        <w:bottom w:val="none" w:sz="0" w:space="0" w:color="auto"/>
        <w:right w:val="none" w:sz="0" w:space="0" w:color="auto"/>
      </w:divBdr>
    </w:div>
    <w:div w:id="2140033482">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qalbyzikra@gmail.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0.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0E68EF1-FA0D-4DC3-B0B8-C0644E265AF2}"/>
      </w:docPartPr>
      <w:docPartBody>
        <w:p w:rsidR="00D13BEE" w:rsidRDefault="008705E0">
          <w:r w:rsidRPr="00554F87">
            <w:rPr>
              <w:rStyle w:val="Tempatpenampungteks"/>
            </w:rPr>
            <w:t>Click or tap here to enter text.</w:t>
          </w:r>
        </w:p>
      </w:docPartBody>
    </w:docPart>
    <w:docPart>
      <w:docPartPr>
        <w:name w:val="C89616D601234F21A9E87BFC42906F2C"/>
        <w:category>
          <w:name w:val="General"/>
          <w:gallery w:val="placeholder"/>
        </w:category>
        <w:types>
          <w:type w:val="bbPlcHdr"/>
        </w:types>
        <w:behaviors>
          <w:behavior w:val="content"/>
        </w:behaviors>
        <w:guid w:val="{B8DF9B57-BE40-457A-9924-A45FC2867B9E}"/>
      </w:docPartPr>
      <w:docPartBody>
        <w:p w:rsidR="00D13BEE" w:rsidRDefault="008705E0" w:rsidP="008705E0">
          <w:pPr>
            <w:pStyle w:val="C89616D601234F21A9E87BFC42906F2C"/>
          </w:pPr>
          <w:r w:rsidRPr="00554F87">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ova Light">
    <w:altName w:val="Times New Roman"/>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E0"/>
    <w:rsid w:val="00494F6E"/>
    <w:rsid w:val="006A7511"/>
    <w:rsid w:val="006D1E2F"/>
    <w:rsid w:val="006E7BBB"/>
    <w:rsid w:val="007066B8"/>
    <w:rsid w:val="008705E0"/>
    <w:rsid w:val="00916C76"/>
    <w:rsid w:val="009B0433"/>
    <w:rsid w:val="00A46BB2"/>
    <w:rsid w:val="00BD3E22"/>
    <w:rsid w:val="00D13BEE"/>
    <w:rsid w:val="00DA5461"/>
    <w:rsid w:val="00DD6324"/>
    <w:rsid w:val="00DF0894"/>
    <w:rsid w:val="00E43A36"/>
    <w:rsid w:val="00EC6BDD"/>
    <w:rsid w:val="00ED4E3B"/>
    <w:rsid w:val="00FF05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8705E0"/>
    <w:rPr>
      <w:color w:val="666666"/>
    </w:rPr>
  </w:style>
  <w:style w:type="paragraph" w:customStyle="1" w:styleId="C89616D601234F21A9E87BFC42906F2C">
    <w:name w:val="C89616D601234F21A9E87BFC42906F2C"/>
    <w:rsid w:val="00870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3559B6-6D5B-4F7A-B3FC-43649628B93A}">
  <we:reference id="wa104382081" version="1.55.1.0" store="id-ID" storeType="OMEX"/>
  <we:alternateReferences>
    <we:reference id="wa104382081" version="1.55.1.0" store="" storeType="OMEX"/>
  </we:alternateReferences>
  <we:properties>
    <we:property name="MENDELEY_CITATIONS" value="[{&quot;citationID&quot;:&quot;MENDELEY_CITATION_aa540a13-db77-4111-b151-21bc8653f4a6&quot;,&quot;properties&quot;:{&quot;noteIndex&quot;:0},&quot;isEdited&quot;:false,&quot;manualOverride&quot;:{&quot;isManuallyOverridden&quot;:false,&quot;citeprocText&quot;:&quot;(Hasibuan, 2009)&quot;,&quot;manualOverrideText&quot;:&quot;&quot;},&quot;citationTag&quot;:&quot;MENDELEY_CITATION_v3_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&quot;,&quot;citationItems&quot;:[{&quot;id&quot;:&quot;05776e52-8443-3e27-80cb-21cc48eee1ef&quot;,&quot;itemData&quot;:{&quot;type&quot;:&quot;book&quot;,&quot;id&quot;:&quot;05776e52-8443-3e27-80cb-21cc48eee1ef&quot;,&quot;title&quot;:&quot;Organisasi dan Motivasi&quot;,&quot;author&quot;:[{&quot;family&quot;:&quot;Hasibuan&quot;,&quot;given&quot;:&quot;&quot;,&quot;parse-names&quot;:false,&quot;dropping-particle&quot;:&quot;&quot;,&quot;non-dropping-particle&quot;:&quot;&quot;}],&quot;issued&quot;:{&quot;date-parts&quot;:[[2009]]},&quot;publisher-place&quot;:&quot;Jakarta&quot;,&quot;publisher&quot;:&quot;PT Bumi Aksara&quot;,&quot;container-title-short&quot;:&quot;&quot;},&quot;isTemporary&quot;:false,&quot;suppress-author&quot;:false,&quot;composite&quot;:false,&quot;author-only&quot;:false}]},{&quot;citationID&quot;:&quot;MENDELEY_CITATION_70640879-c690-4dc4-8ec0-80ecf7dbb46b&quot;,&quot;properties&quot;:{&quot;noteIndex&quot;:0},&quot;isEdited&quot;:false,&quot;manualOverride&quot;:{&quot;isManuallyOverridden&quot;:false,&quot;citeprocText&quot;:&quot;(Sardiman, 2018)&quot;,&quot;manualOverrideText&quot;:&quot;&quot;},&quot;citationTag&quot;:&quot;MENDELEY_CITATION_v3_eyJjaXRhdGlvbklEIjoiTUVOREVMRVlfQ0lUQVRJT05fNzA2NDA4NzktYzY5MC00ZGM0LThlYzAtODBlY2Y3ZGJiNDZi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quot;,&quot;citationItems&quot;:[{&quot;id&quot;:&quot;7008debb-f5b9-355c-9812-c966c84170d7&quot;,&quot;itemData&quot;:{&quot;type&quot;:&quot;book&quot;,&quot;id&quot;:&quot;7008debb-f5b9-355c-9812-c966c84170d7&quot;,&quot;title&quot;:&quot;Interaksi &amp; Motivasi Belajar Mengajar&quot;,&quot;author&quot;:[{&quot;family&quot;:&quot;Sardiman&quot;,&quot;given&quot;:&quot;A M&quot;,&quot;parse-names&quot;:false,&quot;dropping-particle&quot;:&quot;&quot;,&quot;non-dropping-particle&quot;:&quot;&quot;}],&quot;issued&quot;:{&quot;date-parts&quot;:[[2018]]},&quot;publisher-place&quot;:&quot;Jakarta&quot;,&quot;publisher&quot;:&quot;Rajawali Pers&quot;,&quot;container-title-short&quot;:&quot;&quot;},&quot;isTemporary&quot;:false,&quot;suppress-author&quot;:false,&quot;composite&quot;:false,&quot;author-only&quot;:false}]},{&quot;citationID&quot;:&quot;MENDELEY_CITATION_a7645f7c-652e-422a-abe2-f7def2a4ed94&quot;,&quot;properties&quot;:{&quot;noteIndex&quot;:0},&quot;isEdited&quot;:false,&quot;manualOverride&quot;:{&quot;isManuallyOverridden&quot;:false,&quot;citeprocText&quot;:&quot;(Hadiyanto, 2023)&quot;,&quot;manualOverrideText&quot;:&quot;&quot;},&quot;citationTag&quot;:&quot;MENDELEY_CITATION_v3_eyJjaXRhdGlvbklEIjoiTUVOREVMRVlfQ0lUQVRJT05fYTc2NDVmN2MtNjUyZS00MjJhLWFiZTItZjdkZWYyYTRlZDk0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quot;,&quot;citationItems&quot;:[{&quot;id&quot;:&quot;8d27d834-a3fc-3f17-a26a-a7f5bed52b07&quot;,&quot;itemData&quot;:{&quot;type&quot;:&quot;book&quot;,&quot;id&quot;:&quot;8d27d834-a3fc-3f17-a26a-a7f5bed52b07&quot;,&quot;title&quot;:&quot;Classroom &amp; School Climate Theory, Research, Development, And Implication&quot;,&quot;author&quot;:[{&quot;family&quot;:&quot;Hadiyanto&quot;,&quot;given&quot;:&quot;&quot;,&quot;parse-names&quot;:false,&quot;dropping-particle&quot;:&quot;&quot;,&quot;non-dropping-particle&quot;:&quot;&quot;}],&quot;issued&quot;:{&quot;date-parts&quot;:[[2023]]},&quot;publisher-place&quot;:&quot;Padang&quot;,&quot;publisher&quot;:&quot;PustakaTunggal&quot;,&quot;container-title-short&quot;:&quot;&quot;},&quot;isTemporary&quot;:false,&quot;suppress-author&quot;:false,&quot;composite&quot;:false,&quot;author-only&quot;:false}]},{&quot;citationID&quot;:&quot;MENDELEY_CITATION_d4829e53-e234-4582-aa04-069e6be6339b&quot;,&quot;properties&quot;:{&quot;noteIndex&quot;:0},&quot;isEdited&quot;:false,&quot;manualOverride&quot;:{&quot;isManuallyOverridden&quot;:false,&quot;citeprocText&quot;:&quot;(Sardiman, 2018)&quot;,&quot;manualOverrideText&quot;:&quot;&quot;},&quot;citationTag&quot;:&quot;MENDELEY_CITATION_v3_eyJjaXRhdGlvbklEIjoiTUVOREVMRVlfQ0lUQVRJT05fZDQ4MjllNTMtZTIzNC00NTgyLWFhMDQtMDY5ZTZiZTYzMzli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quot;,&quot;citationItems&quot;:[{&quot;id&quot;:&quot;7008debb-f5b9-355c-9812-c966c84170d7&quot;,&quot;itemData&quot;:{&quot;type&quot;:&quot;book&quot;,&quot;id&quot;:&quot;7008debb-f5b9-355c-9812-c966c84170d7&quot;,&quot;title&quot;:&quot;Interaksi &amp; Motivasi Belajar Mengajar&quot;,&quot;author&quot;:[{&quot;family&quot;:&quot;Sardiman&quot;,&quot;given&quot;:&quot;A M&quot;,&quot;parse-names&quot;:false,&quot;dropping-particle&quot;:&quot;&quot;,&quot;non-dropping-particle&quot;:&quot;&quot;}],&quot;issued&quot;:{&quot;date-parts&quot;:[[2018]]},&quot;publisher-place&quot;:&quot;Jakarta&quot;,&quot;publisher&quot;:&quot;Rajawali Pers&quot;,&quot;container-title-short&quot;:&quot;&quot;},&quot;isTemporary&quot;:false,&quot;suppress-author&quot;:false,&quot;composite&quot;:false,&quot;author-only&quot;:false}]},{&quot;citationID&quot;:&quot;MENDELEY_CITATION_b1698b36-ba04-4abf-b22f-dd7868c904ea&quot;,&quot;properties&quot;:{&quot;noteIndex&quot;:0},&quot;isEdited&quot;:false,&quot;manualOverride&quot;:{&quot;isManuallyOverridden&quot;:false,&quot;citeprocText&quot;:&quot;(Djamarah, 2011)&quot;,&quot;manualOverrideText&quot;:&quot;&quot;},&quot;citationTag&quot;:&quot;MENDELEY_CITATION_v3_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&quot;,&quot;citationItems&quot;:[{&quot;id&quot;:&quot;3ff59c5a-f201-38da-8912-3a3a5dd99ccd&quot;,&quot;itemData&quot;:{&quot;type&quot;:&quot;book&quot;,&quot;id&quot;:&quot;3ff59c5a-f201-38da-8912-3a3a5dd99ccd&quot;,&quot;title&quot;:&quot;Psikologi Belajar&quot;,&quot;author&quot;:[{&quot;family&quot;:&quot;Djamarah&quot;,&quot;given&quot;:&quot;S. B&quot;,&quot;parse-names&quot;:false,&quot;dropping-particle&quot;:&quot;&quot;,&quot;non-dropping-particle&quot;:&quot;&quot;}],&quot;issued&quot;:{&quot;date-parts&quot;:[[2011]]},&quot;publisher-place&quot;:&quot;Jakarta&quot;,&quot;publisher&quot;:&quot;Rineka Cipta&quot;,&quot;container-title-short&quot;:&quot;&quot;},&quot;isTemporary&quot;:false,&quot;suppress-author&quot;:false,&quot;composite&quot;:false,&quot;author-only&quot;:false}]},{&quot;citationID&quot;:&quot;MENDELEY_CITATION_3d8f30a8-7837-4ef7-8524-1d253c642e47&quot;,&quot;properties&quot;:{&quot;noteIndex&quot;:0},&quot;isEdited&quot;:false,&quot;manualOverride&quot;:{&quot;isManuallyOverridden&quot;:false,&quot;citeprocText&quot;:&quot;(Siregar, 2023)&quot;,&quot;manualOverrideText&quot;:&quot;&quot;},&quot;citationTag&quot;:&quot;MENDELEY_CITATION_v3_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&quot;,&quot;citationItems&quot;:[{&quot;id&quot;:&quot;87ec6ef4-d316-3a56-833a-7fb14a8925f8&quot;,&quot;itemData&quot;:{&quot;type&quot;:&quot;article-journal&quot;,&quot;id&quot;:&quot;87ec6ef4-d316-3a56-833a-7fb14a8925f8&quot;,&quot;title&quot;:&quot;Pengaruh Model Pembelajaran TGT (Teams Games Tournament) Modifikasi Metode Gasing Terhadap Hasil Belajar Matematika Siswa. &quot;,&quot;author&quot;:[{&quot;family&quot;:&quot;Siregar&quot;,&quot;given&quot;:&quot;D. R&quot;,&quot;parse-names&quot;:false,&quot;dropping-particle&quot;:&quot;&quot;,&quot;non-dropping-particle&quot;:&quot;&quot;}],&quot;container-title&quot;:&quot;Pekobis: Jurnal Pendidikan, Ekonomi, dan Bisnis&quot;,&quot;issued&quot;:{&quot;date-parts&quot;:[[2023]]},&quot;container-title-short&quot;:&quot;&quot;},&quot;isTemporary&quot;:false,&quot;suppress-author&quot;:false,&quot;composite&quot;:false,&quot;author-only&quot;:false}]},{&quot;citationID&quot;:&quot;MENDELEY_CITATION_f63fc2ce-d75b-472a-a516-9fa8402a3563&quot;,&quot;properties&quot;:{&quot;noteIndex&quot;:0},&quot;isEdited&quot;:false,&quot;manualOverride&quot;:{&quot;isManuallyOverridden&quot;:false,&quot;citeprocText&quot;:&quot;(Hasibuan, 2009)&quot;,&quot;manualOverrideText&quot;:&quot;&quot;},&quot;citationTag&quot;:&quot;MENDELEY_CITATION_v3_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&quot;,&quot;citationItems&quot;:[{&quot;id&quot;:&quot;05776e52-8443-3e27-80cb-21cc48eee1ef&quot;,&quot;itemData&quot;:{&quot;type&quot;:&quot;book&quot;,&quot;id&quot;:&quot;05776e52-8443-3e27-80cb-21cc48eee1ef&quot;,&quot;title&quot;:&quot;Organisasi dan Motivasi&quot;,&quot;author&quot;:[{&quot;family&quot;:&quot;Hasibuan&quot;,&quot;given&quot;:&quot;&quot;,&quot;parse-names&quot;:false,&quot;dropping-particle&quot;:&quot;&quot;,&quot;non-dropping-particle&quot;:&quot;&quot;}],&quot;issued&quot;:{&quot;date-parts&quot;:[[2009]]},&quot;publisher-place&quot;:&quot;Jakarta&quot;,&quot;publisher&quot;:&quot;PT Bumi Aksara&quot;,&quot;container-title-short&quot;:&quot;&quot;},&quot;isTemporary&quot;:false,&quot;suppress-author&quot;:false,&quot;composite&quot;:false,&quot;author-only&quot;:false}]},{&quot;citationID&quot;:&quot;MENDELEY_CITATION_9480750c-84fd-4a81-af20-1edbf375247d&quot;,&quot;properties&quot;:{&quot;noteIndex&quot;:0},&quot;isEdited&quot;:false,&quot;manualOverride&quot;:{&quot;isManuallyOverridden&quot;:false,&quot;citeprocText&quot;:&quot;(Musaqqim, 2004)&quot;,&quot;manualOverrideText&quot;:&quot;&quot;},&quot;citationTag&quot;:&quot;MENDELEY_CITATION_v3_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&quot;,&quot;citationItems&quot;:[{&quot;id&quot;:&quot;3476a923-4e29-36cc-a3da-76a6ebc9541b&quot;,&quot;itemData&quot;:{&quot;type&quot;:&quot;book&quot;,&quot;id&quot;:&quot;3476a923-4e29-36cc-a3da-76a6ebc9541b&quot;,&quot;title&quot;:&quot;Psikologi Pendidikan&quot;,&quot;author&quot;:[{&quot;family&quot;:&quot;Musaqqim&quot;,&quot;given&quot;:&quot;&quot;,&quot;parse-names&quot;:false,&quot;dropping-particle&quot;:&quot;&quot;,&quot;non-dropping-particle&quot;:&quot;&quot;}],&quot;issued&quot;:{&quot;date-parts&quot;:[[2004]]},&quot;container-title-short&quot;:&quot;&quot;},&quot;isTemporary&quot;:false,&quot;suppress-author&quot;:false,&quot;composite&quot;:false,&quot;author-only&quot;:false}]},{&quot;citationID&quot;:&quot;MENDELEY_CITATION_d2f04976-22b4-45ba-bc58-2c7ed1260f06&quot;,&quot;properties&quot;:{&quot;noteIndex&quot;:0},&quot;isEdited&quot;:false,&quot;manualOverride&quot;:{&quot;isManuallyOverridden&quot;:false,&quot;citeprocText&quot;:&quot;(Sardiman, 2018)&quot;,&quot;manualOverrideText&quot;:&quot;&quot;},&quot;citationTag&quot;:&quot;MENDELEY_CITATION_v3_eyJjaXRhdGlvbklEIjoiTUVOREVMRVlfQ0lUQVRJT05fZDJmMDQ5NzYtMjJiNC00NWJhLWJjNTgtMmM3ZWQxMjYwZjA2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quot;,&quot;citationItems&quot;:[{&quot;id&quot;:&quot;7008debb-f5b9-355c-9812-c966c84170d7&quot;,&quot;itemData&quot;:{&quot;type&quot;:&quot;book&quot;,&quot;id&quot;:&quot;7008debb-f5b9-355c-9812-c966c84170d7&quot;,&quot;title&quot;:&quot;Interaksi &amp; Motivasi Belajar Mengajar&quot;,&quot;author&quot;:[{&quot;family&quot;:&quot;Sardiman&quot;,&quot;given&quot;:&quot;A M&quot;,&quot;parse-names&quot;:false,&quot;dropping-particle&quot;:&quot;&quot;,&quot;non-dropping-particle&quot;:&quot;&quot;}],&quot;issued&quot;:{&quot;date-parts&quot;:[[2018]]},&quot;publisher-place&quot;:&quot;Jakarta&quot;,&quot;publisher&quot;:&quot;Rajawali Pers&quot;,&quot;container-title-short&quot;:&quot;&quot;},&quot;isTemporary&quot;:false,&quot;suppress-author&quot;:false,&quot;composite&quot;:false,&quot;author-only&quot;:false}]},{&quot;citationID&quot;:&quot;MENDELEY_CITATION_efe07d25-6f57-4002-9cee-12e503fd8d6b&quot;,&quot;properties&quot;:{&quot;noteIndex&quot;:0},&quot;isEdited&quot;:false,&quot;manualOverride&quot;:{&quot;isManuallyOverridden&quot;:false,&quot;citeprocText&quot;:&quot;(Amin, 2023)&quot;,&quot;manualOverrideText&quot;:&quot;&quot;},&quot;citationTag&quot;:&quot;MENDELEY_CITATION_v3_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&quot;,&quot;citationItems&quot;:[{&quot;id&quot;:&quot;0a2726f9-86b1-3d03-bb28-f901ee18f4d2&quot;,&quot;itemData&quot;:{&quot;type&quot;:&quot;article-journal&quot;,&quot;id&quot;:&quot;0a2726f9-86b1-3d03-bb28-f901ee18f4d2&quot;,&quot;title&quot;:&quot;Semangat Belajar Siswa Kelas IV MI Ma’arif Ketegan Sidoarjo&quot;,&quot;author&quot;:[{&quot;family&quot;:&quot;Amin&quot;,&quot;given&quot;:&quot;M&quot;,&quot;parse-names&quot;:false,&quot;dropping-particle&quot;:&quot;&quot;,&quot;non-dropping-particle&quot;:&quot;&quot;}],&quot;container-title&quot;:&quot;Jurnal Ilmiah dan Karya Mahasiswa&quot;,&quot;issued&quot;:{&quot;date-parts&quot;:[[2023]]},&quot;page&quot;:&quot;245-255&quot;,&quot;issue&quot;:&quot;6&quot;,&quot;volume&quot;:&quot;1&quot;,&quot;container-title-short&quot;:&quot;&quot;},&quot;isTemporary&quot;:false,&quot;suppress-author&quot;:false,&quot;composite&quot;:false,&quot;author-only&quot;:false}]},{&quot;citationID&quot;:&quot;MENDELEY_CITATION_51459a0d-b458-4e33-b669-c022a1d58459&quot;,&quot;properties&quot;:{&quot;noteIndex&quot;:0},&quot;isEdited&quot;:false,&quot;manualOverride&quot;:{&quot;isManuallyOverridden&quot;:false,&quot;citeprocText&quot;:&quot;(Anggreni, 2021)&quot;,&quot;manualOverrideText&quot;:&quot;&quot;},&quot;citationTag&quot;:&quot;MENDELEY_CITATION_v3_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&quot;,&quot;citationItems&quot;:[{&quot;id&quot;:&quot;1f8032cd-bc85-3087-b106-9fb37aaf2805&quot;,&quot;itemData&quot;:{&quot;type&quot;:&quot;article-journal&quot;,&quot;id&quot;:&quot;1f8032cd-bc85-3087-b106-9fb37aaf2805&quot;,&quot;title&quot;:&quot;Pengaruh Pembelajaran Online dan Semangat Belajar terhadap Pembentukan Disiplin Siswa&quot;,&quot;author&quot;:[{&quot;family&quot;:&quot;Anggreni&quot;,&quot;given&quot;:&quot;N L P Y&quot;,&quot;parse-names&quot;:false,&quot;dropping-particle&quot;:&quot;&quot;,&quot;non-dropping-particle&quot;:&quot;&quot;}],&quot;container-title&quot;:&quot;JOEAI&quot;,&quot;issued&quot;:{&quot;date-parts&quot;:[[2021]]},&quot;page&quot;:&quot;305-310&quot;,&quot;issue&quot;:&quot;2&quot;,&quot;volume&quot;:&quot;4&quot;,&quot;container-title-short&quot;:&quot;&quot;},&quot;isTemporary&quot;:false,&quot;suppress-author&quot;:false,&quot;composite&quot;:false,&quot;author-only&quot;:false}]},{&quot;citationID&quot;:&quot;MENDELEY_CITATION_772a1a38-1ae2-4841-ae84-36f8cafcdbb9&quot;,&quot;properties&quot;:{&quot;noteIndex&quot;:0},&quot;isEdited&quot;:false,&quot;manualOverride&quot;:{&quot;isManuallyOverridden&quot;:false,&quot;citeprocText&quot;:&quot;(Sardiman, 2018)&quot;,&quot;manualOverrideText&quot;:&quot;&quot;},&quot;citationTag&quot;:&quot;MENDELEY_CITATION_v3_eyJjaXRhdGlvbklEIjoiTUVOREVMRVlfQ0lUQVRJT05fNzcyYTFhMzgtMWFlMi00ODQxLWFlODQtMzZmOGNhZmNkYmI5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quot;,&quot;citationItems&quot;:[{&quot;id&quot;:&quot;7008debb-f5b9-355c-9812-c966c84170d7&quot;,&quot;itemData&quot;:{&quot;type&quot;:&quot;book&quot;,&quot;id&quot;:&quot;7008debb-f5b9-355c-9812-c966c84170d7&quot;,&quot;title&quot;:&quot;Interaksi &amp; Motivasi Belajar Mengajar&quot;,&quot;author&quot;:[{&quot;family&quot;:&quot;Sardiman&quot;,&quot;given&quot;:&quot;A M&quot;,&quot;parse-names&quot;:false,&quot;dropping-particle&quot;:&quot;&quot;,&quot;non-dropping-particle&quot;:&quot;&quot;}],&quot;issued&quot;:{&quot;date-parts&quot;:[[2018]]},&quot;publisher-place&quot;:&quot;Jakarta&quot;,&quot;publisher&quot;:&quot;Rajawali Pers&quot;,&quot;container-title-short&quot;:&quot;&quot;},&quot;isTemporary&quot;:false,&quot;suppress-author&quot;:false,&quot;composite&quot;:false,&quot;author-only&quot;:false}]},{&quot;citationID&quot;:&quot;MENDELEY_CITATION_5adde80d-0cae-451b-8ef9-eba78417e4b1&quot;,&quot;properties&quot;:{&quot;noteIndex&quot;:0},&quot;isEdited&quot;:false,&quot;manualOverride&quot;:{&quot;isManuallyOverridden&quot;:false,&quot;citeprocText&quot;:&quot;(Manshur, 2021)&quot;,&quot;manualOverrideText&quot;:&quot;&quot;},&quot;citationTag&quot;:&quot;MENDELEY_CITATION_v3_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&quot;,&quot;citationItems&quot;:[{&quot;id&quot;:&quot;04ea25dc-6e77-38cf-87be-e527b4942400&quot;,&quot;itemData&quot;:{&quot;type&quot;:&quot;article-journal&quot;,&quot;id&quot;:&quot;04ea25dc-6e77-38cf-87be-e527b4942400&quot;,&quot;title&quot;:&quot;Faktor Internal dan Eksternal yang Mempengaruhi Semangat Belajar Siswa.&quot;,&quot;author&quot;:[{&quot;family&quot;:&quot;Manshur&quot;,&quot;given&quot;:&quot;U.&quot;,&quot;parse-names&quot;:false,&quot;dropping-particle&quot;:&quot;&quot;,&quot;non-dropping-particle&quot;:&quot;&quot;}],&quot;container-title&quot;:&quot;E-Risbang Universitas Nurul Jadid&quot;,&quot;issued&quot;:{&quot;date-parts&quot;:[[2021]]},&quot;container-title-short&quot;:&quot;&quot;},&quot;isTemporary&quot;:false,&quot;suppress-author&quot;:false,&quot;composite&quot;:false,&quot;author-only&quot;:false}]},{&quot;citationID&quot;:&quot;MENDELEY_CITATION_b139a71e-bd2f-4667-b11e-524cfa347e9f&quot;,&quot;properties&quot;:{&quot;noteIndex&quot;:0},&quot;isEdited&quot;:false,&quot;manualOverride&quot;:{&quot;isManuallyOverridden&quot;:false,&quot;citeprocText&quot;:&quot;(Fitriani &amp;#38; Nurmala, 2023)&quot;,&quot;manualOverrideText&quot;:&quot;&quot;},&quot;citationTag&quot;:&quot;MENDELEY_CITATION_v3_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&quot;,&quot;citationItems&quot;:[{&quot;id&quot;:&quot;19e40039-2f28-3e67-8d29-dec81be81590&quot;,&quot;itemData&quot;:{&quot;type&quot;:&quot;article-journal&quot;,&quot;id&quot;:&quot;19e40039-2f28-3e67-8d29-dec81be81590&quot;,&quot;title&quot;:&quot;Meningkatkan Semangat Belajar Siswa Sekolah Dasar Melalui Pemberian Penguatan.&quot;,&quot;author&quot;:[{&quot;family&quot;:&quot;Fitriani&quot;,&quot;given&quot;:&quot;M&quot;,&quot;parse-names&quot;:false,&quot;dropping-particle&quot;:&quot;&quot;,&quot;non-dropping-particle&quot;:&quot;&quot;},{&quot;family&quot;:&quot;Nurmala&quot;,&quot;given&quot;:&quot;N&quot;,&quot;parse-names&quot;:false,&quot;dropping-particle&quot;:&quot;&quot;,&quot;non-dropping-particle&quot;:&quot;&quot;}],&quot;container-title&quot;:&quot;Jurnal Riset Pendidikan Dasar&quot;,&quot;issued&quot;:{&quot;date-parts&quot;:[[2023]]},&quot;container-title-short&quot;:&quot;&quot;},&quot;isTemporary&quot;:false,&quot;suppress-author&quot;:false,&quot;composite&quot;:false,&quot;author-only&quot;:false}]},{&quot;citationID&quot;:&quot;MENDELEY_CITATION_8251951d-913c-4c2d-8da0-7ae443fee3f3&quot;,&quot;properties&quot;:{&quot;noteIndex&quot;:0},&quot;isEdited&quot;:false,&quot;manualOverride&quot;:{&quot;isManuallyOverridden&quot;:false,&quot;citeprocText&quot;:&quot;(Hadiyanto, 2023)&quot;,&quot;manualOverrideText&quot;:&quot;&quot;},&quot;citationTag&quot;:&quot;MENDELEY_CITATION_v3_eyJjaXRhdGlvbklEIjoiTUVOREVMRVlfQ0lUQVRJT05fODI1MTk1MWQtOTEzYy00YzJkLThkYTAtN2FlNDQzZmVlM2Yz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gJiBCcml0YSBNYXRoZXc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quot;,&quot;citationItems&quot;:[{&quot;id&quot;:&quot;8d27d834-a3fc-3f17-a26a-a7f5bed52b07&quot;,&quot;itemData&quot;:{&quot;type&quot;:&quot;book&quot;,&quot;id&quot;:&quot;8d27d834-a3fc-3f17-a26a-a7f5bed52b07&quot;,&quot;title&quot;:&quot;Classroom &amp; School Climate Theory, Research, Development, And Implication&quot;,&quot;author&quot;:[{&quot;family&quot;:&quot;Hadiyanto &amp; Brita Mathew&quot;,&quot;given&quot;:&quot;&quot;,&quot;parse-names&quot;:false,&quot;dropping-particle&quot;:&quot;&quot;,&quot;non-dropping-particle&quot;:&quot;&quot;}],&quot;issued&quot;:{&quot;date-parts&quot;:[[2023]]},&quot;publisher-place&quot;:&quot;Padang&quot;,&quot;publisher&quot;:&quot;PustakaTunggal&quot;,&quot;container-title-short&quot;:&quot;&quot;},&quot;isTemporary&quot;:false,&quot;suppress-author&quot;:false,&quot;composite&quot;:false,&quot;author-only&quot;:false}]},{&quot;citationID&quot;:&quot;MENDELEY_CITATION_5a54569c-8a7a-4e80-9a7a-650fe4fa41e2&quot;,&quot;properties&quot;:{&quot;noteIndex&quot;:0},&quot;isEdited&quot;:false,&quot;manualOverride&quot;:{&quot;isManuallyOverridden&quot;:false,&quot;citeprocText&quot;:&quot;(Hadiyanto, 2023)&quot;,&quot;manualOverrideText&quot;:&quot;&quot;},&quot;citationTag&quot;:&quot;MENDELEY_CITATION_v3_eyJjaXRhdGlvbklEIjoiTUVOREVMRVlfQ0lUQVRJT05fNWE1NDU2OWMtOGE3YS00ZTgwLTlhN2EtNjUwZmU0ZmE0MWUy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quot;,&quot;citationItems&quot;:[{&quot;id&quot;:&quot;8d27d834-a3fc-3f17-a26a-a7f5bed52b07&quot;,&quot;itemData&quot;:{&quot;type&quot;:&quot;book&quot;,&quot;id&quot;:&quot;8d27d834-a3fc-3f17-a26a-a7f5bed52b07&quot;,&quot;title&quot;:&quot;Classroom &amp; School Climate Theory, Research, Development, And Implication&quot;,&quot;author&quot;:[{&quot;family&quot;:&quot;Hadiyanto&quot;,&quot;given&quot;:&quot;&quot;,&quot;parse-names&quot;:false,&quot;dropping-particle&quot;:&quot;&quot;,&quot;non-dropping-particle&quot;:&quot;&quot;}],&quot;issued&quot;:{&quot;date-parts&quot;:[[2023]]},&quot;publisher-place&quot;:&quot;Padang&quot;,&quot;publisher&quot;:&quot;PustakaTunggal&quot;,&quot;container-title-short&quot;:&quot;&quot;},&quot;isTemporary&quot;:false,&quot;suppress-author&quot;:false,&quot;composite&quot;:false,&quot;author-only&quot;:false}]},{&quot;citationID&quot;:&quot;MENDELEY_CITATION_4d8728e1-83ce-425e-85bc-939f29edbdc2&quot;,&quot;properties&quot;:{&quot;noteIndex&quot;:0},&quot;isEdited&quot;:false,&quot;manualOverride&quot;:{&quot;isManuallyOverridden&quot;:false,&quot;citeprocText&quot;:&quot;(Hadiyanto, 2023)&quot;,&quot;manualOverrideText&quot;:&quot;&quot;},&quot;citationTag&quot;:&quot;MENDELEY_CITATION_v3_eyJjaXRhdGlvbklEIjoiTUVOREVMRVlfQ0lUQVRJT05fNGQ4NzI4ZTEtODNjZS00MjVlLTg1YmMtOTM5ZjI5ZWRiZGMy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quot;,&quot;citationItems&quot;:[{&quot;id&quot;:&quot;8d27d834-a3fc-3f17-a26a-a7f5bed52b07&quot;,&quot;itemData&quot;:{&quot;type&quot;:&quot;book&quot;,&quot;id&quot;:&quot;8d27d834-a3fc-3f17-a26a-a7f5bed52b07&quot;,&quot;title&quot;:&quot;Classroom &amp; School Climate Theory, Research, Development, And Implication&quot;,&quot;author&quot;:[{&quot;family&quot;:&quot;Hadiyanto&quot;,&quot;given&quot;:&quot;&quot;,&quot;parse-names&quot;:false,&quot;dropping-particle&quot;:&quot;&quot;,&quot;non-dropping-particle&quot;:&quot;&quot;}],&quot;issued&quot;:{&quot;date-parts&quot;:[[2023]]},&quot;publisher-place&quot;:&quot;Padang&quot;,&quot;publisher&quot;:&quot;PustakaTunggal&quot;,&quot;container-title-short&quot;:&quot;&quot;},&quot;isTemporary&quot;:false,&quot;suppress-author&quot;:false,&quot;composite&quot;:false,&quot;author-only&quot;:false}]},{&quot;citationID&quot;:&quot;MENDELEY_CITATION_9cd6656f-605b-4fb3-bd1d-a7bb6c5e9583&quot;,&quot;properties&quot;:{&quot;noteIndex&quot;:0},&quot;isEdited&quot;:false,&quot;manualOverride&quot;:{&quot;isManuallyOverridden&quot;:false,&quot;citeprocText&quot;:&quot;(Sardiman, 2018)&quot;,&quot;manualOverrideText&quot;:&quot;&quot;},&quot;citationTag&quot;:&quot;MENDELEY_CITATION_v3_eyJjaXRhdGlvbklEIjoiTUVOREVMRVlfQ0lUQVRJT05fOWNkNjY1NmYtNjA1Yi00ZmIzLWJkMWQtYTdiYjZjNWU5NTgz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quot;,&quot;citationItems&quot;:[{&quot;id&quot;:&quot;7008debb-f5b9-355c-9812-c966c84170d7&quot;,&quot;itemData&quot;:{&quot;type&quot;:&quot;book&quot;,&quot;id&quot;:&quot;7008debb-f5b9-355c-9812-c966c84170d7&quot;,&quot;title&quot;:&quot;Interaksi &amp; Motivasi Belajar Mengajar&quot;,&quot;author&quot;:[{&quot;family&quot;:&quot;Sardiman&quot;,&quot;given&quot;:&quot;A M&quot;,&quot;parse-names&quot;:false,&quot;dropping-particle&quot;:&quot;&quot;,&quot;non-dropping-particle&quot;:&quot;&quot;}],&quot;issued&quot;:{&quot;date-parts&quot;:[[2018]]},&quot;publisher-place&quot;:&quot;Jakarta&quot;,&quot;publisher&quot;:&quot;Rajawali Pers&quot;,&quot;container-title-short&quot;:&quot;&quot;},&quot;isTemporary&quot;:false,&quot;suppress-author&quot;:false,&quot;composite&quot;:false,&quot;author-only&quot;:false}]},{&quot;citationID&quot;:&quot;MENDELEY_CITATION_3266b93f-959b-41cf-9cf6-167bbfcdfb9f&quot;,&quot;properties&quot;:{&quot;noteIndex&quot;:0},&quot;isEdited&quot;:false,&quot;manualOverride&quot;:{&quot;isManuallyOverridden&quot;:false,&quot;citeprocText&quot;:&quot;(Ryan, 2000)&quot;,&quot;manualOverrideText&quot;:&quot;&quot;},&quot;citationTag&quot;:&quot;MENDELEY_CITATION_v3_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&quot;,&quot;citationItems&quot;:[{&quot;id&quot;:&quot;b3e1dd34-8b2b-3541-8a09-50e395e6ca0e&quot;,&quot;itemData&quot;:{&quot;type&quot;:&quot;article-journal&quot;,&quot;id&quot;:&quot;b3e1dd34-8b2b-3541-8a09-50e395e6ca0e&quot;,&quot;title&quot;:&quot;Intrinsic and Extrinsic Motivations: Classic Definitions and New Directions. &quot;,&quot;author&quot;:[{&quot;family&quot;:&quot;Ryan&quot;,&quot;given&quot;:&quot;R. M., &amp; Deci, E. L&quot;,&quot;parse-names&quot;:false,&quot;dropping-particle&quot;:&quot;&quot;,&quot;non-dropping-particle&quot;:&quot;&quot;}],&quot;container-title&quot;:&quot;Contemporary Educational Psychology&quot;,&quot;container-title-short&quot;:&quot;Contemp Educ Psychol&quot;,&quot;issued&quot;:{&quot;date-parts&quot;:[[2000]]}},&quot;isTemporary&quot;:false,&quot;suppress-author&quot;:false,&quot;composite&quot;:false,&quot;author-only&quot;:false}]},{&quot;citationID&quot;:&quot;MENDELEY_CITATION_368712cd-d375-4593-899a-d0668fab7d02&quot;,&quot;properties&quot;:{&quot;noteIndex&quot;:0},&quot;isEdited&quot;:false,&quot;manualOverride&quot;:{&quot;isManuallyOverridden&quot;:false,&quot;citeprocText&quot;:&quot;(Sardiman, 2018)&quot;,&quot;manualOverrideText&quot;:&quot;&quot;},&quot;citationTag&quot;:&quot;MENDELEY_CITATION_v3_eyJjaXRhdGlvbklEIjoiTUVOREVMRVlfQ0lUQVRJT05fMzY4NzEyY2QtZDM3NS00NTkzLTg5OWEtZDA2NjhmYWI3ZDAy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quot;,&quot;citationItems&quot;:[{&quot;id&quot;:&quot;7008debb-f5b9-355c-9812-c966c84170d7&quot;,&quot;itemData&quot;:{&quot;type&quot;:&quot;book&quot;,&quot;id&quot;:&quot;7008debb-f5b9-355c-9812-c966c84170d7&quot;,&quot;title&quot;:&quot;Interaksi &amp; Motivasi Belajar Mengajar&quot;,&quot;author&quot;:[{&quot;family&quot;:&quot;Sardiman&quot;,&quot;given&quot;:&quot;A M&quot;,&quot;parse-names&quot;:false,&quot;dropping-particle&quot;:&quot;&quot;,&quot;non-dropping-particle&quot;:&quot;&quot;}],&quot;issued&quot;:{&quot;date-parts&quot;:[[2018]]},&quot;publisher-place&quot;:&quot;Jakarta&quot;,&quot;publisher&quot;:&quot;Rajawali Pers&quot;,&quot;container-title-short&quot;:&quot;&quot;},&quot;isTemporary&quot;:false,&quot;suppress-author&quot;:false,&quot;composite&quot;:false,&quot;author-only&quot;:false}]},{&quot;citationID&quot;:&quot;MENDELEY_CITATION_1580b057-dd87-4485-870f-22d1cc673a23&quot;,&quot;properties&quot;:{&quot;noteIndex&quot;:0},&quot;isEdited&quot;:false,&quot;manualOverride&quot;:{&quot;isManuallyOverridden&quot;:false,&quot;citeprocText&quot;:&quot;(Rekha Kumari, 2024)&quot;,&quot;manualOverrideText&quot;:&quot;&quot;},&quot;citationTag&quot;:&quot;MENDELEY_CITATION_v3_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&quot;,&quot;citationItems&quot;:[{&quot;id&quot;:&quot;baeb8b17-fac8-3599-94a5-185f7d9f879a&quot;,&quot;itemData&quot;:{&quot;type&quot;:&quot;article-journal&quot;,&quot;id&quot;:&quot;baeb8b17-fac8-3599-94a5-185f7d9f879a&quot;,&quot;title&quot;:&quot;The Influence of School Climate on Student Motivation and Engagement in Primary Schools.&quot;,&quot;author&quot;:[{&quot;family&quot;:&quot;Rekha Kumari&quot;,&quot;given&quot;:&quot;&quot;,&quot;parse-names&quot;:false,&quot;dropping-particle&quot;:&quot;&quot;,&quot;non-dropping-particle&quot;:&quot;&quot;}],&quot;container-title&quot;:&quot;nternational Journal of Creative Research Thoughts (IJCRT)&quot;,&quot;issued&quot;:{&quot;date-parts&quot;:[[2024,6]]},&quot;page&quot;:&quot;848-853&quot;,&quot;abstract&quot;:&quot;Abstract: The present study investigates the noteworthy impact of school atmosphere on the motivation \nand involvement of primary school students. The term \&quot;school climate\&quot; refers to a variety of factors, such \nas relationships, safety, instructional strategies, institutional setting, and school connectivity. Fostering a \nsense of safety, belonging, and respect among students is crucial to creating a healthy school atmosphere, \nwhich in turn supports effective teaching and learning, lowers disciplinary issues, and raises student \nmotivation and involvement. The purpose of the paper is to explain the relationship between school \natmosphere and student motivation by reviewing academic frameworks such as Achievement Goal Theory \nand Self-Determination Theory (SDT). The impact of competence support, autonomy support, supportive \nrelationships, and curriculum relevance on student motivation is demonstrated by empirical research. The \nimpact of school climate on behavioral, emotional, and cognitive forms of student participation is also \ncovered in this research. The report demonstrates the useful effects of a pleasant school atmosphere on \nstudent outcomes using case studies and research findings. Lastly, it offers suggestions for enhancing \nschool climate and highlights the cooperative role of all parties involved in establishing and maintaining a \nsupportive learning environment. \nIntroduction \nKeywords: School Climate, Student Motivation, Student Engagement, Primary Schools, Self\nDetermination Theory, Achievement Goal Theory, Teacher-Student Relationships, Positive Behavior \nInterventions and Supports (PBIS), Educational Environment, Empirical Research. &quot;,&quot;issue&quot;:&quot;6 June 2024&quot;,&quot;volume&quot;:&quot;12&quot;,&quot;container-title-short&quot;:&quot;&quot;},&quot;isTemporary&quot;:false,&quot;suppress-author&quot;:false,&quot;composite&quot;:false,&quot;author-only&quot;:false}]},{&quot;citationID&quot;:&quot;MENDELEY_CITATION_40401c83-4f80-4c2e-ab6e-554c410c9177&quot;,&quot;properties&quot;:{&quot;noteIndex&quot;:0},&quot;isEdited&quot;:false,&quot;manualOverride&quot;:{&quot;isManuallyOverridden&quot;:false,&quot;citeprocText&quot;:&quot;(Slavin, 2006)&quot;,&quot;manualOverrideText&quot;:&quot;&quot;},&quot;citationTag&quot;:&quot;MENDELEY_CITATION_v3_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&quot;,&quot;citationItems&quot;:[{&quot;id&quot;:&quot;92d5ee52-7537-38b6-b6e5-0609f1642168&quot;,&quot;itemData&quot;:{&quot;type&quot;:&quot;article-journal&quot;,&quot;id&quot;:&quot;92d5ee52-7537-38b6-b6e5-0609f1642168&quot;,&quot;title&quot;:&quot;Educational Psychology: Theory and Practice&quot;,&quot;author&quot;:[{&quot;family&quot;:&quot;Slavin&quot;,&quot;given&quot;:&quot;R. E.&quot;,&quot;parse-names&quot;:false,&quot;dropping-particle&quot;:&quot;&quot;,&quot;non-dropping-particle&quot;:&quot;&quot;}],&quot;container-title&quot;:&quot;Boston: Pearson Education.&quot;,&quot;issued&quot;:{&quot;date-parts&quot;:[[2006]]},&quot;container-title-short&quot;:&quot;&quot;},&quot;isTemporary&quot;:false,&quot;suppress-author&quot;:false,&quot;composite&quot;:false,&quot;author-only&quot;:false}]},{&quot;citationID&quot;:&quot;MENDELEY_CITATION_8d4e4e28-86f2-444b-a9fa-b31855ec2433&quot;,&quot;properties&quot;:{&quot;noteIndex&quot;:0},&quot;isEdited&quot;:false,&quot;manualOverride&quot;:{&quot;isManuallyOverridden&quot;:false,&quot;citeprocText&quot;:&quot;(Sagala, 2016)&quot;,&quot;manualOverrideText&quot;:&quot;&quot;},&quot;citationTag&quot;:&quot;MENDELEY_CITATION_v3_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&quot;,&quot;citationItems&quot;:[{&quot;id&quot;:&quot;d6d3adc0-324f-333c-8618-3cd38c83ee6f&quot;,&quot;itemData&quot;:{&quot;type&quot;:&quot;article-journal&quot;,&quot;id&quot;:&quot;d6d3adc0-324f-333c-8618-3cd38c83ee6f&quot;,&quot;title&quot;:&quot;Kemampuan Profesional Guru dan Tenaga Kependidikan. &quot;,&quot;author&quot;:[{&quot;family&quot;:&quot;Sagala&quot;,&quot;given&quot;:&quot;S.&quot;,&quot;parse-names&quot;:false,&quot;dropping-particle&quot;:&quot;&quot;,&quot;non-dropping-particle&quot;:&quot;&quot;}],&quot;container-title&quot;:&quot;Bandung: Alfabeta.&quot;,&quot;issued&quot;:{&quot;date-parts&quot;:[[2016]]},&quot;container-title-short&quot;:&quot;&quot;},&quot;isTemporary&quot;:false,&quot;suppress-author&quot;:false,&quot;composite&quot;:false,&quot;author-only&quot;:false}]},{&quot;citationID&quot;:&quot;MENDELEY_CITATION_0a880ef2-8533-42c5-b054-a830be2565ac&quot;,&quot;properties&quot;:{&quot;noteIndex&quot;:0},&quot;isEdited&quot;:false,&quot;manualOverride&quot;:{&quot;isManuallyOverridden&quot;:false,&quot;citeprocText&quot;:&quot;(Hadiyanto, 2023)&quot;,&quot;manualOverrideText&quot;:&quot;&quot;},&quot;citationTag&quot;:&quot;MENDELEY_CITATION_v3_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&quot;,&quot;citationItems&quot;:[{&quot;id&quot;:&quot;8d27d834-a3fc-3f17-a26a-a7f5bed52b07&quot;,&quot;itemData&quot;:{&quot;type&quot;:&quot;book&quot;,&quot;id&quot;:&quot;8d27d834-a3fc-3f17-a26a-a7f5bed52b07&quot;,&quot;title&quot;:&quot;Classroom &amp; School Climate Theory, Research, Development, And Implication&quot;,&quot;author&quot;:[{&quot;family&quot;:&quot;Hadiyanto&quot;,&quot;given&quot;:&quot;&quot;,&quot;parse-names&quot;:false,&quot;dropping-particle&quot;:&quot;&quot;,&quot;non-dropping-particle&quot;:&quot;&quot;}],&quot;issued&quot;:{&quot;date-parts&quot;:[[2023]]},&quot;publisher-place&quot;:&quot;Padang&quot;,&quot;publisher&quot;:&quot;PustakaTunggal&quot;,&quot;container-title-short&quot;:&quot;&quot;},&quot;isTemporary&quot;:false,&quot;suppress-author&quot;:false,&quot;composite&quot;:false,&quot;author-only&quot;:false}]},{&quot;citationID&quot;:&quot;MENDELEY_CITATION_07353372-1e21-4e55-b39d-68487c27fdfc&quot;,&quot;properties&quot;:{&quot;noteIndex&quot;:0},&quot;isEdited&quot;:false,&quot;manualOverride&quot;:{&quot;isManuallyOverridden&quot;:false,&quot;citeprocText&quot;:&quot;(Sardiman, 2018)&quot;,&quot;manualOverrideText&quot;:&quot;&quot;},&quot;citationTag&quot;:&quot;MENDELEY_CITATION_v3_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&quot;,&quot;citationItems&quot;:[{&quot;id&quot;:&quot;7008debb-f5b9-355c-9812-c966c84170d7&quot;,&quot;itemData&quot;:{&quot;type&quot;:&quot;book&quot;,&quot;id&quot;:&quot;7008debb-f5b9-355c-9812-c966c84170d7&quot;,&quot;title&quot;:&quot;Interaksi &amp; Motivasi Belajar Mengajar&quot;,&quot;author&quot;:[{&quot;family&quot;:&quot;Sardiman&quot;,&quot;given&quot;:&quot;A M&quot;,&quot;parse-names&quot;:false,&quot;dropping-particle&quot;:&quot;&quot;,&quot;non-dropping-particle&quot;:&quot;&quot;}],&quot;issued&quot;:{&quot;date-parts&quot;:[[2018]]},&quot;publisher-place&quot;:&quot;Jakarta&quot;,&quot;publisher&quot;:&quot;Rajawali Pers&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571AD1-1519-461F-B27E-8A4344EC6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Pages>
  <Words>2715</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dc:creator>
  <cp:lastModifiedBy>Yardha Aisyah</cp:lastModifiedBy>
  <cp:revision>54</cp:revision>
  <cp:lastPrinted>2025-08-06T10:10:00Z</cp:lastPrinted>
  <dcterms:created xsi:type="dcterms:W3CDTF">2025-08-05T23:23:00Z</dcterms:created>
  <dcterms:modified xsi:type="dcterms:W3CDTF">2025-09-30T09:56:00Z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ies>
</file>