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01BF5B" w14:textId="77777777" w:rsidR="008F2177" w:rsidRPr="00A7770B" w:rsidRDefault="00A7770B">
      <w:pPr>
        <w:pStyle w:val="Heading1"/>
        <w:jc w:val="left"/>
        <w:rPr>
          <w:lang w:val="en-US"/>
        </w:rPr>
      </w:pPr>
      <w:r>
        <w:rPr>
          <w:lang w:val="en-US"/>
        </w:rPr>
        <w:t>Pengaruh Mutasi Kerja Terhadap Kinerja Pegawai di Dinas Pendidikan Kabupaten Pasaman</w:t>
      </w:r>
    </w:p>
    <w:p w14:paraId="6C16F2ED" w14:textId="77777777" w:rsidR="008F2177" w:rsidRDefault="00A7770B">
      <w:pPr>
        <w:shd w:val="clear" w:color="auto" w:fill="002060"/>
        <w:jc w:val="both"/>
        <w:rPr>
          <w:rFonts w:ascii="Arial Nova Light" w:eastAsia="Arial Nova Light" w:hAnsi="Arial Nova Light" w:cs="Arial Nova Light"/>
          <w:i/>
          <w:color w:val="000000"/>
          <w:sz w:val="16"/>
          <w:szCs w:val="16"/>
        </w:rPr>
      </w:pPr>
      <w:r>
        <w:rPr>
          <w:rFonts w:ascii="Arial Nova Light" w:eastAsia="Arial Nova Light" w:hAnsi="Arial Nova Light" w:cs="Arial Nova Light"/>
          <w:b/>
          <w:lang w:val="en-US"/>
        </w:rPr>
        <w:t>Rezi Salsabila</w:t>
      </w:r>
      <w:r>
        <w:rPr>
          <w:rFonts w:ascii="Arial Nova Light" w:eastAsia="Arial Nova Light" w:hAnsi="Arial Nova Light" w:cs="Arial Nova Light"/>
          <w:b/>
          <w:vertAlign w:val="superscript"/>
          <w:lang w:val="en-US"/>
        </w:rPr>
        <w:t>1</w:t>
      </w:r>
      <w:r w:rsidR="00EC7916">
        <w:rPr>
          <w:rFonts w:ascii="Arial Nova Light" w:eastAsia="Arial Nova Light" w:hAnsi="Arial Nova Light" w:cs="Arial Nova Light"/>
          <w:b/>
          <w:vertAlign w:val="superscript"/>
        </w:rPr>
        <w:t>*</w:t>
      </w:r>
      <w:r w:rsidR="00EC7916">
        <w:rPr>
          <w:rFonts w:ascii="Arial Nova Light" w:eastAsia="Arial Nova Light" w:hAnsi="Arial Nova Light" w:cs="Arial Nova Light"/>
          <w:b/>
        </w:rPr>
        <w:t xml:space="preserve">, </w:t>
      </w:r>
      <w:r>
        <w:rPr>
          <w:rFonts w:ascii="Arial Nova Light" w:eastAsia="Arial Nova Light" w:hAnsi="Arial Nova Light" w:cs="Arial Nova Light"/>
          <w:b/>
          <w:lang w:val="en-US"/>
        </w:rPr>
        <w:t>Syahril</w:t>
      </w:r>
      <w:r>
        <w:rPr>
          <w:rFonts w:ascii="Arial Nova Light" w:eastAsia="Arial Nova Light" w:hAnsi="Arial Nova Light" w:cs="Arial Nova Light"/>
          <w:b/>
          <w:vertAlign w:val="superscript"/>
          <w:lang w:val="en-US"/>
        </w:rPr>
        <w:t>2</w:t>
      </w:r>
      <w:r w:rsidR="00EC7916">
        <w:rPr>
          <w:rFonts w:ascii="Arial Nova Light" w:eastAsia="Arial Nova Light" w:hAnsi="Arial Nova Light" w:cs="Arial Nova Light"/>
          <w:b/>
          <w:vertAlign w:val="superscript"/>
        </w:rPr>
        <w:t>*</w:t>
      </w:r>
      <w:r w:rsidR="00EC7916">
        <w:rPr>
          <w:rFonts w:ascii="Arial Nova Light" w:eastAsia="Arial Nova Light" w:hAnsi="Arial Nova Light" w:cs="Arial Nova Light"/>
          <w:b/>
        </w:rPr>
        <w:t xml:space="preserve">, </w:t>
      </w:r>
      <w:r>
        <w:rPr>
          <w:rFonts w:ascii="Arial Nova Light" w:eastAsia="Arial Nova Light" w:hAnsi="Arial Nova Light" w:cs="Arial Nova Light"/>
          <w:b/>
          <w:lang w:val="en-US"/>
        </w:rPr>
        <w:t>Jasrial</w:t>
      </w:r>
      <w:r>
        <w:rPr>
          <w:rFonts w:ascii="Arial Nova Light" w:eastAsia="Arial Nova Light" w:hAnsi="Arial Nova Light" w:cs="Arial Nova Light"/>
          <w:b/>
          <w:vertAlign w:val="superscript"/>
          <w:lang w:val="en-US"/>
        </w:rPr>
        <w:t>3</w:t>
      </w:r>
      <w:r w:rsidR="00EC7916">
        <w:rPr>
          <w:rFonts w:ascii="Arial Nova Light" w:eastAsia="Arial Nova Light" w:hAnsi="Arial Nova Light" w:cs="Arial Nova Light"/>
          <w:b/>
          <w:vertAlign w:val="superscript"/>
        </w:rPr>
        <w:t>*</w:t>
      </w:r>
      <w:r w:rsidR="00EC7916">
        <w:rPr>
          <w:rFonts w:ascii="Arial Nova Light" w:eastAsia="Arial Nova Light" w:hAnsi="Arial Nova Light" w:cs="Arial Nova Light"/>
          <w:b/>
        </w:rPr>
        <w:t xml:space="preserve">, </w:t>
      </w:r>
      <w:r>
        <w:rPr>
          <w:rFonts w:ascii="Arial Nova Light" w:eastAsia="Arial Nova Light" w:hAnsi="Arial Nova Light" w:cs="Arial Nova Light"/>
          <w:b/>
          <w:lang w:val="en-US"/>
        </w:rPr>
        <w:t>Anisah</w:t>
      </w:r>
      <w:r w:rsidR="00EC7916">
        <w:rPr>
          <w:rFonts w:ascii="Arial Nova Light" w:eastAsia="Arial Nova Light" w:hAnsi="Arial Nova Light" w:cs="Arial Nova Light"/>
          <w:b/>
          <w:vertAlign w:val="superscript"/>
        </w:rPr>
        <w:t>4*</w:t>
      </w:r>
    </w:p>
    <w:p w14:paraId="47726B61" w14:textId="77777777" w:rsidR="008F2177" w:rsidRDefault="00EC7916">
      <w:pPr>
        <w:spacing w:before="6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vertAlign w:val="superscript"/>
        </w:rPr>
        <w:t xml:space="preserve">1 </w:t>
      </w:r>
      <w:r>
        <w:rPr>
          <w:rFonts w:ascii="Arial Nova Light" w:eastAsia="Arial Nova Light" w:hAnsi="Arial Nova Light" w:cs="Arial Nova Light"/>
          <w:color w:val="000000"/>
          <w:sz w:val="16"/>
          <w:szCs w:val="16"/>
        </w:rPr>
        <w:t>Departemen Administrasi Pendidikan, Universitas Negeri Padang, Padang, Indonesia</w:t>
      </w:r>
    </w:p>
    <w:p w14:paraId="0B8E36B1" w14:textId="77777777" w:rsidR="008F2177" w:rsidRDefault="00EC7916">
      <w:pPr>
        <w:spacing w:before="6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vertAlign w:val="superscript"/>
        </w:rPr>
        <w:t xml:space="preserve">2 </w:t>
      </w:r>
      <w:r>
        <w:rPr>
          <w:rFonts w:ascii="Arial Nova Light" w:eastAsia="Arial Nova Light" w:hAnsi="Arial Nova Light" w:cs="Arial Nova Light"/>
          <w:color w:val="000000"/>
          <w:sz w:val="16"/>
          <w:szCs w:val="16"/>
        </w:rPr>
        <w:t>Departemen Administrasi Pendidikan, Universitas Negeri Padang, Padang, Indonesia</w:t>
      </w:r>
    </w:p>
    <w:p w14:paraId="69D4DE98" w14:textId="77777777" w:rsidR="008F2177" w:rsidRDefault="00EC7916">
      <w:pPr>
        <w:spacing w:before="6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vertAlign w:val="superscript"/>
        </w:rPr>
        <w:t xml:space="preserve">3 </w:t>
      </w:r>
      <w:r>
        <w:rPr>
          <w:rFonts w:ascii="Arial Nova Light" w:eastAsia="Arial Nova Light" w:hAnsi="Arial Nova Light" w:cs="Arial Nova Light"/>
          <w:color w:val="000000"/>
          <w:sz w:val="16"/>
          <w:szCs w:val="16"/>
        </w:rPr>
        <w:t>Departemen Administrasi Pendidikan, Universitas Negeri Padang, Padang, Indonesia</w:t>
      </w:r>
    </w:p>
    <w:p w14:paraId="266C5333" w14:textId="77777777" w:rsidR="008F2177" w:rsidRDefault="00EC7916">
      <w:pPr>
        <w:spacing w:before="6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vertAlign w:val="superscript"/>
        </w:rPr>
        <w:t xml:space="preserve">4 </w:t>
      </w:r>
      <w:r>
        <w:rPr>
          <w:rFonts w:ascii="Arial Nova Light" w:eastAsia="Arial Nova Light" w:hAnsi="Arial Nova Light" w:cs="Arial Nova Light"/>
          <w:color w:val="000000"/>
          <w:sz w:val="16"/>
          <w:szCs w:val="16"/>
        </w:rPr>
        <w:t>Departemen Administrasi Pendidikan, Universitas Negeri Padang, Padang, Indonesia</w:t>
      </w:r>
    </w:p>
    <w:p w14:paraId="24C0872C" w14:textId="77777777" w:rsidR="008F2177" w:rsidRDefault="008F2177">
      <w:pPr>
        <w:pBdr>
          <w:top w:val="nil"/>
          <w:left w:val="nil"/>
          <w:bottom w:val="single" w:sz="4" w:space="1" w:color="000000"/>
          <w:right w:val="nil"/>
          <w:between w:val="nil"/>
        </w:pBdr>
        <w:rPr>
          <w:rFonts w:ascii="Arial Nova Light" w:eastAsia="Arial Nova Light" w:hAnsi="Arial Nova Light" w:cs="Arial Nova Light"/>
          <w:i/>
          <w:color w:val="000000"/>
          <w:sz w:val="16"/>
          <w:szCs w:val="16"/>
        </w:rPr>
      </w:pPr>
    </w:p>
    <w:p w14:paraId="090E6CF1" w14:textId="77777777" w:rsidR="008F2177" w:rsidRDefault="00EC7916">
      <w:pPr>
        <w:pStyle w:val="Heading2"/>
        <w:rPr>
          <w:rFonts w:cs="Arial"/>
        </w:rPr>
      </w:pPr>
      <w:r>
        <w:rPr>
          <w:rFonts w:cs="Arial"/>
          <w:noProof/>
          <w:lang w:val="en-US" w:eastAsia="en-US"/>
        </w:rPr>
        <mc:AlternateContent>
          <mc:Choice Requires="wps">
            <w:drawing>
              <wp:anchor distT="45720" distB="45720" distL="114300" distR="114300" simplePos="0" relativeHeight="2" behindDoc="0" locked="0" layoutInCell="1" allowOverlap="1" wp14:anchorId="391D660D" wp14:editId="37E0D40B">
                <wp:simplePos x="0" y="0"/>
                <wp:positionH relativeFrom="column">
                  <wp:posOffset>21590</wp:posOffset>
                </wp:positionH>
                <wp:positionV relativeFrom="paragraph">
                  <wp:posOffset>50165</wp:posOffset>
                </wp:positionV>
                <wp:extent cx="2138680" cy="2607945"/>
                <wp:effectExtent l="0" t="0" r="0" b="1905"/>
                <wp:wrapSquare wrapText="bothSides"/>
                <wp:docPr id="102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8680" cy="2607945"/>
                        </a:xfrm>
                        <a:prstGeom prst="rect">
                          <a:avLst/>
                        </a:prstGeom>
                        <a:solidFill>
                          <a:srgbClr val="FFFFFF"/>
                        </a:solidFill>
                        <a:ln>
                          <a:noFill/>
                        </a:ln>
                      </wps:spPr>
                      <wps:txbx>
                        <w:txbxContent>
                          <w:p w14:paraId="76DF76F0" w14:textId="77777777" w:rsidR="00AC796B" w:rsidRDefault="00AC796B" w:rsidP="00AC796B">
                            <w:pPr>
                              <w:textDirection w:val="btLr"/>
                            </w:pPr>
                            <w:r>
                              <w:rPr>
                                <w:rFonts w:ascii="Arial Nova Light" w:eastAsia="Arial Nova Light" w:hAnsi="Arial Nova Light" w:cs="Arial Nova Light"/>
                                <w:b/>
                                <w:color w:val="000000"/>
                                <w:sz w:val="18"/>
                              </w:rPr>
                              <w:t>NFO ARTIKEL</w:t>
                            </w:r>
                          </w:p>
                          <w:p w14:paraId="75E2C521" w14:textId="77777777" w:rsidR="00AC796B" w:rsidRDefault="00AC796B" w:rsidP="00AC796B">
                            <w:pPr>
                              <w:textDirection w:val="btLr"/>
                            </w:pPr>
                          </w:p>
                          <w:p w14:paraId="17B16B37" w14:textId="77777777" w:rsidR="00AC796B" w:rsidRPr="00AC796B" w:rsidRDefault="00AC796B" w:rsidP="00AC796B">
                            <w:pPr>
                              <w:textDirection w:val="btLr"/>
                              <w:rPr>
                                <w:rFonts w:ascii="Arial" w:hAnsi="Arial" w:cs="Arial"/>
                                <w:sz w:val="16"/>
                                <w:szCs w:val="16"/>
                              </w:rPr>
                            </w:pPr>
                            <w:r w:rsidRPr="00AC796B">
                              <w:rPr>
                                <w:rFonts w:ascii="Arial" w:eastAsia="Arial Nova Light" w:hAnsi="Arial" w:cs="Arial"/>
                                <w:b/>
                                <w:color w:val="000000"/>
                                <w:sz w:val="16"/>
                                <w:szCs w:val="16"/>
                              </w:rPr>
                              <w:t>Riwayat Artikel:</w:t>
                            </w:r>
                          </w:p>
                          <w:p w14:paraId="0C6AE9EF" w14:textId="77777777" w:rsidR="00AC796B" w:rsidRPr="00AC796B" w:rsidRDefault="00AC796B" w:rsidP="00AC796B">
                            <w:pPr>
                              <w:textDirection w:val="btLr"/>
                              <w:rPr>
                                <w:rFonts w:ascii="Arial" w:hAnsi="Arial" w:cs="Arial"/>
                                <w:sz w:val="16"/>
                                <w:szCs w:val="16"/>
                              </w:rPr>
                            </w:pPr>
                            <w:r w:rsidRPr="00AC796B">
                              <w:rPr>
                                <w:rFonts w:ascii="Arial" w:eastAsia="Arial Nova Light" w:hAnsi="Arial" w:cs="Arial"/>
                                <w:color w:val="000000"/>
                                <w:sz w:val="16"/>
                                <w:szCs w:val="16"/>
                              </w:rPr>
                              <w:t>Dikirim pada tanggal 28 April 2026</w:t>
                            </w:r>
                          </w:p>
                          <w:p w14:paraId="7C9D3E34" w14:textId="77777777" w:rsidR="00AC796B" w:rsidRPr="00AC796B" w:rsidRDefault="00AC796B" w:rsidP="00AC796B">
                            <w:pPr>
                              <w:textDirection w:val="btLr"/>
                              <w:rPr>
                                <w:rFonts w:ascii="Arial" w:eastAsia="Arial Nova Light" w:hAnsi="Arial" w:cs="Arial"/>
                                <w:color w:val="000000"/>
                                <w:sz w:val="16"/>
                                <w:szCs w:val="16"/>
                              </w:rPr>
                            </w:pPr>
                            <w:r w:rsidRPr="00AC796B">
                              <w:rPr>
                                <w:rFonts w:ascii="Arial" w:eastAsia="Arial Nova Light" w:hAnsi="Arial" w:cs="Arial"/>
                                <w:color w:val="000000"/>
                                <w:sz w:val="16"/>
                                <w:szCs w:val="16"/>
                              </w:rPr>
                              <w:t>Direvisi pada tanggal 12 Mei 2026</w:t>
                            </w:r>
                          </w:p>
                          <w:p w14:paraId="37683C90" w14:textId="77777777" w:rsidR="00AC796B" w:rsidRPr="00AC796B" w:rsidRDefault="00AC796B" w:rsidP="00AC796B">
                            <w:pPr>
                              <w:textDirection w:val="btLr"/>
                              <w:rPr>
                                <w:rFonts w:ascii="Arial" w:hAnsi="Arial" w:cs="Arial"/>
                                <w:sz w:val="16"/>
                                <w:szCs w:val="16"/>
                              </w:rPr>
                            </w:pPr>
                            <w:r w:rsidRPr="00AC796B">
                              <w:rPr>
                                <w:rFonts w:ascii="Arial" w:eastAsia="Arial Nova Light" w:hAnsi="Arial" w:cs="Arial"/>
                                <w:color w:val="000000"/>
                                <w:sz w:val="16"/>
                                <w:szCs w:val="16"/>
                              </w:rPr>
                              <w:t>Diterima pada tanggal 22 Mei 2026</w:t>
                            </w:r>
                          </w:p>
                          <w:p w14:paraId="34E83AE7" w14:textId="77777777" w:rsidR="00AC796B" w:rsidRPr="00AC796B" w:rsidRDefault="00AC796B" w:rsidP="00AC796B">
                            <w:pPr>
                              <w:textDirection w:val="btLr"/>
                              <w:rPr>
                                <w:rFonts w:ascii="Arial" w:hAnsi="Arial" w:cs="Arial"/>
                                <w:sz w:val="16"/>
                                <w:szCs w:val="16"/>
                              </w:rPr>
                            </w:pPr>
                            <w:r w:rsidRPr="00AC796B">
                              <w:rPr>
                                <w:rFonts w:ascii="Arial" w:eastAsia="Arial Nova Light" w:hAnsi="Arial" w:cs="Arial"/>
                                <w:color w:val="000000"/>
                                <w:sz w:val="16"/>
                                <w:szCs w:val="16"/>
                              </w:rPr>
                              <w:t>Terbit online pada tanggal 30 Juni 2026</w:t>
                            </w:r>
                          </w:p>
                          <w:p w14:paraId="4C287A8C" w14:textId="77777777" w:rsidR="00AC796B" w:rsidRPr="00AC796B" w:rsidRDefault="00AC796B" w:rsidP="00AC796B">
                            <w:pPr>
                              <w:textDirection w:val="btLr"/>
                              <w:rPr>
                                <w:rFonts w:ascii="Arial" w:hAnsi="Arial" w:cs="Arial"/>
                                <w:sz w:val="16"/>
                                <w:szCs w:val="16"/>
                              </w:rPr>
                            </w:pPr>
                          </w:p>
                          <w:p w14:paraId="47F22367" w14:textId="77777777" w:rsidR="00AC796B" w:rsidRPr="00AC796B" w:rsidRDefault="00AC796B" w:rsidP="00AC796B">
                            <w:pPr>
                              <w:textDirection w:val="btLr"/>
                              <w:rPr>
                                <w:rFonts w:ascii="Arial" w:hAnsi="Arial" w:cs="Arial"/>
                                <w:b/>
                                <w:bCs/>
                                <w:sz w:val="18"/>
                                <w:szCs w:val="18"/>
                              </w:rPr>
                            </w:pPr>
                            <w:r w:rsidRPr="00AC796B">
                              <w:rPr>
                                <w:rFonts w:ascii="Arial" w:hAnsi="Arial" w:cs="Arial"/>
                                <w:b/>
                                <w:bCs/>
                                <w:sz w:val="16"/>
                                <w:szCs w:val="16"/>
                              </w:rPr>
                              <w:t>Kata kunci</w:t>
                            </w:r>
                            <w:r w:rsidRPr="00AC796B">
                              <w:rPr>
                                <w:rFonts w:ascii="Arial" w:eastAsia="Arial Nova Light" w:hAnsi="Arial" w:cs="Arial"/>
                                <w:b/>
                                <w:bCs/>
                                <w:color w:val="000000"/>
                                <w:sz w:val="16"/>
                                <w:szCs w:val="16"/>
                              </w:rPr>
                              <w:t>:</w:t>
                            </w:r>
                          </w:p>
                          <w:p w14:paraId="369E454F" w14:textId="77777777" w:rsidR="008F2177" w:rsidRPr="00F8588B" w:rsidRDefault="00F8588B">
                            <w:pPr>
                              <w:jc w:val="both"/>
                              <w:textDirection w:val="btLr"/>
                              <w:rPr>
                                <w:lang w:val="en-US"/>
                              </w:rPr>
                            </w:pPr>
                            <w:r>
                              <w:rPr>
                                <w:rFonts w:ascii="Arial Nova Light" w:eastAsia="Arial Nova Light" w:hAnsi="Arial Nova Light" w:cs="Arial Nova Light"/>
                                <w:color w:val="000000"/>
                                <w:sz w:val="16"/>
                                <w:lang w:val="en-US"/>
                              </w:rPr>
                              <w:t>Pengaruh, Kinerja Pegawai, Mutasi Kerj</w:t>
                            </w:r>
                            <w:r w:rsidR="00EC7916">
                              <w:rPr>
                                <w:rFonts w:ascii="Arial Nova Light" w:eastAsia="Arial Nova Light" w:hAnsi="Arial Nova Light" w:cs="Arial Nova Light"/>
                                <w:color w:val="000000"/>
                                <w:sz w:val="16"/>
                              </w:rPr>
                              <w:t>a</w:t>
                            </w:r>
                          </w:p>
                          <w:p w14:paraId="70D5B0D4" w14:textId="77777777" w:rsidR="008F2177" w:rsidRDefault="008F2177">
                            <w:pPr>
                              <w:jc w:val="both"/>
                              <w:textDirection w:val="btLr"/>
                            </w:pPr>
                          </w:p>
                          <w:p w14:paraId="50ED99A5" w14:textId="77777777" w:rsidR="008F2177" w:rsidRDefault="00EC7916">
                            <w:pPr>
                              <w:textDirection w:val="btLr"/>
                            </w:pPr>
                            <w:r>
                              <w:rPr>
                                <w:noProof/>
                                <w:lang w:val="en-US" w:eastAsia="en-US"/>
                              </w:rPr>
                              <w:drawing>
                                <wp:inline distT="0" distB="0" distL="0" distR="0" wp14:anchorId="56F144C8" wp14:editId="00E87F75">
                                  <wp:extent cx="1133475" cy="394970"/>
                                  <wp:effectExtent l="0" t="0" r="9525" b="5080"/>
                                  <wp:docPr id="2049"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9" cstate="print"/>
                                          <a:srcRect/>
                                          <a:stretch/>
                                        </pic:blipFill>
                                        <pic:spPr>
                                          <a:xfrm>
                                            <a:off x="0" y="0"/>
                                            <a:ext cx="1133475" cy="394970"/>
                                          </a:xfrm>
                                          <a:prstGeom prst="rect">
                                            <a:avLst/>
                                          </a:prstGeom>
                                          <a:ln w="9525" cap="flat" cmpd="sng">
                                            <a:solidFill>
                                              <a:srgbClr val="000000"/>
                                            </a:solidFill>
                                            <a:prstDash val="solid"/>
                                            <a:round/>
                                            <a:headEnd/>
                                            <a:tailEnd/>
                                          </a:ln>
                                        </pic:spPr>
                                      </pic:pic>
                                    </a:graphicData>
                                  </a:graphic>
                                </wp:inline>
                              </w:drawing>
                            </w:r>
                          </w:p>
                          <w:p w14:paraId="462C26AF" w14:textId="77777777" w:rsidR="008F2177" w:rsidRDefault="008F2177">
                            <w:pPr>
                              <w:textDirection w:val="btLr"/>
                            </w:pPr>
                          </w:p>
                          <w:p w14:paraId="26D4D5F3" w14:textId="77777777" w:rsidR="008F2177" w:rsidRDefault="00EC7916">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4E20A4F7" w14:textId="77777777" w:rsidR="008F2177" w:rsidRDefault="00EC7916">
                            <w:pPr>
                              <w:jc w:val="both"/>
                              <w:textDirection w:val="btLr"/>
                            </w:pPr>
                            <w:r>
                              <w:rPr>
                                <w:rFonts w:ascii="Arial Nova Light" w:eastAsia="Arial Nova Light" w:hAnsi="Arial Nova Light" w:cs="Arial Nova Light"/>
                                <w:i/>
                                <w:color w:val="000000"/>
                                <w:sz w:val="12"/>
                              </w:rPr>
                              <w:t>Copyright © 2025 by Author. Published by Laboratory of Educational Administration Departemen Universitas Negeri Padang</w:t>
                            </w:r>
                          </w:p>
                        </w:txbxContent>
                      </wps:txbx>
                      <wps:bodyPr wrap="square" lIns="0" tIns="0" rIns="82275"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D660D" id="Rectangle 8" o:spid="_x0000_s1026" style="position:absolute;margin-left:1.7pt;margin-top:3.95pt;width:168.4pt;height:205.35pt;z-index: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" stroked="f">
                <v:textbox inset="0,0,2.28542mm,0">
                  <w:txbxContent>
                    <w:p w14:paraId="76DF76F0" w14:textId="77777777" w:rsidR="00AC796B" w:rsidRDefault="00AC796B" w:rsidP="00AC796B">
                      <w:pPr>
                        <w:textDirection w:val="btLr"/>
                      </w:pPr>
                      <w:r>
                        <w:rPr>
                          <w:rFonts w:ascii="Arial Nova Light" w:eastAsia="Arial Nova Light" w:hAnsi="Arial Nova Light" w:cs="Arial Nova Light"/>
                          <w:b/>
                          <w:color w:val="000000"/>
                          <w:sz w:val="18"/>
                        </w:rPr>
                        <w:t>NFO ARTIKEL</w:t>
                      </w:r>
                    </w:p>
                    <w:p w14:paraId="75E2C521" w14:textId="77777777" w:rsidR="00AC796B" w:rsidRDefault="00AC796B" w:rsidP="00AC796B">
                      <w:pPr>
                        <w:textDirection w:val="btLr"/>
                      </w:pPr>
                    </w:p>
                    <w:p w14:paraId="17B16B37" w14:textId="77777777" w:rsidR="00AC796B" w:rsidRPr="00AC796B" w:rsidRDefault="00AC796B" w:rsidP="00AC796B">
                      <w:pPr>
                        <w:textDirection w:val="btLr"/>
                        <w:rPr>
                          <w:rFonts w:ascii="Arial" w:hAnsi="Arial" w:cs="Arial"/>
                          <w:sz w:val="16"/>
                          <w:szCs w:val="16"/>
                        </w:rPr>
                      </w:pPr>
                      <w:r w:rsidRPr="00AC796B">
                        <w:rPr>
                          <w:rFonts w:ascii="Arial" w:eastAsia="Arial Nova Light" w:hAnsi="Arial" w:cs="Arial"/>
                          <w:b/>
                          <w:color w:val="000000"/>
                          <w:sz w:val="16"/>
                          <w:szCs w:val="16"/>
                        </w:rPr>
                        <w:t>Riwayat Artikel:</w:t>
                      </w:r>
                    </w:p>
                    <w:p w14:paraId="0C6AE9EF" w14:textId="77777777" w:rsidR="00AC796B" w:rsidRPr="00AC796B" w:rsidRDefault="00AC796B" w:rsidP="00AC796B">
                      <w:pPr>
                        <w:textDirection w:val="btLr"/>
                        <w:rPr>
                          <w:rFonts w:ascii="Arial" w:hAnsi="Arial" w:cs="Arial"/>
                          <w:sz w:val="16"/>
                          <w:szCs w:val="16"/>
                        </w:rPr>
                      </w:pPr>
                      <w:r w:rsidRPr="00AC796B">
                        <w:rPr>
                          <w:rFonts w:ascii="Arial" w:eastAsia="Arial Nova Light" w:hAnsi="Arial" w:cs="Arial"/>
                          <w:color w:val="000000"/>
                          <w:sz w:val="16"/>
                          <w:szCs w:val="16"/>
                        </w:rPr>
                        <w:t>Dikirim pada tanggal 28 April 2026</w:t>
                      </w:r>
                    </w:p>
                    <w:p w14:paraId="7C9D3E34" w14:textId="77777777" w:rsidR="00AC796B" w:rsidRPr="00AC796B" w:rsidRDefault="00AC796B" w:rsidP="00AC796B">
                      <w:pPr>
                        <w:textDirection w:val="btLr"/>
                        <w:rPr>
                          <w:rFonts w:ascii="Arial" w:eastAsia="Arial Nova Light" w:hAnsi="Arial" w:cs="Arial"/>
                          <w:color w:val="000000"/>
                          <w:sz w:val="16"/>
                          <w:szCs w:val="16"/>
                        </w:rPr>
                      </w:pPr>
                      <w:r w:rsidRPr="00AC796B">
                        <w:rPr>
                          <w:rFonts w:ascii="Arial" w:eastAsia="Arial Nova Light" w:hAnsi="Arial" w:cs="Arial"/>
                          <w:color w:val="000000"/>
                          <w:sz w:val="16"/>
                          <w:szCs w:val="16"/>
                        </w:rPr>
                        <w:t>Direvisi pada tanggal 12 Mei 2026</w:t>
                      </w:r>
                    </w:p>
                    <w:p w14:paraId="37683C90" w14:textId="77777777" w:rsidR="00AC796B" w:rsidRPr="00AC796B" w:rsidRDefault="00AC796B" w:rsidP="00AC796B">
                      <w:pPr>
                        <w:textDirection w:val="btLr"/>
                        <w:rPr>
                          <w:rFonts w:ascii="Arial" w:hAnsi="Arial" w:cs="Arial"/>
                          <w:sz w:val="16"/>
                          <w:szCs w:val="16"/>
                        </w:rPr>
                      </w:pPr>
                      <w:r w:rsidRPr="00AC796B">
                        <w:rPr>
                          <w:rFonts w:ascii="Arial" w:eastAsia="Arial Nova Light" w:hAnsi="Arial" w:cs="Arial"/>
                          <w:color w:val="000000"/>
                          <w:sz w:val="16"/>
                          <w:szCs w:val="16"/>
                        </w:rPr>
                        <w:t>Diterima pada tanggal 22 Mei 2026</w:t>
                      </w:r>
                    </w:p>
                    <w:p w14:paraId="34E83AE7" w14:textId="77777777" w:rsidR="00AC796B" w:rsidRPr="00AC796B" w:rsidRDefault="00AC796B" w:rsidP="00AC796B">
                      <w:pPr>
                        <w:textDirection w:val="btLr"/>
                        <w:rPr>
                          <w:rFonts w:ascii="Arial" w:hAnsi="Arial" w:cs="Arial"/>
                          <w:sz w:val="16"/>
                          <w:szCs w:val="16"/>
                        </w:rPr>
                      </w:pPr>
                      <w:r w:rsidRPr="00AC796B">
                        <w:rPr>
                          <w:rFonts w:ascii="Arial" w:eastAsia="Arial Nova Light" w:hAnsi="Arial" w:cs="Arial"/>
                          <w:color w:val="000000"/>
                          <w:sz w:val="16"/>
                          <w:szCs w:val="16"/>
                        </w:rPr>
                        <w:t>Terbit online pada tanggal 30 Juni 2026</w:t>
                      </w:r>
                    </w:p>
                    <w:p w14:paraId="4C287A8C" w14:textId="77777777" w:rsidR="00AC796B" w:rsidRPr="00AC796B" w:rsidRDefault="00AC796B" w:rsidP="00AC796B">
                      <w:pPr>
                        <w:textDirection w:val="btLr"/>
                        <w:rPr>
                          <w:rFonts w:ascii="Arial" w:hAnsi="Arial" w:cs="Arial"/>
                          <w:sz w:val="16"/>
                          <w:szCs w:val="16"/>
                        </w:rPr>
                      </w:pPr>
                    </w:p>
                    <w:p w14:paraId="47F22367" w14:textId="77777777" w:rsidR="00AC796B" w:rsidRPr="00AC796B" w:rsidRDefault="00AC796B" w:rsidP="00AC796B">
                      <w:pPr>
                        <w:textDirection w:val="btLr"/>
                        <w:rPr>
                          <w:rFonts w:ascii="Arial" w:hAnsi="Arial" w:cs="Arial"/>
                          <w:b/>
                          <w:bCs/>
                          <w:sz w:val="18"/>
                          <w:szCs w:val="18"/>
                        </w:rPr>
                      </w:pPr>
                      <w:r w:rsidRPr="00AC796B">
                        <w:rPr>
                          <w:rFonts w:ascii="Arial" w:hAnsi="Arial" w:cs="Arial"/>
                          <w:b/>
                          <w:bCs/>
                          <w:sz w:val="16"/>
                          <w:szCs w:val="16"/>
                        </w:rPr>
                        <w:t>Kata kunci</w:t>
                      </w:r>
                      <w:r w:rsidRPr="00AC796B">
                        <w:rPr>
                          <w:rFonts w:ascii="Arial" w:eastAsia="Arial Nova Light" w:hAnsi="Arial" w:cs="Arial"/>
                          <w:b/>
                          <w:bCs/>
                          <w:color w:val="000000"/>
                          <w:sz w:val="16"/>
                          <w:szCs w:val="16"/>
                        </w:rPr>
                        <w:t>:</w:t>
                      </w:r>
                    </w:p>
                    <w:p w14:paraId="369E454F" w14:textId="77777777" w:rsidR="008F2177" w:rsidRPr="00F8588B" w:rsidRDefault="00F8588B">
                      <w:pPr>
                        <w:jc w:val="both"/>
                        <w:textDirection w:val="btLr"/>
                        <w:rPr>
                          <w:lang w:val="en-US"/>
                        </w:rPr>
                      </w:pPr>
                      <w:r>
                        <w:rPr>
                          <w:rFonts w:ascii="Arial Nova Light" w:eastAsia="Arial Nova Light" w:hAnsi="Arial Nova Light" w:cs="Arial Nova Light"/>
                          <w:color w:val="000000"/>
                          <w:sz w:val="16"/>
                          <w:lang w:val="en-US"/>
                        </w:rPr>
                        <w:t>Pengaruh, Kinerja Pegawai, Mutasi Kerj</w:t>
                      </w:r>
                      <w:r w:rsidR="00EC7916">
                        <w:rPr>
                          <w:rFonts w:ascii="Arial Nova Light" w:eastAsia="Arial Nova Light" w:hAnsi="Arial Nova Light" w:cs="Arial Nova Light"/>
                          <w:color w:val="000000"/>
                          <w:sz w:val="16"/>
                        </w:rPr>
                        <w:t>a</w:t>
                      </w:r>
                    </w:p>
                    <w:p w14:paraId="70D5B0D4" w14:textId="77777777" w:rsidR="008F2177" w:rsidRDefault="008F2177">
                      <w:pPr>
                        <w:jc w:val="both"/>
                        <w:textDirection w:val="btLr"/>
                      </w:pPr>
                    </w:p>
                    <w:p w14:paraId="50ED99A5" w14:textId="77777777" w:rsidR="008F2177" w:rsidRDefault="00EC7916">
                      <w:pPr>
                        <w:textDirection w:val="btLr"/>
                      </w:pPr>
                      <w:r>
                        <w:rPr>
                          <w:noProof/>
                          <w:lang w:val="en-US" w:eastAsia="en-US"/>
                        </w:rPr>
                        <w:drawing>
                          <wp:inline distT="0" distB="0" distL="0" distR="0" wp14:anchorId="56F144C8" wp14:editId="00E87F75">
                            <wp:extent cx="1133475" cy="394970"/>
                            <wp:effectExtent l="0" t="0" r="9525" b="5080"/>
                            <wp:docPr id="2049"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9" cstate="print"/>
                                    <a:srcRect/>
                                    <a:stretch/>
                                  </pic:blipFill>
                                  <pic:spPr>
                                    <a:xfrm>
                                      <a:off x="0" y="0"/>
                                      <a:ext cx="1133475" cy="394970"/>
                                    </a:xfrm>
                                    <a:prstGeom prst="rect">
                                      <a:avLst/>
                                    </a:prstGeom>
                                    <a:ln w="9525" cap="flat" cmpd="sng">
                                      <a:solidFill>
                                        <a:srgbClr val="000000"/>
                                      </a:solidFill>
                                      <a:prstDash val="solid"/>
                                      <a:round/>
                                      <a:headEnd/>
                                      <a:tailEnd/>
                                    </a:ln>
                                  </pic:spPr>
                                </pic:pic>
                              </a:graphicData>
                            </a:graphic>
                          </wp:inline>
                        </w:drawing>
                      </w:r>
                    </w:p>
                    <w:p w14:paraId="462C26AF" w14:textId="77777777" w:rsidR="008F2177" w:rsidRDefault="008F2177">
                      <w:pPr>
                        <w:textDirection w:val="btLr"/>
                      </w:pPr>
                    </w:p>
                    <w:p w14:paraId="26D4D5F3" w14:textId="77777777" w:rsidR="008F2177" w:rsidRDefault="00EC7916">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4E20A4F7" w14:textId="77777777" w:rsidR="008F2177" w:rsidRDefault="00EC7916">
                      <w:pPr>
                        <w:jc w:val="both"/>
                        <w:textDirection w:val="btLr"/>
                      </w:pPr>
                      <w:r>
                        <w:rPr>
                          <w:rFonts w:ascii="Arial Nova Light" w:eastAsia="Arial Nova Light" w:hAnsi="Arial Nova Light" w:cs="Arial Nova Light"/>
                          <w:i/>
                          <w:color w:val="000000"/>
                          <w:sz w:val="12"/>
                        </w:rPr>
                        <w:t>Copyright © 2025 by Author. Published by Laboratory of Educational Administration Departemen Universitas Negeri Padang</w:t>
                      </w:r>
                    </w:p>
                  </w:txbxContent>
                </v:textbox>
                <w10:wrap type="square"/>
              </v:rect>
            </w:pict>
          </mc:Fallback>
        </mc:AlternateContent>
      </w:r>
      <w:r>
        <w:rPr>
          <w:rFonts w:cs="Arial"/>
        </w:rPr>
        <w:t>ABSTRAK</w:t>
      </w:r>
    </w:p>
    <w:p w14:paraId="097617BF" w14:textId="417D19FB" w:rsidR="008F2177" w:rsidRDefault="00A7770B">
      <w:pPr>
        <w:jc w:val="both"/>
        <w:rPr>
          <w:rFonts w:ascii="Arial Nova Light" w:eastAsia="Arial Nova Light" w:hAnsi="Arial Nova Light" w:cs="Arial Nova Light"/>
          <w:color w:val="000000"/>
          <w:sz w:val="18"/>
          <w:szCs w:val="18"/>
        </w:rPr>
      </w:pPr>
      <w:r w:rsidRPr="00A7770B">
        <w:rPr>
          <w:rFonts w:ascii="Arial Nova Light" w:eastAsia="Arial Nova Light" w:hAnsi="Arial Nova Light" w:cs="Arial Nova Light"/>
          <w:color w:val="000000"/>
          <w:sz w:val="18"/>
          <w:szCs w:val="18"/>
        </w:rPr>
        <w:t>Kinerja pegawai merupakan hasil kerja yang dicapai seseorang dalam melaksanakan tugasnya, yang dapat dilihat dari kualitas, kuantitas, serta ketepatan waktu penyelesaian pekerjaan. Kinerja ini dipengaruhi oleh berbagai faktor, salah satunya adalah mutasi kerja. Mutasi kerja merupakan proses pemindahan atau perubahan posisi, fungsi, tanggung jawab, jabatan, maupun tempat kerja pegawai, baik secara horizontal maupun vertikal dalam suatu organisasi. Penelitian ini bertujuan untuk mengetahui pengaruh mutasi kerja terhadap kinerja pegawai di Dinas Pendidikan Kabupaten Pasaman. Penelitian ini menggunakan pendekatan kuantitatif dengan jenis penelitian korelasional. Responden dalam penelitian ini adalah pegawai Dinas Pendidikan Kabupaten Pasaman yang dipilih melalui teknik proportional random sampling. Hasil penelitian menunjukkan bahwa: (1) kinerja pegawai berada pada kategori tinggi; (2) mutasi kerja berada pada kategori baik; dan (3) terdapat pengaruh yang signifikan antara mutasi kerja terhadap kinerja pegawai. Berdasarkan hasil tersebut, dapat disimpulkan bahwa mutasi kerja memiliki pengaruh yang signifikan terhadap kinerja pegawai di Dinas Pendidikan Kabupaten Pasaman.</w:t>
      </w:r>
      <w:r w:rsidR="00EC7916">
        <w:rPr>
          <w:rFonts w:ascii="Arial Nova Light" w:eastAsia="Arial Nova Light" w:hAnsi="Arial Nova Light" w:cs="Arial Nova Light"/>
          <w:color w:val="000000"/>
          <w:sz w:val="18"/>
          <w:szCs w:val="18"/>
        </w:rPr>
        <w:t xml:space="preserve"> </w:t>
      </w:r>
    </w:p>
    <w:p w14:paraId="1279A4B9" w14:textId="77777777" w:rsidR="008F2177" w:rsidRDefault="008F2177">
      <w:pPr>
        <w:jc w:val="both"/>
        <w:rPr>
          <w:rFonts w:ascii="Arial Nova Light" w:eastAsia="Arial Nova Light" w:hAnsi="Arial Nova Light" w:cs="Arial Nova Light"/>
          <w:b/>
          <w:sz w:val="22"/>
          <w:szCs w:val="22"/>
        </w:rPr>
        <w:sectPr w:rsidR="008F2177" w:rsidSect="00ED70C9">
          <w:headerReference w:type="even" r:id="rId10"/>
          <w:headerReference w:type="default" r:id="rId11"/>
          <w:footerReference w:type="even" r:id="rId12"/>
          <w:footerReference w:type="default" r:id="rId13"/>
          <w:headerReference w:type="first" r:id="rId14"/>
          <w:footerReference w:type="first" r:id="rId15"/>
          <w:pgSz w:w="11907" w:h="16839"/>
          <w:pgMar w:top="1701" w:right="1418" w:bottom="1418" w:left="1418" w:header="720" w:footer="720" w:gutter="0"/>
          <w:pgNumType w:start="459"/>
          <w:cols w:space="720"/>
          <w:titlePg/>
        </w:sectPr>
      </w:pPr>
    </w:p>
    <w:p w14:paraId="5FB118BC" w14:textId="2F7902AB" w:rsidR="008F2177" w:rsidRDefault="008F2177">
      <w:pPr>
        <w:rPr>
          <w:rFonts w:ascii="Arial Nova Light" w:eastAsia="Arial Nova Light" w:hAnsi="Arial Nova Light" w:cs="Arial Nova Light"/>
          <w:b/>
          <w:i/>
          <w:sz w:val="20"/>
          <w:szCs w:val="20"/>
          <w:lang w:val="en-US"/>
        </w:rPr>
      </w:pPr>
    </w:p>
    <w:p w14:paraId="280EC1BC" w14:textId="64BF4121" w:rsidR="00A7770B" w:rsidRPr="00A7770B" w:rsidRDefault="00A7770B">
      <w:pPr>
        <w:rPr>
          <w:rFonts w:ascii="Arial Nova Light" w:eastAsia="Arial Nova Light" w:hAnsi="Arial Nova Light" w:cs="Arial Nova Light"/>
          <w:b/>
          <w:i/>
          <w:sz w:val="20"/>
          <w:szCs w:val="20"/>
          <w:lang w:val="en-US"/>
        </w:rPr>
      </w:pPr>
    </w:p>
    <w:p w14:paraId="592B102E" w14:textId="77777777" w:rsidR="008F2177" w:rsidRDefault="00EC7916">
      <w:pPr>
        <w:rPr>
          <w:rFonts w:ascii="Arial Nova Light" w:eastAsia="Arial Nova Light" w:hAnsi="Arial Nova Light" w:cs="Arial Nova Light"/>
          <w:b/>
          <w:i/>
          <w:sz w:val="20"/>
          <w:szCs w:val="20"/>
        </w:rPr>
      </w:pPr>
      <w:r>
        <w:rPr>
          <w:rFonts w:ascii="Arial Nova Light" w:eastAsia="Arial Nova Light" w:hAnsi="Arial Nova Light" w:cs="Arial Nova Light"/>
          <w:b/>
          <w:i/>
          <w:sz w:val="20"/>
          <w:szCs w:val="20"/>
        </w:rPr>
        <w:t>*Penulis Korespondensi:</w:t>
      </w:r>
    </w:p>
    <w:p w14:paraId="6418881B" w14:textId="5AED51DF" w:rsidR="008F2177" w:rsidRPr="00A7770B" w:rsidRDefault="00A7770B">
      <w:pPr>
        <w:rPr>
          <w:rFonts w:ascii="Arial Nova Light" w:eastAsia="Arial Nova Light" w:hAnsi="Arial Nova Light" w:cs="Arial Nova Light"/>
          <w:sz w:val="18"/>
          <w:szCs w:val="18"/>
          <w:lang w:val="en-US"/>
        </w:rPr>
      </w:pPr>
      <w:r>
        <w:rPr>
          <w:rFonts w:ascii="Arial Nova Light" w:eastAsia="Arial Nova Light" w:hAnsi="Arial Nova Light" w:cs="Arial Nova Light"/>
          <w:sz w:val="18"/>
          <w:szCs w:val="18"/>
          <w:lang w:val="en-US"/>
        </w:rPr>
        <w:t>Rezi Salsabila</w:t>
      </w:r>
    </w:p>
    <w:p w14:paraId="1C2A5405" w14:textId="77777777" w:rsidR="008F2177" w:rsidRDefault="00A7770B">
      <w:pPr>
        <w:pBdr>
          <w:top w:val="nil"/>
          <w:left w:val="nil"/>
          <w:bottom w:val="nil"/>
          <w:right w:val="nil"/>
          <w:between w:val="nil"/>
        </w:pBdr>
        <w:rPr>
          <w:rFonts w:ascii="Arial Nova Light" w:eastAsia="Arial Nova Light" w:hAnsi="Arial Nova Light" w:cs="Arial Nova Light"/>
          <w:color w:val="000000"/>
          <w:sz w:val="18"/>
          <w:szCs w:val="18"/>
          <w:lang w:val="en-US"/>
        </w:rPr>
      </w:pPr>
      <w:r>
        <w:rPr>
          <w:rFonts w:ascii="Arial Nova Light" w:eastAsia="Arial Nova Light" w:hAnsi="Arial Nova Light" w:cs="Arial Nova Light"/>
          <w:color w:val="000000"/>
          <w:sz w:val="18"/>
          <w:szCs w:val="18"/>
        </w:rPr>
        <w:t xml:space="preserve">Email: </w:t>
      </w:r>
      <w:hyperlink r:id="rId16" w:history="1">
        <w:r w:rsidRPr="00E21056">
          <w:rPr>
            <w:rStyle w:val="Hyperlink"/>
            <w:rFonts w:ascii="Arial Nova Light" w:eastAsia="Arial Nova Light" w:hAnsi="Arial Nova Light" w:cs="Arial Nova Light"/>
            <w:sz w:val="18"/>
            <w:szCs w:val="18"/>
          </w:rPr>
          <w:t>rezisalsabi</w:t>
        </w:r>
        <w:r w:rsidRPr="00E21056">
          <w:rPr>
            <w:rStyle w:val="Hyperlink"/>
            <w:rFonts w:ascii="Arial Nova Light" w:eastAsia="Arial Nova Light" w:hAnsi="Arial Nova Light" w:cs="Arial Nova Light"/>
            <w:sz w:val="18"/>
            <w:szCs w:val="18"/>
            <w:lang w:val="en-US"/>
          </w:rPr>
          <w:t>l</w:t>
        </w:r>
        <w:r w:rsidRPr="00E21056">
          <w:rPr>
            <w:rStyle w:val="Hyperlink"/>
            <w:rFonts w:ascii="Arial Nova Light" w:eastAsia="Arial Nova Light" w:hAnsi="Arial Nova Light" w:cs="Arial Nova Light"/>
            <w:sz w:val="18"/>
            <w:szCs w:val="18"/>
          </w:rPr>
          <w:t>la561</w:t>
        </w:r>
        <w:r w:rsidRPr="00E21056">
          <w:rPr>
            <w:rStyle w:val="Hyperlink"/>
            <w:rFonts w:ascii="Arial Nova Light" w:eastAsia="Arial Nova Light" w:hAnsi="Arial Nova Light" w:cs="Arial Nova Light"/>
            <w:sz w:val="18"/>
            <w:szCs w:val="18"/>
            <w:lang w:val="en-US"/>
          </w:rPr>
          <w:t>@gmail.com</w:t>
        </w:r>
      </w:hyperlink>
    </w:p>
    <w:p w14:paraId="1EE5FFFC" w14:textId="77777777" w:rsidR="008F2177" w:rsidRDefault="008F2177">
      <w:pPr>
        <w:pBdr>
          <w:top w:val="nil"/>
          <w:left w:val="nil"/>
          <w:bottom w:val="nil"/>
          <w:right w:val="nil"/>
          <w:between w:val="nil"/>
        </w:pBdr>
        <w:rPr>
          <w:rFonts w:ascii="Arial Nova Light" w:eastAsia="Arial Nova Light" w:hAnsi="Arial Nova Light" w:cs="Arial Nova Light"/>
          <w:b/>
          <w:color w:val="000000"/>
          <w:sz w:val="20"/>
          <w:szCs w:val="20"/>
        </w:rPr>
      </w:pPr>
    </w:p>
    <w:p w14:paraId="789A3AEA" w14:textId="77777777" w:rsidR="008F2177" w:rsidRDefault="00EC7916" w:rsidP="00632370">
      <w:pPr>
        <w:pStyle w:val="Heading3"/>
        <w:numPr>
          <w:ilvl w:val="0"/>
          <w:numId w:val="0"/>
        </w:numPr>
        <w:spacing w:before="0" w:after="0" w:line="240" w:lineRule="auto"/>
        <w:ind w:left="284" w:hanging="284"/>
        <w:rPr>
          <w:szCs w:val="20"/>
        </w:rPr>
      </w:pPr>
      <w:r>
        <w:rPr>
          <w:szCs w:val="20"/>
        </w:rPr>
        <w:t>PENDAHULUAN</w:t>
      </w:r>
    </w:p>
    <w:p w14:paraId="4FD31114" w14:textId="77777777" w:rsidR="008F2177" w:rsidRPr="00755480" w:rsidRDefault="00A7770B" w:rsidP="00632370">
      <w:pPr>
        <w:ind w:firstLine="720"/>
        <w:jc w:val="both"/>
        <w:rPr>
          <w:rFonts w:ascii="Arial Nova Light" w:hAnsi="Arial Nova Light"/>
          <w:sz w:val="20"/>
          <w:szCs w:val="20"/>
        </w:rPr>
      </w:pPr>
      <w:r w:rsidRPr="00755480">
        <w:rPr>
          <w:rFonts w:ascii="Arial Nova Light" w:hAnsi="Arial Nova Light"/>
          <w:sz w:val="20"/>
          <w:szCs w:val="20"/>
        </w:rPr>
        <w:t xml:space="preserve">Pegawai merupakan sumber daya manusia yang krusial yang harus </w:t>
      </w:r>
      <w:r w:rsidR="00F15B49" w:rsidRPr="00755480">
        <w:rPr>
          <w:rFonts w:ascii="Arial Nova Light" w:hAnsi="Arial Nova Light"/>
          <w:sz w:val="20"/>
          <w:szCs w:val="20"/>
          <w:lang w:val="en-US"/>
        </w:rPr>
        <w:t>ada</w:t>
      </w:r>
      <w:r w:rsidRPr="00755480">
        <w:rPr>
          <w:rFonts w:ascii="Arial Nova Light" w:hAnsi="Arial Nova Light"/>
          <w:sz w:val="20"/>
          <w:szCs w:val="20"/>
        </w:rPr>
        <w:t xml:space="preserve"> oleh sebuah organisasi dan perlu diperhatikan dalam pengelolaannya.</w:t>
      </w:r>
      <w:r w:rsidR="001C1BE4" w:rsidRPr="00755480">
        <w:rPr>
          <w:rFonts w:ascii="Arial Nova Light" w:hAnsi="Arial Nova Light"/>
          <w:sz w:val="20"/>
          <w:szCs w:val="20"/>
          <w:lang w:val="en-US"/>
        </w:rPr>
        <w:t xml:space="preserve"> Menurut </w:t>
      </w:r>
      <w:r w:rsidR="001C1BE4" w:rsidRPr="00755480">
        <w:rPr>
          <w:rFonts w:ascii="Arial Nova Light" w:hAnsi="Arial Nova Light"/>
          <w:sz w:val="20"/>
          <w:szCs w:val="20"/>
          <w:lang w:val="en-US"/>
        </w:rPr>
        <w:fldChar w:fldCharType="begin" w:fldLock="1"/>
      </w:r>
      <w:r w:rsidR="001C1BE4" w:rsidRPr="00755480">
        <w:rPr>
          <w:rFonts w:ascii="Arial Nova Light" w:hAnsi="Arial Nova Light"/>
          <w:sz w:val="20"/>
          <w:szCs w:val="20"/>
          <w:lang w:val="en-US"/>
        </w:rPr>
        <w:instrText>ADDIN CSL_CITATION {"citationItems":[{"id":"ITEM-1","itemData":{"abstract":"Employee performance is an important element in a company. Good employee performance can make the company achieve its goals. Therefore, companies must understand the factors that influence employee performance and how to improve it. This research aims to examine the influence of employee performance on company success and find out how to increase employee performance strategies in achieving company goals. This research uses quantitative research methods with data collection techniques through questionnaires. The sample for this research is company employees who were randomly selected. The research results show that employee performance has a significant influence on the company's success. Factors that influence employee performance are motivation, leadership, and work environment. High employee motivation can improve employee performance, while effective leadership can increase employee motivation. A comfortable and enjoyable work environment can also improve employee performance. This research also found that an effective strategy for improving employee performance is to provide incentives and rewards, provide training and development, and create a comfortable and enjoyable work environment.","author":[{"dropping-particle":"","family":"Risyah Dhimas Wahyu","given":"","non-dropping-particle":"","parse-names":false,"suffix":""},{"dropping-particle":"","family":"Helfira Citra","given":"","non-dropping-particle":"","parse-names":false,"suffix":""}],"container-title":"Jurnal Kajian Hukum dan Pendidikan Kewarganegaraan","id":"ITEM-1","issue":"1","issued":{"date-parts":[["2024"]]},"page":"55-57","title":"Pengaruh Kinerja Karyawan Terhadap Kesuksesan\nPerusahaan","type":"article-journal","volume":"01"},"uris":["http://www.mendeley.com/documents/?uuid=a268702d-eeca-4511-8628-e6e155bc3096"]}],"mendeley":{"formattedCitation":"(Risyah Dhimas Wahyu &amp; Helfira Citra, 2024)","plainTextFormattedCitation":"(Risyah Dhimas Wahyu &amp; Helfira Citra, 2024)","previouslyFormattedCitation":"(Risyah Dhimas Wahyu &amp; Helfira Citra, 2024)"},"properties":{"noteIndex":0},"schema":"https://github.com/citation-style-language/schema/raw/master/csl-citation.json"}</w:instrText>
      </w:r>
      <w:r w:rsidR="001C1BE4" w:rsidRPr="00755480">
        <w:rPr>
          <w:rFonts w:ascii="Arial Nova Light" w:hAnsi="Arial Nova Light"/>
          <w:sz w:val="20"/>
          <w:szCs w:val="20"/>
          <w:lang w:val="en-US"/>
        </w:rPr>
        <w:fldChar w:fldCharType="separate"/>
      </w:r>
      <w:r w:rsidR="001C1BE4" w:rsidRPr="00755480">
        <w:rPr>
          <w:rFonts w:ascii="Arial Nova Light" w:hAnsi="Arial Nova Light"/>
          <w:noProof/>
          <w:sz w:val="20"/>
          <w:szCs w:val="20"/>
          <w:lang w:val="en-US"/>
        </w:rPr>
        <w:t>(Risyah Dhimas Wahyu &amp; Helfira Citra, 2024)</w:t>
      </w:r>
      <w:r w:rsidR="001C1BE4" w:rsidRPr="00755480">
        <w:rPr>
          <w:rFonts w:ascii="Arial Nova Light" w:hAnsi="Arial Nova Light"/>
          <w:sz w:val="20"/>
          <w:szCs w:val="20"/>
          <w:lang w:val="en-US"/>
        </w:rPr>
        <w:fldChar w:fldCharType="end"/>
      </w:r>
      <w:r w:rsidRPr="00755480">
        <w:rPr>
          <w:rFonts w:ascii="Arial Nova Light" w:hAnsi="Arial Nova Light"/>
          <w:sz w:val="20"/>
          <w:szCs w:val="20"/>
        </w:rPr>
        <w:t xml:space="preserve"> pegawai sangat penting karena mereka adalah aset </w:t>
      </w:r>
      <w:r w:rsidR="002D2F03" w:rsidRPr="00755480">
        <w:rPr>
          <w:rFonts w:ascii="Arial Nova Light" w:hAnsi="Arial Nova Light"/>
          <w:sz w:val="20"/>
          <w:szCs w:val="20"/>
        </w:rPr>
        <w:t xml:space="preserve">krusial bagi organisasi maupun </w:t>
      </w:r>
      <w:r w:rsidR="002D2F03" w:rsidRPr="00755480">
        <w:rPr>
          <w:rFonts w:ascii="Arial Nova Light" w:hAnsi="Arial Nova Light"/>
          <w:sz w:val="20"/>
          <w:szCs w:val="20"/>
          <w:lang w:val="en-US"/>
        </w:rPr>
        <w:t>n</w:t>
      </w:r>
      <w:r w:rsidRPr="00755480">
        <w:rPr>
          <w:rFonts w:ascii="Arial Nova Light" w:hAnsi="Arial Nova Light"/>
          <w:sz w:val="20"/>
          <w:szCs w:val="20"/>
        </w:rPr>
        <w:t>egara, berkontribusi pada pencapaian tujuan melalui kinerja yang baik, i</w:t>
      </w:r>
      <w:r w:rsidR="001C1BE4" w:rsidRPr="00755480">
        <w:rPr>
          <w:rFonts w:ascii="Arial Nova Light" w:hAnsi="Arial Nova Light"/>
          <w:sz w:val="20"/>
          <w:szCs w:val="20"/>
        </w:rPr>
        <w:t>novasi dan efisiensi</w:t>
      </w:r>
      <w:r w:rsidR="008F3A42" w:rsidRPr="00755480">
        <w:rPr>
          <w:rFonts w:ascii="Arial Nova Light" w:hAnsi="Arial Nova Light"/>
          <w:sz w:val="20"/>
          <w:szCs w:val="20"/>
          <w:lang w:val="en-US"/>
        </w:rPr>
        <w:t>.</w:t>
      </w:r>
      <w:r w:rsidRPr="00755480">
        <w:rPr>
          <w:rFonts w:ascii="Arial Nova Light" w:hAnsi="Arial Nova Light"/>
          <w:sz w:val="20"/>
          <w:szCs w:val="20"/>
        </w:rPr>
        <w:t xml:space="preserve"> </w:t>
      </w:r>
      <w:r w:rsidR="002D2F03" w:rsidRPr="00755480">
        <w:rPr>
          <w:rFonts w:ascii="Arial Nova Light" w:hAnsi="Arial Nova Light"/>
          <w:sz w:val="20"/>
          <w:szCs w:val="20"/>
          <w:lang w:val="en-US"/>
        </w:rPr>
        <w:t xml:space="preserve">Dengan adanya pegawai memungkinkan sumber daya manusia lainnya dapat berfungsi </w:t>
      </w:r>
      <w:r w:rsidR="002D2F03" w:rsidRPr="00755480">
        <w:rPr>
          <w:rFonts w:ascii="Arial Nova Light" w:hAnsi="Arial Nova Light"/>
          <w:sz w:val="20"/>
          <w:szCs w:val="20"/>
          <w:lang w:val="en-US"/>
        </w:rPr>
        <w:fldChar w:fldCharType="begin" w:fldLock="1"/>
      </w:r>
      <w:r w:rsidR="00971D50" w:rsidRPr="00755480">
        <w:rPr>
          <w:rFonts w:ascii="Arial Nova Light" w:hAnsi="Arial Nova Light"/>
          <w:sz w:val="20"/>
          <w:szCs w:val="20"/>
          <w:lang w:val="en-US"/>
        </w:rPr>
        <w:instrText>ADDIN CSL_CITATION {"citationItems":[{"id":"ITEM-1","itemData":{"ISBN":"9789793660899","abstract":"ABSTRACT: This study aims to determine the effect of job design and management information technologi on service quality State Senior High School in Nort Jakarta. The method used ini this research is survey method with path analysis techniques. This study used a population of teachers State Senior High School in Nort Jakarta much as 150 teachers. Sampling techniques in this study is proportional random sampling methode. Based on the results of the study can be summarized as follows: Firstly, there is the effect of job design on service quality; Secondly, there is the effect of management information technology on service quality; Third, there is the effect of job design on management information technology.","author":[{"dropping-particle":"","family":"Rumawas","given":"Wehelmina","non-dropping-particle":"","parse-names":false,"suffix":""}],"container-title":"Pengaruh work-life balance terhadap kepuasan kerja karyawan pada hotel sintesa","id":"ITEM-1","issued":{"date-parts":[["2018"]]},"number-of-pages":"30-39","title":"Manajemen Sumber Daya Manusia","type":"book"},"uris":["http://www.mendeley.com/documents/?uuid=1b26b930-72c0-4775-a739-81c3018d5f56"]}],"mendeley":{"formattedCitation":"(Rumawas, 2018)","plainTextFormattedCitation":"(Rumawas, 2018)","previouslyFormattedCitation":"(Rumawas, 2018)"},"properties":{"noteIndex":0},"schema":"https://github.com/citation-style-language/schema/raw/master/csl-citation.json"}</w:instrText>
      </w:r>
      <w:r w:rsidR="002D2F03" w:rsidRPr="00755480">
        <w:rPr>
          <w:rFonts w:ascii="Arial Nova Light" w:hAnsi="Arial Nova Light"/>
          <w:sz w:val="20"/>
          <w:szCs w:val="20"/>
          <w:lang w:val="en-US"/>
        </w:rPr>
        <w:fldChar w:fldCharType="separate"/>
      </w:r>
      <w:r w:rsidR="002D2F03" w:rsidRPr="00755480">
        <w:rPr>
          <w:rFonts w:ascii="Arial Nova Light" w:hAnsi="Arial Nova Light"/>
          <w:noProof/>
          <w:sz w:val="20"/>
          <w:szCs w:val="20"/>
          <w:lang w:val="en-US"/>
        </w:rPr>
        <w:t>(Rumawas, 2018)</w:t>
      </w:r>
      <w:r w:rsidR="002D2F03" w:rsidRPr="00755480">
        <w:rPr>
          <w:rFonts w:ascii="Arial Nova Light" w:hAnsi="Arial Nova Light"/>
          <w:sz w:val="20"/>
          <w:szCs w:val="20"/>
          <w:lang w:val="en-US"/>
        </w:rPr>
        <w:fldChar w:fldCharType="end"/>
      </w:r>
      <w:r w:rsidR="002D2F03" w:rsidRPr="00755480">
        <w:rPr>
          <w:rFonts w:ascii="Arial Nova Light" w:hAnsi="Arial Nova Light"/>
          <w:sz w:val="20"/>
          <w:szCs w:val="20"/>
          <w:lang w:val="en-US"/>
        </w:rPr>
        <w:t xml:space="preserve">. </w:t>
      </w:r>
      <w:r w:rsidR="001C1BE4" w:rsidRPr="00755480">
        <w:rPr>
          <w:rFonts w:ascii="Arial Nova Light" w:hAnsi="Arial Nova Light"/>
          <w:sz w:val="20"/>
          <w:szCs w:val="20"/>
          <w:lang w:val="en-US"/>
        </w:rPr>
        <w:t>Adapun m</w:t>
      </w:r>
      <w:r w:rsidRPr="00755480">
        <w:rPr>
          <w:rFonts w:ascii="Arial Nova Light" w:hAnsi="Arial Nova Light"/>
          <w:sz w:val="20"/>
          <w:szCs w:val="20"/>
        </w:rPr>
        <w:t xml:space="preserve">enurut </w:t>
      </w:r>
      <w:r w:rsidR="001C1BE4" w:rsidRPr="00755480">
        <w:rPr>
          <w:rFonts w:ascii="Arial Nova Light" w:hAnsi="Arial Nova Light"/>
          <w:sz w:val="20"/>
          <w:szCs w:val="20"/>
        </w:rPr>
        <w:fldChar w:fldCharType="begin" w:fldLock="1"/>
      </w:r>
      <w:r w:rsidR="001C1BE4" w:rsidRPr="00755480">
        <w:rPr>
          <w:rFonts w:ascii="Arial Nova Light" w:hAnsi="Arial Nova Light"/>
          <w:sz w:val="20"/>
          <w:szCs w:val="20"/>
        </w:rPr>
        <w:instrText>ADDIN CSL_CITATION {"citationItems":[{"id":"ITEM-1","itemData":{"ISBN":"9786235544014","abstract":"Buku ini penulis lebih memfokuskan pada pendekatan riset yang mana aspek metodologinya lebih banyak disajikan. dengan membaca buku ini pembaca akan memahami bagaimana relevansi dimensi-dimensi yang diteliti terhadap kinerja pegawai. pembaca juga mendapatkan gambaran bagaimana implikasi dari temuan penelitian terhadap manajemen organisasi dalam rangka meningkatkan kinerja pegawai.","author":[{"dropping-particle":"","family":"Suwindia","given":"I Gede","non-dropping-particle":"","parse-names":false,"suffix":""},{"dropping-particle":"","family":"Kurnia","given":"Ni Nyoman","non-dropping-particle":"","parse-names":false,"suffix":""}],"id":"ITEM-1","issued":{"date-parts":[["2021"]]},"publisher":"Mpu Kuturan Press","publisher-place":"Bali","title":"Kinerja Pegawai: Ditinjau dari Faktor Kepemimpinan Moderat Berlandaskan Tri Kaya Parisudha, Sikap Sosial, dan Kemampuan Kerjasama","type":"book"},"uris":["http://www.mendeley.com/documents/?uuid=bf933f65-0e31-4158-8299-18bd78739776"]}],"mendeley":{"formattedCitation":"(Suwindia &amp; Kurnia, 2021)","plainTextFormattedCitation":"(Suwindia &amp; Kurnia, 2021)","previouslyFormattedCitation":"(Suwindia &amp; Kurnia, 2021)"},"properties":{"noteIndex":0},"schema":"https://github.com/citation-style-language/schema/raw/master/csl-citation.json"}</w:instrText>
      </w:r>
      <w:r w:rsidR="001C1BE4" w:rsidRPr="00755480">
        <w:rPr>
          <w:rFonts w:ascii="Arial Nova Light" w:hAnsi="Arial Nova Light"/>
          <w:sz w:val="20"/>
          <w:szCs w:val="20"/>
        </w:rPr>
        <w:fldChar w:fldCharType="separate"/>
      </w:r>
      <w:r w:rsidR="001C1BE4" w:rsidRPr="00755480">
        <w:rPr>
          <w:rFonts w:ascii="Arial Nova Light" w:hAnsi="Arial Nova Light"/>
          <w:noProof/>
          <w:sz w:val="20"/>
          <w:szCs w:val="20"/>
        </w:rPr>
        <w:t>(Suwindia &amp; Kurnia, 2021)</w:t>
      </w:r>
      <w:r w:rsidR="001C1BE4" w:rsidRPr="00755480">
        <w:rPr>
          <w:rFonts w:ascii="Arial Nova Light" w:hAnsi="Arial Nova Light"/>
          <w:sz w:val="20"/>
          <w:szCs w:val="20"/>
        </w:rPr>
        <w:fldChar w:fldCharType="end"/>
      </w:r>
      <w:r w:rsidRPr="00755480">
        <w:rPr>
          <w:rFonts w:ascii="Arial Nova Light" w:hAnsi="Arial Nova Light"/>
          <w:sz w:val="20"/>
          <w:szCs w:val="20"/>
        </w:rPr>
        <w:t xml:space="preserve"> Kinerja adalah hasil yang diperoleh dari suatu </w:t>
      </w:r>
      <w:r w:rsidR="00F132FB" w:rsidRPr="00755480">
        <w:rPr>
          <w:rFonts w:ascii="Arial Nova Light" w:hAnsi="Arial Nova Light"/>
          <w:sz w:val="20"/>
          <w:szCs w:val="20"/>
          <w:lang w:val="en-US"/>
        </w:rPr>
        <w:t>proses</w:t>
      </w:r>
      <w:r w:rsidRPr="00755480">
        <w:rPr>
          <w:rFonts w:ascii="Arial Nova Light" w:hAnsi="Arial Nova Light"/>
          <w:sz w:val="20"/>
          <w:szCs w:val="20"/>
        </w:rPr>
        <w:t xml:space="preserve">. </w:t>
      </w:r>
      <w:r w:rsidR="00F132FB" w:rsidRPr="00755480">
        <w:rPr>
          <w:rFonts w:ascii="Arial Nova Light" w:hAnsi="Arial Nova Light"/>
          <w:sz w:val="20"/>
          <w:szCs w:val="20"/>
          <w:lang w:val="en-US"/>
        </w:rPr>
        <w:t>Berdasarkan penjelasan tersebut</w:t>
      </w:r>
      <w:r w:rsidRPr="00755480">
        <w:rPr>
          <w:rFonts w:ascii="Arial Nova Light" w:hAnsi="Arial Nova Light"/>
          <w:sz w:val="20"/>
          <w:szCs w:val="20"/>
        </w:rPr>
        <w:t>, kinerja berkaitan dengan tingkah laku, output, serta efektivitas s</w:t>
      </w:r>
      <w:r w:rsidR="001C1BE4" w:rsidRPr="00755480">
        <w:rPr>
          <w:rFonts w:ascii="Arial Nova Light" w:hAnsi="Arial Nova Light"/>
          <w:sz w:val="20"/>
          <w:szCs w:val="20"/>
        </w:rPr>
        <w:t>uatu organisasi.</w:t>
      </w:r>
      <w:r w:rsidR="00F132FB" w:rsidRPr="00755480">
        <w:rPr>
          <w:rFonts w:ascii="Arial Nova Light" w:hAnsi="Arial Nova Light"/>
          <w:sz w:val="20"/>
          <w:szCs w:val="20"/>
          <w:lang w:val="en-US"/>
        </w:rPr>
        <w:t xml:space="preserve"> M</w:t>
      </w:r>
      <w:r w:rsidR="001C1BE4" w:rsidRPr="00755480">
        <w:rPr>
          <w:rFonts w:ascii="Arial Nova Light" w:hAnsi="Arial Nova Light"/>
          <w:sz w:val="20"/>
          <w:szCs w:val="20"/>
        </w:rPr>
        <w:t xml:space="preserve">enurut gibson </w:t>
      </w:r>
      <w:r w:rsidR="001C1BE4" w:rsidRPr="00755480">
        <w:rPr>
          <w:rFonts w:ascii="Arial Nova Light" w:hAnsi="Arial Nova Light"/>
          <w:sz w:val="20"/>
          <w:szCs w:val="20"/>
        </w:rPr>
        <w:fldChar w:fldCharType="begin" w:fldLock="1"/>
      </w:r>
      <w:r w:rsidR="001C1BE4" w:rsidRPr="00755480">
        <w:rPr>
          <w:rFonts w:ascii="Arial Nova Light" w:hAnsi="Arial Nova Light"/>
          <w:sz w:val="20"/>
          <w:szCs w:val="20"/>
        </w:rPr>
        <w:instrText>ADDIN CSL_CITATION {"citationItems":[{"id":"ITEM-1","itemData":{"author":[{"dropping-particle":"","family":"Tjahjadi","given":"Dicky","non-dropping-particle":"","parse-names":false,"suffix":""}],"id":"ITEM-1","issued":{"date-parts":[["2025"]]},"publisher":"CV. Adanu Abimata","publisher-place":"Indramayu","title":"Strategi Membangun Kinerha Pegawai Unggul: Tinjauan dari Aspek Kepemimpinan, Pelatihan, Disiplin Kerja dan Kepuasan Kerja.","type":"book"},"uris":["http://www.mendeley.com/documents/?uuid=5851255f-2795-4834-82ae-55655108d26f"]}],"mendeley":{"formattedCitation":"(Tjahjadi, 2025)","plainTextFormattedCitation":"(Tjahjadi, 2025)","previouslyFormattedCitation":"(Tjahjadi, 2025)"},"properties":{"noteIndex":0},"schema":"https://github.com/citation-style-language/schema/raw/master/csl-citation.json"}</w:instrText>
      </w:r>
      <w:r w:rsidR="001C1BE4" w:rsidRPr="00755480">
        <w:rPr>
          <w:rFonts w:ascii="Arial Nova Light" w:hAnsi="Arial Nova Light"/>
          <w:sz w:val="20"/>
          <w:szCs w:val="20"/>
        </w:rPr>
        <w:fldChar w:fldCharType="separate"/>
      </w:r>
      <w:r w:rsidR="001C1BE4" w:rsidRPr="00755480">
        <w:rPr>
          <w:rFonts w:ascii="Arial Nova Light" w:hAnsi="Arial Nova Light"/>
          <w:noProof/>
          <w:sz w:val="20"/>
          <w:szCs w:val="20"/>
        </w:rPr>
        <w:t>(Tjahjadi, 2025)</w:t>
      </w:r>
      <w:r w:rsidR="001C1BE4" w:rsidRPr="00755480">
        <w:rPr>
          <w:rFonts w:ascii="Arial Nova Light" w:hAnsi="Arial Nova Light"/>
          <w:sz w:val="20"/>
          <w:szCs w:val="20"/>
        </w:rPr>
        <w:fldChar w:fldCharType="end"/>
      </w:r>
      <w:r w:rsidR="001C1BE4" w:rsidRPr="00755480">
        <w:rPr>
          <w:rFonts w:ascii="Arial Nova Light" w:hAnsi="Arial Nova Light"/>
          <w:sz w:val="20"/>
          <w:szCs w:val="20"/>
          <w:lang w:val="en-US"/>
        </w:rPr>
        <w:t xml:space="preserve"> </w:t>
      </w:r>
      <w:r w:rsidRPr="00755480">
        <w:rPr>
          <w:rFonts w:ascii="Arial Nova Light" w:hAnsi="Arial Nova Light"/>
          <w:sz w:val="20"/>
          <w:szCs w:val="20"/>
        </w:rPr>
        <w:t>salah satu faktor yang mempengaruhi kinerja adalah mutasi kerja.</w:t>
      </w:r>
    </w:p>
    <w:p w14:paraId="6F42FFA9" w14:textId="77777777" w:rsidR="008F2177" w:rsidRPr="00755480" w:rsidRDefault="008F3A42" w:rsidP="00632370">
      <w:pPr>
        <w:ind w:firstLine="720"/>
        <w:jc w:val="both"/>
        <w:rPr>
          <w:rFonts w:ascii="Arial Nova Light" w:hAnsi="Arial Nova Light"/>
          <w:sz w:val="20"/>
          <w:szCs w:val="20"/>
        </w:rPr>
      </w:pPr>
      <w:r w:rsidRPr="00755480">
        <w:rPr>
          <w:rFonts w:ascii="Arial Nova Light" w:hAnsi="Arial Nova Light"/>
          <w:sz w:val="20"/>
          <w:szCs w:val="20"/>
        </w:rPr>
        <w:t>Mutasi kerja adalah perpindahan pegawai dari suatu posisi, departemen, atau lokasi kerja ke posisi lain dalam satu organisasi atau intansi, baik secara horizontal (setara) maupun vertikal (promosi/demosi).</w:t>
      </w:r>
      <w:r w:rsidRPr="00755480">
        <w:rPr>
          <w:rFonts w:ascii="Arial Nova Light" w:hAnsi="Arial Nova Light"/>
          <w:sz w:val="20"/>
          <w:szCs w:val="20"/>
          <w:lang w:val="en-US"/>
        </w:rPr>
        <w:t xml:space="preserve"> </w:t>
      </w:r>
      <w:r w:rsidR="001C1BE4" w:rsidRPr="00755480">
        <w:rPr>
          <w:rFonts w:ascii="Arial Nova Light" w:hAnsi="Arial Nova Light"/>
          <w:sz w:val="20"/>
          <w:szCs w:val="20"/>
          <w:lang w:val="en-US"/>
        </w:rPr>
        <w:t xml:space="preserve">Menurut </w:t>
      </w:r>
      <w:r w:rsidR="001C1BE4" w:rsidRPr="00755480">
        <w:rPr>
          <w:rFonts w:ascii="Arial Nova Light" w:hAnsi="Arial Nova Light"/>
          <w:sz w:val="20"/>
          <w:szCs w:val="20"/>
          <w:lang w:val="en-US"/>
        </w:rPr>
        <w:fldChar w:fldCharType="begin" w:fldLock="1"/>
      </w:r>
      <w:r w:rsidR="001C1BE4" w:rsidRPr="00755480">
        <w:rPr>
          <w:rFonts w:ascii="Arial Nova Light" w:hAnsi="Arial Nova Light"/>
          <w:sz w:val="20"/>
          <w:szCs w:val="20"/>
          <w:lang w:val="en-US"/>
        </w:rPr>
        <w:instrText>ADDIN CSL_CITATION {"citationItems":[{"id":"ITEM-1","itemData":{"author":[{"dropping-particle":"","family":"Amirudin","given":"","non-dropping-particle":"","parse-names":false,"suffix":""}],"id":"ITEM-1","issued":{"date-parts":[["2024"]]},"publisher":"CV. Adanu Abimata","title":"Manajemen Sumber Daya Manusia","type":"book"},"uris":["http://www.mendeley.com/documents/?uuid=06fe9de7-8fab-4b8a-84a0-e4796afb87fb"]}],"mendeley":{"formattedCitation":"(Amirudin, 2024)","plainTextFormattedCitation":"(Amirudin, 2024)","previouslyFormattedCitation":"(Amirudin, 2024)"},"properties":{"noteIndex":0},"schema":"https://github.com/citation-style-language/schema/raw/master/csl-citation.json"}</w:instrText>
      </w:r>
      <w:r w:rsidR="001C1BE4" w:rsidRPr="00755480">
        <w:rPr>
          <w:rFonts w:ascii="Arial Nova Light" w:hAnsi="Arial Nova Light"/>
          <w:sz w:val="20"/>
          <w:szCs w:val="20"/>
          <w:lang w:val="en-US"/>
        </w:rPr>
        <w:fldChar w:fldCharType="separate"/>
      </w:r>
      <w:r w:rsidR="001C1BE4" w:rsidRPr="00755480">
        <w:rPr>
          <w:rFonts w:ascii="Arial Nova Light" w:hAnsi="Arial Nova Light"/>
          <w:noProof/>
          <w:sz w:val="20"/>
          <w:szCs w:val="20"/>
          <w:lang w:val="en-US"/>
        </w:rPr>
        <w:t>(Amirudin, 2024)</w:t>
      </w:r>
      <w:r w:rsidR="001C1BE4" w:rsidRPr="00755480">
        <w:rPr>
          <w:rFonts w:ascii="Arial Nova Light" w:hAnsi="Arial Nova Light"/>
          <w:sz w:val="20"/>
          <w:szCs w:val="20"/>
          <w:lang w:val="en-US"/>
        </w:rPr>
        <w:fldChar w:fldCharType="end"/>
      </w:r>
      <w:r w:rsidR="001C1BE4" w:rsidRPr="00755480">
        <w:rPr>
          <w:rFonts w:ascii="Arial Nova Light" w:hAnsi="Arial Nova Light"/>
          <w:sz w:val="20"/>
          <w:szCs w:val="20"/>
          <w:lang w:val="en-US"/>
        </w:rPr>
        <w:t xml:space="preserve"> </w:t>
      </w:r>
      <w:r w:rsidRPr="00755480">
        <w:rPr>
          <w:rFonts w:ascii="Arial Nova Light" w:hAnsi="Arial Nova Light"/>
          <w:sz w:val="20"/>
          <w:szCs w:val="20"/>
          <w:lang w:val="en-US"/>
        </w:rPr>
        <w:t>mutasi kerja bertujuan untuk menempatkan pegawai pada lokasi atau tempat yang sesuai dengan keahliannya supaya pegawai yang dimaksud dapat memperoleh kepuasan kerja, meningkatkan semangat kerja, dan produktivitas kerja, menambah wawasan dan pengatahuan, menghilangkan rasa bosan, meyesuaikan pekerjaan dengan fisik pegawai, serta mengatasi masalah yang terjadi antar pegawai dan pada akhirnya dapat meningkatkan kinerja pegawai</w:t>
      </w:r>
      <w:r w:rsidR="00971D50" w:rsidRPr="00755480">
        <w:rPr>
          <w:rFonts w:ascii="Arial Nova Light" w:hAnsi="Arial Nova Light"/>
          <w:sz w:val="20"/>
          <w:szCs w:val="20"/>
          <w:lang w:val="en-US"/>
        </w:rPr>
        <w:t xml:space="preserve"> </w:t>
      </w:r>
      <w:r w:rsidR="00EC7916" w:rsidRPr="00755480">
        <w:rPr>
          <w:rFonts w:ascii="Arial Nova Light" w:hAnsi="Arial Nova Light"/>
          <w:sz w:val="20"/>
          <w:szCs w:val="20"/>
        </w:rPr>
        <w:t xml:space="preserve">. </w:t>
      </w:r>
    </w:p>
    <w:p w14:paraId="7856D699" w14:textId="77777777" w:rsidR="008F2177" w:rsidRPr="00755480" w:rsidRDefault="008F3A42" w:rsidP="00632370">
      <w:pPr>
        <w:ind w:firstLine="720"/>
        <w:jc w:val="both"/>
        <w:rPr>
          <w:rFonts w:ascii="Arial Nova Light" w:hAnsi="Arial Nova Light"/>
          <w:sz w:val="20"/>
          <w:szCs w:val="20"/>
          <w:lang w:val="en-US"/>
        </w:rPr>
      </w:pPr>
      <w:r w:rsidRPr="00755480">
        <w:rPr>
          <w:rFonts w:ascii="Arial Nova Light" w:hAnsi="Arial Nova Light"/>
          <w:sz w:val="20"/>
          <w:szCs w:val="20"/>
          <w:lang w:val="en-US"/>
        </w:rPr>
        <w:t>Mutasi kerja adalah salah satu strategi manajemen sumber daya manusia yang penting untuk memastkan bahwa organisasi memiliki pegawai yang terampil dan berkualitas serta dapat mengatasi tantangan yang terus berubah. Dengan adanya mutasi dapat memastikan bahwa organisasi memiliki sumber daya manusia yang berkualitas dan kompeten serta untuk memaksimalkan potensi pegawai. Hal ini dapat membantu organisasi atau instansi dalam mencapai tujuan organisasi mereka</w:t>
      </w:r>
      <w:r w:rsidR="001C1BE4" w:rsidRPr="00755480">
        <w:rPr>
          <w:rFonts w:ascii="Arial Nova Light" w:hAnsi="Arial Nova Light"/>
          <w:sz w:val="20"/>
          <w:szCs w:val="20"/>
          <w:lang w:val="en-US"/>
        </w:rPr>
        <w:t xml:space="preserve"> yang lebih sukses </w:t>
      </w:r>
      <w:r w:rsidR="001C1BE4" w:rsidRPr="00755480">
        <w:rPr>
          <w:rFonts w:ascii="Arial Nova Light" w:hAnsi="Arial Nova Light"/>
          <w:sz w:val="20"/>
          <w:szCs w:val="20"/>
          <w:lang w:val="en-US"/>
        </w:rPr>
        <w:lastRenderedPageBreak/>
        <w:t xml:space="preserve">dan efisien </w:t>
      </w:r>
      <w:r w:rsidR="001C1BE4" w:rsidRPr="00755480">
        <w:rPr>
          <w:rFonts w:ascii="Arial Nova Light" w:hAnsi="Arial Nova Light"/>
          <w:sz w:val="20"/>
          <w:szCs w:val="20"/>
          <w:lang w:val="en-US"/>
        </w:rPr>
        <w:fldChar w:fldCharType="begin" w:fldLock="1"/>
      </w:r>
      <w:r w:rsidR="001C1BE4" w:rsidRPr="00755480">
        <w:rPr>
          <w:rFonts w:ascii="Arial Nova Light" w:hAnsi="Arial Nova Light"/>
          <w:sz w:val="20"/>
          <w:szCs w:val="20"/>
          <w:lang w:val="en-US"/>
        </w:rPr>
        <w:instrText>ADDIN CSL_CITATION {"citationItems":[{"id":"ITEM-1","itemData":{"author":[{"dropping-particle":"","family":"Balgah","given":"","non-dropping-particle":"","parse-names":false,"suffix":""},{"dropping-particle":"","family":"Joesah","given":"Nurzalinar","non-dropping-particle":"","parse-names":false,"suffix":""}],"id":"ITEM-1","issued":{"date-parts":[["2023"]]},"publisher":"Omera Pustaka","title":"Manajemen Sumber Daya Manusia","type":"book"},"uris":["http://www.mendeley.com/documents/?uuid=48079bab-e16b-486c-9aa1-06ae51a9b353"]}],"mendeley":{"formattedCitation":"(Balgah &amp; Joesah, 2023)","plainTextFormattedCitation":"(Balgah &amp; Joesah, 2023)","previouslyFormattedCitation":"(Balgah &amp; Joesah, 2023)"},"properties":{"noteIndex":0},"schema":"https://github.com/citation-style-language/schema/raw/master/csl-citation.json"}</w:instrText>
      </w:r>
      <w:r w:rsidR="001C1BE4" w:rsidRPr="00755480">
        <w:rPr>
          <w:rFonts w:ascii="Arial Nova Light" w:hAnsi="Arial Nova Light"/>
          <w:sz w:val="20"/>
          <w:szCs w:val="20"/>
          <w:lang w:val="en-US"/>
        </w:rPr>
        <w:fldChar w:fldCharType="separate"/>
      </w:r>
      <w:r w:rsidR="001C1BE4" w:rsidRPr="00755480">
        <w:rPr>
          <w:rFonts w:ascii="Arial Nova Light" w:hAnsi="Arial Nova Light"/>
          <w:noProof/>
          <w:sz w:val="20"/>
          <w:szCs w:val="20"/>
          <w:lang w:val="en-US"/>
        </w:rPr>
        <w:t>(Balgah &amp; Joesah, 2023)</w:t>
      </w:r>
      <w:r w:rsidR="001C1BE4" w:rsidRPr="00755480">
        <w:rPr>
          <w:rFonts w:ascii="Arial Nova Light" w:hAnsi="Arial Nova Light"/>
          <w:sz w:val="20"/>
          <w:szCs w:val="20"/>
          <w:lang w:val="en-US"/>
        </w:rPr>
        <w:fldChar w:fldCharType="end"/>
      </w:r>
      <w:r w:rsidRPr="00755480">
        <w:rPr>
          <w:rFonts w:ascii="Arial Nova Light" w:hAnsi="Arial Nova Light"/>
          <w:sz w:val="20"/>
          <w:szCs w:val="20"/>
          <w:lang w:val="en-US"/>
        </w:rPr>
        <w:t>.</w:t>
      </w:r>
      <w:r w:rsidR="00D550B5" w:rsidRPr="00755480">
        <w:rPr>
          <w:rFonts w:ascii="Arial Nova Light" w:hAnsi="Arial Nova Light"/>
          <w:sz w:val="20"/>
          <w:szCs w:val="20"/>
          <w:lang w:val="en-US"/>
        </w:rPr>
        <w:t xml:space="preserve"> </w:t>
      </w:r>
      <w:r w:rsidRPr="00755480">
        <w:rPr>
          <w:rFonts w:ascii="Arial Nova Light" w:hAnsi="Arial Nova Light"/>
          <w:sz w:val="20"/>
          <w:szCs w:val="20"/>
        </w:rPr>
        <w:t>Dengan adanya mutasi kerja diharapkan dapat memberikan uraian pekerjaan, sifat pekerjaan, lingkungan pekerjaan, dan alat-alat kerja yang cocok bagi pegawai bersangkutan sehingga dapat bekerja secara efisien d</w:t>
      </w:r>
      <w:r w:rsidR="001C1BE4" w:rsidRPr="00755480">
        <w:rPr>
          <w:rFonts w:ascii="Arial Nova Light" w:hAnsi="Arial Nova Light"/>
          <w:sz w:val="20"/>
          <w:szCs w:val="20"/>
        </w:rPr>
        <w:t xml:space="preserve">an ekeftif pada jabatannya itu </w:t>
      </w:r>
      <w:r w:rsidR="001C1BE4" w:rsidRPr="00755480">
        <w:rPr>
          <w:rFonts w:ascii="Arial Nova Light" w:hAnsi="Arial Nova Light"/>
          <w:sz w:val="20"/>
          <w:szCs w:val="20"/>
        </w:rPr>
        <w:fldChar w:fldCharType="begin" w:fldLock="1"/>
      </w:r>
      <w:r w:rsidR="001C1BE4" w:rsidRPr="00755480">
        <w:rPr>
          <w:rFonts w:ascii="Arial Nova Light" w:hAnsi="Arial Nova Light"/>
          <w:sz w:val="20"/>
          <w:szCs w:val="20"/>
        </w:rPr>
        <w:instrText>ADDIN CSL_CITATION {"citationItems":[{"id":"ITEM-1","itemData":{"author":[{"dropping-particle":"","family":"Hasibuan","given":"Melayu S.P","non-dropping-particle":"","parse-names":false,"suffix":""}],"id":"ITEM-1","issued":{"date-parts":[["2016"]]},"publisher":"Bumi Aksara","publisher-place":"Jakarta","title":"Manajemen Sumber Daya Manusia","type":"book"},"uris":["http://www.mendeley.com/documents/?uuid=9a507e55-1ca9-420e-b8fe-25a881903e93"]}],"mendeley":{"formattedCitation":"(Hasibuan, 2016)","plainTextFormattedCitation":"(Hasibuan, 2016)","previouslyFormattedCitation":"(Hasibuan, 2016)"},"properties":{"noteIndex":0},"schema":"https://github.com/citation-style-language/schema/raw/master/csl-citation.json"}</w:instrText>
      </w:r>
      <w:r w:rsidR="001C1BE4" w:rsidRPr="00755480">
        <w:rPr>
          <w:rFonts w:ascii="Arial Nova Light" w:hAnsi="Arial Nova Light"/>
          <w:sz w:val="20"/>
          <w:szCs w:val="20"/>
        </w:rPr>
        <w:fldChar w:fldCharType="separate"/>
      </w:r>
      <w:r w:rsidR="001C1BE4" w:rsidRPr="00755480">
        <w:rPr>
          <w:rFonts w:ascii="Arial Nova Light" w:hAnsi="Arial Nova Light"/>
          <w:noProof/>
          <w:sz w:val="20"/>
          <w:szCs w:val="20"/>
        </w:rPr>
        <w:t>(Hasibuan, 2016)</w:t>
      </w:r>
      <w:r w:rsidR="001C1BE4" w:rsidRPr="00755480">
        <w:rPr>
          <w:rFonts w:ascii="Arial Nova Light" w:hAnsi="Arial Nova Light"/>
          <w:sz w:val="20"/>
          <w:szCs w:val="20"/>
        </w:rPr>
        <w:fldChar w:fldCharType="end"/>
      </w:r>
      <w:r w:rsidR="001C1BE4" w:rsidRPr="00755480">
        <w:rPr>
          <w:rFonts w:ascii="Arial Nova Light" w:hAnsi="Arial Nova Light"/>
          <w:sz w:val="20"/>
          <w:szCs w:val="20"/>
          <w:lang w:val="en-US"/>
        </w:rPr>
        <w:t xml:space="preserve">. </w:t>
      </w:r>
      <w:r w:rsidRPr="00755480">
        <w:rPr>
          <w:rFonts w:ascii="Arial Nova Light" w:hAnsi="Arial Nova Light"/>
          <w:sz w:val="20"/>
          <w:szCs w:val="20"/>
        </w:rPr>
        <w:t>Melalui mutasi kerja, pegawai dapat mengembangkan pengetahuan, keterampilan, dan pengalaman yang lebih luas sehingga meningkatkan kompetensi dan kemampuan adaptasi mereka terhadap berbagai tugas dan lingkungan kerja. mutasi juga membantu mengatasi kejenuhan dan kebosanan yang muncul akibat rutinitas dalam satu posisi, sehingga memotivasi pegawai untuk lebih bersemangat dan kreatif dalam bekerja.</w:t>
      </w:r>
      <w:r w:rsidRPr="00755480">
        <w:rPr>
          <w:rFonts w:ascii="Arial Nova Light" w:hAnsi="Arial Nova Light"/>
          <w:sz w:val="20"/>
          <w:szCs w:val="20"/>
          <w:lang w:val="en-US"/>
        </w:rPr>
        <w:t xml:space="preserve"> </w:t>
      </w:r>
    </w:p>
    <w:p w14:paraId="3673B47A" w14:textId="77777777" w:rsidR="00D550B5" w:rsidRPr="00755480" w:rsidRDefault="00FA4DD4" w:rsidP="00632370">
      <w:pPr>
        <w:ind w:firstLine="720"/>
        <w:jc w:val="both"/>
        <w:rPr>
          <w:rFonts w:ascii="Arial Nova Light" w:hAnsi="Arial Nova Light"/>
          <w:sz w:val="20"/>
          <w:szCs w:val="20"/>
          <w:lang w:val="en-US"/>
        </w:rPr>
      </w:pPr>
      <w:r w:rsidRPr="00755480">
        <w:rPr>
          <w:rFonts w:ascii="Arial Nova Light" w:hAnsi="Arial Nova Light"/>
          <w:sz w:val="20"/>
          <w:szCs w:val="20"/>
        </w:rPr>
        <w:t xml:space="preserve">Penerapan mutasi kerja perlu dilakukan sebagai upaya membantu pegawai mengembangkan kemampuan serta meningkatkan kinerjanya. Dalam pelaksanaannya, </w:t>
      </w:r>
      <w:r w:rsidR="00F132FB" w:rsidRPr="00755480">
        <w:rPr>
          <w:rFonts w:ascii="Arial Nova Light" w:hAnsi="Arial Nova Light"/>
          <w:sz w:val="20"/>
          <w:szCs w:val="20"/>
        </w:rPr>
        <w:t>erdapat beberapa aspek krusial yang perlu dipertimbangkan</w:t>
      </w:r>
      <w:r w:rsidRPr="00755480">
        <w:rPr>
          <w:rFonts w:ascii="Arial Nova Light" w:hAnsi="Arial Nova Light"/>
          <w:sz w:val="20"/>
          <w:szCs w:val="20"/>
        </w:rPr>
        <w:t>, di antaranya tingkat pendidikan dan masa kerja pegawai. Penempatan pegawai yang disesuaikan dengan latar belakang pendidikan dapat mendorong peningkatan kinerja karena tugas yang diberikan selaras dengan kompetensi yang dimiliki. Selain itu, masa kerja juga perlu dipertimbangkan, sebab pegawai yang terlalu lama berada pada posisi yang sama cenderung mengalami kejenuhan. Oleh sebab itu, untuk meningkatkan kinerja pegawai, mutasi harus dilaksanakan secara adil, objektif, dan berdasarkan pertimbangan yang tepat. Jika mutasi dilakukan tanpa objektivitas, maka hal tersebut berpotensi menurunkan kinerja pegawai</w:t>
      </w:r>
      <w:r w:rsidR="00D550B5" w:rsidRPr="00755480">
        <w:rPr>
          <w:rFonts w:ascii="Arial Nova Light" w:hAnsi="Arial Nova Light"/>
          <w:sz w:val="20"/>
          <w:szCs w:val="20"/>
          <w:lang w:val="en-US"/>
        </w:rPr>
        <w:t>.</w:t>
      </w:r>
    </w:p>
    <w:p w14:paraId="0FDF80C5" w14:textId="77777777" w:rsidR="008F2177" w:rsidRPr="00755480" w:rsidRDefault="008F2177" w:rsidP="00632370">
      <w:pPr>
        <w:ind w:firstLine="720"/>
        <w:jc w:val="both"/>
        <w:rPr>
          <w:rFonts w:ascii="Arial Nova Light" w:hAnsi="Arial Nova Light"/>
          <w:sz w:val="20"/>
          <w:szCs w:val="20"/>
        </w:rPr>
      </w:pPr>
    </w:p>
    <w:p w14:paraId="0C5BADE2" w14:textId="77777777" w:rsidR="008F2177" w:rsidRPr="00755480" w:rsidRDefault="00EC7916" w:rsidP="00632370">
      <w:pPr>
        <w:jc w:val="both"/>
        <w:rPr>
          <w:rFonts w:ascii="Arial Nova Light" w:hAnsi="Arial Nova Light"/>
          <w:b/>
          <w:sz w:val="20"/>
          <w:szCs w:val="20"/>
          <w:lang w:val="en-US"/>
        </w:rPr>
      </w:pPr>
      <w:r w:rsidRPr="00755480">
        <w:rPr>
          <w:rFonts w:ascii="Arial Nova Light" w:hAnsi="Arial Nova Light"/>
          <w:b/>
          <w:sz w:val="20"/>
          <w:szCs w:val="20"/>
        </w:rPr>
        <w:t>KAJIAN PUSTAKA</w:t>
      </w:r>
    </w:p>
    <w:p w14:paraId="342A5FF0" w14:textId="77777777" w:rsidR="005B0104" w:rsidRPr="00755480" w:rsidRDefault="005B0104" w:rsidP="00632370">
      <w:pPr>
        <w:jc w:val="both"/>
        <w:rPr>
          <w:rFonts w:ascii="Arial Nova Light" w:hAnsi="Arial Nova Light"/>
          <w:b/>
          <w:sz w:val="20"/>
          <w:szCs w:val="20"/>
          <w:lang w:val="en-US"/>
        </w:rPr>
      </w:pPr>
    </w:p>
    <w:p w14:paraId="58AF53CD" w14:textId="77777777" w:rsidR="008F2177" w:rsidRPr="00755480" w:rsidRDefault="008F3A42" w:rsidP="00632370">
      <w:pPr>
        <w:jc w:val="both"/>
        <w:rPr>
          <w:rFonts w:ascii="Arial Nova Light" w:hAnsi="Arial Nova Light"/>
          <w:b/>
          <w:sz w:val="20"/>
          <w:szCs w:val="20"/>
          <w:lang w:val="en-US"/>
        </w:rPr>
      </w:pPr>
      <w:r w:rsidRPr="00755480">
        <w:rPr>
          <w:rFonts w:ascii="Arial Nova Light" w:hAnsi="Arial Nova Light"/>
          <w:b/>
          <w:sz w:val="20"/>
          <w:szCs w:val="20"/>
          <w:lang w:val="en-US"/>
        </w:rPr>
        <w:t>Kinerja Pegawai</w:t>
      </w:r>
    </w:p>
    <w:p w14:paraId="592EC29A" w14:textId="77777777" w:rsidR="008F2177" w:rsidRPr="00755480" w:rsidRDefault="00EC7916" w:rsidP="00632370">
      <w:pPr>
        <w:jc w:val="both"/>
        <w:rPr>
          <w:rFonts w:ascii="Arial Nova Light" w:hAnsi="Arial Nova Light"/>
          <w:bCs/>
          <w:sz w:val="20"/>
          <w:szCs w:val="20"/>
        </w:rPr>
      </w:pPr>
      <w:r w:rsidRPr="00755480">
        <w:rPr>
          <w:rFonts w:ascii="Arial Nova Light" w:hAnsi="Arial Nova Light"/>
          <w:b/>
          <w:sz w:val="20"/>
          <w:szCs w:val="20"/>
        </w:rPr>
        <w:tab/>
      </w:r>
      <w:r w:rsidR="008F3A42" w:rsidRPr="00755480">
        <w:rPr>
          <w:rFonts w:ascii="Arial Nova Light" w:hAnsi="Arial Nova Light"/>
          <w:bCs/>
          <w:sz w:val="20"/>
          <w:szCs w:val="20"/>
        </w:rPr>
        <w:t xml:space="preserve">Kinerja adalah hasil atau keberhasilan karyawan atau sumberdaya manusia melaksanakan </w:t>
      </w:r>
      <w:r w:rsidR="00FA4DD4" w:rsidRPr="00755480">
        <w:rPr>
          <w:rFonts w:ascii="Arial Nova Light" w:hAnsi="Arial Nova Light"/>
          <w:bCs/>
          <w:sz w:val="20"/>
          <w:szCs w:val="20"/>
          <w:lang w:val="en-US"/>
        </w:rPr>
        <w:t xml:space="preserve">suatu </w:t>
      </w:r>
      <w:r w:rsidR="008F3A42" w:rsidRPr="00755480">
        <w:rPr>
          <w:rFonts w:ascii="Arial Nova Light" w:hAnsi="Arial Nova Light"/>
          <w:bCs/>
          <w:sz w:val="20"/>
          <w:szCs w:val="20"/>
        </w:rPr>
        <w:t>pekerjaan secara keseluruhan dalam suatu organisasi selama periode pelaksanaan</w:t>
      </w:r>
      <w:r w:rsidR="00FA4DD4" w:rsidRPr="00755480">
        <w:rPr>
          <w:rFonts w:ascii="Arial Nova Light" w:hAnsi="Arial Nova Light"/>
          <w:bCs/>
          <w:sz w:val="20"/>
          <w:szCs w:val="20"/>
          <w:lang w:val="en-US"/>
        </w:rPr>
        <w:t>nya</w:t>
      </w:r>
      <w:r w:rsidR="008F3A42" w:rsidRPr="00755480">
        <w:rPr>
          <w:rFonts w:ascii="Arial Nova Light" w:hAnsi="Arial Nova Light"/>
          <w:bCs/>
          <w:sz w:val="20"/>
          <w:szCs w:val="20"/>
        </w:rPr>
        <w:t>. Dengan kata lain kinerja adalah capaian (outcome) atau hasil pelaksanaan tugas atau pekerjaan karyawan, merupakan fungsi dari, motivasi, kemampuan, kesediaan, pemahaman, tugas yang dikerjakan, merujuk kepada capaian karyawan atas tugas diterima. Kinerja merujuk kepada capaian atau keberhasilan pelaksanaan tugas, dan kemampuan mengerjakan tugas yan</w:t>
      </w:r>
      <w:r w:rsidR="001C1BE4" w:rsidRPr="00755480">
        <w:rPr>
          <w:rFonts w:ascii="Arial Nova Light" w:hAnsi="Arial Nova Light"/>
          <w:bCs/>
          <w:sz w:val="20"/>
          <w:szCs w:val="20"/>
        </w:rPr>
        <w:t xml:space="preserve">g diterapkan </w:t>
      </w:r>
      <w:r w:rsidR="001C1BE4" w:rsidRPr="00755480">
        <w:rPr>
          <w:rFonts w:ascii="Arial Nova Light" w:hAnsi="Arial Nova Light"/>
          <w:bCs/>
          <w:sz w:val="20"/>
          <w:szCs w:val="20"/>
        </w:rPr>
        <w:fldChar w:fldCharType="begin" w:fldLock="1"/>
      </w:r>
      <w:r w:rsidR="001C1BE4" w:rsidRPr="00755480">
        <w:rPr>
          <w:rFonts w:ascii="Arial Nova Light" w:hAnsi="Arial Nova Light"/>
          <w:bCs/>
          <w:sz w:val="20"/>
          <w:szCs w:val="20"/>
        </w:rPr>
        <w:instrText>ADDIN CSL_CITATION {"citationItems":[{"id":"ITEM-1","itemData":{"author":[{"dropping-particle":"","family":"Widyarmojo","given":"Pribadi","non-dropping-particle":"","parse-names":false,"suffix":""}],"id":"ITEM-1","issued":{"date-parts":[["2025"]]},"number-of-pages":"273","publisher":"Deepbulsih","title":"Dasar-Dasar Manajemen Kinerja","type":"book"},"uris":["http://www.mendeley.com/documents/?uuid=167bb726-6d8f-4c1a-8ae7-879c0fb65591"]}],"mendeley":{"formattedCitation":"(Widyarmojo, 2025)","plainTextFormattedCitation":"(Widyarmojo, 2025)","previouslyFormattedCitation":"(Widyarmojo, 2025)"},"properties":{"noteIndex":0},"schema":"https://github.com/citation-style-language/schema/raw/master/csl-citation.json"}</w:instrText>
      </w:r>
      <w:r w:rsidR="001C1BE4" w:rsidRPr="00755480">
        <w:rPr>
          <w:rFonts w:ascii="Arial Nova Light" w:hAnsi="Arial Nova Light"/>
          <w:bCs/>
          <w:sz w:val="20"/>
          <w:szCs w:val="20"/>
        </w:rPr>
        <w:fldChar w:fldCharType="separate"/>
      </w:r>
      <w:r w:rsidR="001C1BE4" w:rsidRPr="00755480">
        <w:rPr>
          <w:rFonts w:ascii="Arial Nova Light" w:hAnsi="Arial Nova Light"/>
          <w:bCs/>
          <w:noProof/>
          <w:sz w:val="20"/>
          <w:szCs w:val="20"/>
        </w:rPr>
        <w:t>(Widyarmojo, 2025)</w:t>
      </w:r>
      <w:r w:rsidR="001C1BE4" w:rsidRPr="00755480">
        <w:rPr>
          <w:rFonts w:ascii="Arial Nova Light" w:hAnsi="Arial Nova Light"/>
          <w:bCs/>
          <w:sz w:val="20"/>
          <w:szCs w:val="20"/>
        </w:rPr>
        <w:fldChar w:fldCharType="end"/>
      </w:r>
      <w:r w:rsidRPr="00755480">
        <w:rPr>
          <w:rFonts w:ascii="Arial Nova Light" w:hAnsi="Arial Nova Light"/>
          <w:bCs/>
          <w:sz w:val="20"/>
          <w:szCs w:val="20"/>
        </w:rPr>
        <w:t>.</w:t>
      </w:r>
    </w:p>
    <w:p w14:paraId="71EC73B2" w14:textId="77777777" w:rsidR="008F2177" w:rsidRPr="00755480" w:rsidRDefault="008F3A42" w:rsidP="00632370">
      <w:pPr>
        <w:ind w:firstLine="720"/>
        <w:jc w:val="both"/>
        <w:rPr>
          <w:rFonts w:ascii="Arial Nova Light" w:hAnsi="Arial Nova Light"/>
          <w:bCs/>
          <w:sz w:val="20"/>
          <w:szCs w:val="20"/>
        </w:rPr>
      </w:pPr>
      <w:r w:rsidRPr="00755480">
        <w:rPr>
          <w:rFonts w:ascii="Arial Nova Light" w:hAnsi="Arial Nova Light"/>
          <w:bCs/>
          <w:sz w:val="20"/>
          <w:szCs w:val="20"/>
        </w:rPr>
        <w:t xml:space="preserve">Pegawai atau disebut dengan karyawan merupakan hal yang krusial dalam sebuah organisasi, karena pegawai merupakan kunci berjalannya suatu organisasi. Berdasarkan kamus besar bahasa indonesia, pekerjaan adalah semua tentang karyawan/pegawai. </w:t>
      </w:r>
      <w:r w:rsidR="00FA4DD4" w:rsidRPr="00755480">
        <w:rPr>
          <w:rFonts w:ascii="Arial Nova Light" w:hAnsi="Arial Nova Light"/>
          <w:bCs/>
          <w:sz w:val="20"/>
          <w:szCs w:val="20"/>
        </w:rPr>
        <w:t xml:space="preserve">Pegawai adalah individu yang bekerja dalam suatu organisasi dengan memanfaatkan kemampuan yang dimiliki untuk mencapai tujuan bersama secara efektif. Keberadaan pegawai sangat penting karena berperan dalam mendukung kelancaran pelaksanaan pekerjaan, meningkatkan efisiensi kerja, serta menentukan perkembangan organisasi. Melalui kontribusi yang optimal dari setiap pegawai, organisasi dapat memperoleh </w:t>
      </w:r>
      <w:r w:rsidR="006C4815" w:rsidRPr="00755480">
        <w:rPr>
          <w:rFonts w:ascii="Arial Nova Light" w:hAnsi="Arial Nova Light"/>
          <w:bCs/>
          <w:sz w:val="20"/>
          <w:szCs w:val="20"/>
          <w:lang w:val="en-US"/>
        </w:rPr>
        <w:t>k</w:t>
      </w:r>
      <w:r w:rsidR="00327934" w:rsidRPr="00755480">
        <w:rPr>
          <w:rFonts w:ascii="Arial Nova Light" w:hAnsi="Arial Nova Light"/>
          <w:bCs/>
          <w:sz w:val="20"/>
          <w:szCs w:val="20"/>
          <w:lang w:val="en-US"/>
        </w:rPr>
        <w:t>inerja</w:t>
      </w:r>
      <w:r w:rsidR="00FA4DD4" w:rsidRPr="00755480">
        <w:rPr>
          <w:rFonts w:ascii="Arial Nova Light" w:hAnsi="Arial Nova Light"/>
          <w:bCs/>
          <w:sz w:val="20"/>
          <w:szCs w:val="20"/>
        </w:rPr>
        <w:t xml:space="preserve"> yang </w:t>
      </w:r>
      <w:r w:rsidR="006C4815" w:rsidRPr="00755480">
        <w:rPr>
          <w:rFonts w:ascii="Arial Nova Light" w:hAnsi="Arial Nova Light"/>
          <w:bCs/>
          <w:sz w:val="20"/>
          <w:szCs w:val="20"/>
          <w:lang w:val="en-US"/>
        </w:rPr>
        <w:t>tinggi</w:t>
      </w:r>
      <w:r w:rsidR="00FA4DD4" w:rsidRPr="00755480">
        <w:rPr>
          <w:rFonts w:ascii="Arial Nova Light" w:hAnsi="Arial Nova Light"/>
          <w:bCs/>
          <w:sz w:val="20"/>
          <w:szCs w:val="20"/>
        </w:rPr>
        <w:t xml:space="preserve"> sesuai dengan </w:t>
      </w:r>
      <w:r w:rsidR="00327934" w:rsidRPr="00755480">
        <w:rPr>
          <w:rFonts w:ascii="Arial Nova Light" w:hAnsi="Arial Nova Light"/>
          <w:bCs/>
          <w:sz w:val="20"/>
          <w:szCs w:val="20"/>
          <w:lang w:val="en-US"/>
        </w:rPr>
        <w:t>sasaran</w:t>
      </w:r>
      <w:r w:rsidR="00FA4DD4" w:rsidRPr="00755480">
        <w:rPr>
          <w:rFonts w:ascii="Arial Nova Light" w:hAnsi="Arial Nova Light"/>
          <w:bCs/>
          <w:sz w:val="20"/>
          <w:szCs w:val="20"/>
        </w:rPr>
        <w:t xml:space="preserve"> yang telah ditetapkan </w:t>
      </w:r>
      <w:r w:rsidR="001C1BE4" w:rsidRPr="00755480">
        <w:rPr>
          <w:rFonts w:ascii="Arial Nova Light" w:hAnsi="Arial Nova Light"/>
          <w:bCs/>
          <w:sz w:val="20"/>
          <w:szCs w:val="20"/>
        </w:rPr>
        <w:fldChar w:fldCharType="begin" w:fldLock="1"/>
      </w:r>
      <w:r w:rsidR="001C1BE4" w:rsidRPr="00755480">
        <w:rPr>
          <w:rFonts w:ascii="Arial Nova Light" w:hAnsi="Arial Nova Light"/>
          <w:bCs/>
          <w:sz w:val="20"/>
          <w:szCs w:val="20"/>
        </w:rPr>
        <w:instrText>ADDIN CSL_CITATION {"citationItems":[{"id":"ITEM-1","itemData":{"author":[{"dropping-particle":"","family":"Syamsir","given":"Syamsir","non-dropping-particle":"","parse-names":false,"suffix":""},{"dropping-particle":"","family":"Saputra","given":"Niko","non-dropping-particle":"","parse-names":false,"suffix":""}],"id":"ITEM-1","issued":{"date-parts":[["2022"]]},"number-of-pages":"214","publisher":"CV. Eureka Media Aksara","title":"Administrasi Kepegawaian","type":"book"},"uris":["http://www.mendeley.com/documents/?uuid=6795f182-ebe6-4ee3-b5a5-a57c0d86140b"]}],"mendeley":{"formattedCitation":"(Syamsir &amp; Saputra, 2022)","plainTextFormattedCitation":"(Syamsir &amp; Saputra, 2022)","previouslyFormattedCitation":"(Syamsir &amp; Saputra, 2022)"},"properties":{"noteIndex":0},"schema":"https://github.com/citation-style-language/schema/raw/master/csl-citation.json"}</w:instrText>
      </w:r>
      <w:r w:rsidR="001C1BE4" w:rsidRPr="00755480">
        <w:rPr>
          <w:rFonts w:ascii="Arial Nova Light" w:hAnsi="Arial Nova Light"/>
          <w:bCs/>
          <w:sz w:val="20"/>
          <w:szCs w:val="20"/>
        </w:rPr>
        <w:fldChar w:fldCharType="separate"/>
      </w:r>
      <w:r w:rsidR="001C1BE4" w:rsidRPr="00755480">
        <w:rPr>
          <w:rFonts w:ascii="Arial Nova Light" w:hAnsi="Arial Nova Light"/>
          <w:bCs/>
          <w:noProof/>
          <w:sz w:val="20"/>
          <w:szCs w:val="20"/>
        </w:rPr>
        <w:t>(Syamsir &amp; Saputra, 2022)</w:t>
      </w:r>
      <w:r w:rsidR="001C1BE4" w:rsidRPr="00755480">
        <w:rPr>
          <w:rFonts w:ascii="Arial Nova Light" w:hAnsi="Arial Nova Light"/>
          <w:bCs/>
          <w:sz w:val="20"/>
          <w:szCs w:val="20"/>
        </w:rPr>
        <w:fldChar w:fldCharType="end"/>
      </w:r>
      <w:r w:rsidR="00EC7916" w:rsidRPr="00755480">
        <w:rPr>
          <w:rFonts w:ascii="Arial Nova Light" w:hAnsi="Arial Nova Light"/>
          <w:bCs/>
          <w:sz w:val="20"/>
          <w:szCs w:val="20"/>
        </w:rPr>
        <w:t>.</w:t>
      </w:r>
    </w:p>
    <w:p w14:paraId="171F6722" w14:textId="77777777" w:rsidR="008F2177" w:rsidRPr="00755480" w:rsidRDefault="00EC7916" w:rsidP="00632370">
      <w:pPr>
        <w:jc w:val="both"/>
        <w:rPr>
          <w:rFonts w:ascii="Arial Nova Light" w:hAnsi="Arial Nova Light"/>
          <w:bCs/>
          <w:sz w:val="20"/>
          <w:szCs w:val="20"/>
          <w:lang w:val="en-US"/>
        </w:rPr>
      </w:pPr>
      <w:r w:rsidRPr="00755480">
        <w:rPr>
          <w:rFonts w:ascii="Arial Nova Light" w:hAnsi="Arial Nova Light"/>
          <w:bCs/>
          <w:sz w:val="20"/>
          <w:szCs w:val="20"/>
        </w:rPr>
        <w:tab/>
      </w:r>
      <w:r w:rsidR="00FA4DD4" w:rsidRPr="00755480">
        <w:rPr>
          <w:rFonts w:ascii="Arial Nova Light" w:hAnsi="Arial Nova Light"/>
          <w:bCs/>
          <w:sz w:val="20"/>
          <w:szCs w:val="20"/>
          <w:lang w:val="en-US"/>
        </w:rPr>
        <w:t xml:space="preserve">Maka dapat disimpulkan bahwa </w:t>
      </w:r>
      <w:r w:rsidR="00FA4DD4" w:rsidRPr="00755480">
        <w:rPr>
          <w:rFonts w:ascii="Arial Nova Light" w:hAnsi="Arial Nova Light"/>
          <w:bCs/>
          <w:sz w:val="20"/>
          <w:szCs w:val="20"/>
        </w:rPr>
        <w:t>kinerja pegawai merupakan</w:t>
      </w:r>
      <w:r w:rsidR="008F3A42" w:rsidRPr="00755480">
        <w:rPr>
          <w:rFonts w:ascii="Arial Nova Light" w:hAnsi="Arial Nova Light"/>
          <w:bCs/>
          <w:sz w:val="20"/>
          <w:szCs w:val="20"/>
        </w:rPr>
        <w:t xml:space="preserve"> faktor kunci d</w:t>
      </w:r>
      <w:r w:rsidR="00FA4DD4" w:rsidRPr="00755480">
        <w:rPr>
          <w:rFonts w:ascii="Arial Nova Light" w:hAnsi="Arial Nova Light"/>
          <w:bCs/>
          <w:sz w:val="20"/>
          <w:szCs w:val="20"/>
        </w:rPr>
        <w:t xml:space="preserve">alam mencapai tujuan </w:t>
      </w:r>
      <w:r w:rsidR="00FA4DD4" w:rsidRPr="00755480">
        <w:rPr>
          <w:rFonts w:ascii="Arial Nova Light" w:hAnsi="Arial Nova Light"/>
          <w:bCs/>
          <w:sz w:val="20"/>
          <w:szCs w:val="20"/>
          <w:lang w:val="en-US"/>
        </w:rPr>
        <w:t xml:space="preserve">suatu </w:t>
      </w:r>
      <w:r w:rsidR="00FA4DD4" w:rsidRPr="00755480">
        <w:rPr>
          <w:rFonts w:ascii="Arial Nova Light" w:hAnsi="Arial Nova Light"/>
          <w:bCs/>
          <w:sz w:val="20"/>
          <w:szCs w:val="20"/>
        </w:rPr>
        <w:t>organisasi</w:t>
      </w:r>
      <w:r w:rsidR="008F3A42" w:rsidRPr="00755480">
        <w:rPr>
          <w:rFonts w:ascii="Arial Nova Light" w:hAnsi="Arial Nova Light"/>
          <w:bCs/>
          <w:sz w:val="20"/>
          <w:szCs w:val="20"/>
          <w:lang w:val="en-US"/>
        </w:rPr>
        <w:t xml:space="preserve">. </w:t>
      </w:r>
      <w:r w:rsidR="00FA4DD4" w:rsidRPr="00755480">
        <w:rPr>
          <w:rFonts w:ascii="Arial Nova Light" w:hAnsi="Arial Nova Light"/>
          <w:bCs/>
          <w:sz w:val="20"/>
          <w:szCs w:val="20"/>
          <w:lang w:val="en-US"/>
        </w:rPr>
        <w:t>Pegawai yang produktif dan efisien memiliki peran penting dalam membantu organisasi meningkatkan hasil kerja serta mutu produk atau layanan yang diberikan. Kondisi tersebut dapat mendorong kepuasan pelanggan maupun pegawai, sekaligus membentuk citra positif bagi organisasi. Sementara itu, kinerja pegawai merupakan tingkat keberhasilan seseorang dalam melaksanakan tugas dan tanggung jawabnya secara baik, efektif, dan sesuai dengan tujuan yang telah ditetapkan</w:t>
      </w:r>
      <w:r w:rsidRPr="00755480">
        <w:rPr>
          <w:rFonts w:ascii="Arial Nova Light" w:hAnsi="Arial Nova Light"/>
          <w:bCs/>
          <w:sz w:val="20"/>
          <w:szCs w:val="20"/>
        </w:rPr>
        <w:t>.</w:t>
      </w:r>
      <w:r w:rsidR="00971D50" w:rsidRPr="00755480">
        <w:rPr>
          <w:rFonts w:ascii="Arial Nova Light" w:hAnsi="Arial Nova Light"/>
          <w:bCs/>
          <w:sz w:val="20"/>
          <w:szCs w:val="20"/>
          <w:lang w:val="en-US"/>
        </w:rPr>
        <w:t xml:space="preserve"> Adapun menurut </w:t>
      </w:r>
      <w:r w:rsidR="00971D50" w:rsidRPr="00755480">
        <w:rPr>
          <w:rFonts w:ascii="Arial Nova Light" w:hAnsi="Arial Nova Light"/>
          <w:bCs/>
          <w:sz w:val="20"/>
          <w:szCs w:val="20"/>
          <w:lang w:val="en-US"/>
        </w:rPr>
        <w:fldChar w:fldCharType="begin" w:fldLock="1"/>
      </w:r>
      <w:r w:rsidR="00971D50" w:rsidRPr="00755480">
        <w:rPr>
          <w:rFonts w:ascii="Arial Nova Light" w:hAnsi="Arial Nova Light"/>
          <w:bCs/>
          <w:sz w:val="20"/>
          <w:szCs w:val="20"/>
          <w:lang w:val="en-US"/>
        </w:rPr>
        <w:instrText>ADDIN CSL_CITATION {"citationItems":[{"id":"ITEM-1","itemData":{"DOI":"10.55849/jmf.v1i2.102","ISSN":"2987-0925","abstract":"Employee performance is one of the key factors in achieving organizational goals. Employee performance is a measure of the extent to which an employee is able to fulfill his duties and responsibilities properly and effectively. This study utilised a systematic review factors affecting employee performance scopus database. A systematic review is a form of research study that seeks to answer a particular research question by systematically identifying, selecting, and evaluating all relevant evidence. After conducting the screening, the researchers found 7 articles that met the predetermined criteria. The focus of research on factors affecting employee performance are focuses on several things such as trade organizations, motivation, management system, key performance indicators, perceived overqualification, chefs, continuous improvement, system dynamics model, implementation of performance management, the level of pay, the offer of benefits and job satisfaction. Based on some of the results of research that has been done, we can conclude that employee performance is very important because employee performance plays a very important role in achieving organizational goals. Therefore, companies must prioritize managing employee performance in order to increase productivity, efficiency, and the quality of work produced.","author":[{"dropping-particle":"","family":"Agus Triansyah","given":"Fadli","non-dropping-particle":"","parse-names":false,"suffix":""},{"dropping-particle":"","family":"Hejin","given":"Wang","non-dropping-particle":"","parse-names":false,"suffix":""},{"dropping-particle":"","family":"Stefania","given":"Stuparu","non-dropping-particle":"","parse-names":false,"suffix":""}],"container-title":"Journal Markcount Finance","id":"ITEM-1","issue":"2","issued":{"date-parts":[["2023"]]},"page":"118-127","title":"Factors Affecting Employee Performance: A Systematic Review","type":"article-journal","volume":"1"},"uris":["http://www.mendeley.com/documents/?uuid=4078e351-1201-4a8c-bb09-fd1d8586b985"]}],"mendeley":{"formattedCitation":"(Agus Triansyah et al., 2023)","plainTextFormattedCitation":"(Agus Triansyah et al., 2023)","previouslyFormattedCitation":"(Agus Triansyah et al., 2023)"},"properties":{"noteIndex":0},"schema":"https://github.com/citation-style-language/schema/raw/master/csl-citation.json"}</w:instrText>
      </w:r>
      <w:r w:rsidR="00971D50" w:rsidRPr="00755480">
        <w:rPr>
          <w:rFonts w:ascii="Arial Nova Light" w:hAnsi="Arial Nova Light"/>
          <w:bCs/>
          <w:sz w:val="20"/>
          <w:szCs w:val="20"/>
          <w:lang w:val="en-US"/>
        </w:rPr>
        <w:fldChar w:fldCharType="separate"/>
      </w:r>
      <w:r w:rsidR="00971D50" w:rsidRPr="00755480">
        <w:rPr>
          <w:rFonts w:ascii="Arial Nova Light" w:hAnsi="Arial Nova Light"/>
          <w:bCs/>
          <w:noProof/>
          <w:sz w:val="20"/>
          <w:szCs w:val="20"/>
          <w:lang w:val="en-US"/>
        </w:rPr>
        <w:t>(Agus Triansyah et al., 2023)</w:t>
      </w:r>
      <w:r w:rsidR="00971D50" w:rsidRPr="00755480">
        <w:rPr>
          <w:rFonts w:ascii="Arial Nova Light" w:hAnsi="Arial Nova Light"/>
          <w:bCs/>
          <w:sz w:val="20"/>
          <w:szCs w:val="20"/>
          <w:lang w:val="en-US"/>
        </w:rPr>
        <w:fldChar w:fldCharType="end"/>
      </w:r>
      <w:r w:rsidR="00971D50" w:rsidRPr="00755480">
        <w:rPr>
          <w:rFonts w:ascii="Arial Nova Light" w:hAnsi="Arial Nova Light"/>
          <w:bCs/>
          <w:sz w:val="20"/>
          <w:szCs w:val="20"/>
          <w:lang w:val="en-US"/>
        </w:rPr>
        <w:t xml:space="preserve"> </w:t>
      </w:r>
      <w:r w:rsidR="00FA4DD4" w:rsidRPr="00755480">
        <w:rPr>
          <w:rFonts w:ascii="Arial Nova Light" w:hAnsi="Arial Nova Light"/>
          <w:sz w:val="20"/>
          <w:szCs w:val="20"/>
        </w:rPr>
        <w:t xml:space="preserve">Kinerja </w:t>
      </w:r>
      <w:r w:rsidR="00FA4DD4" w:rsidRPr="00755480">
        <w:rPr>
          <w:rFonts w:ascii="Arial Nova Light" w:hAnsi="Arial Nova Light"/>
          <w:sz w:val="20"/>
          <w:szCs w:val="20"/>
          <w:lang w:val="en-US"/>
        </w:rPr>
        <w:t xml:space="preserve">pegawai </w:t>
      </w:r>
      <w:r w:rsidR="00971D50" w:rsidRPr="00755480">
        <w:rPr>
          <w:rFonts w:ascii="Arial Nova Light" w:hAnsi="Arial Nova Light"/>
          <w:sz w:val="20"/>
          <w:szCs w:val="20"/>
        </w:rPr>
        <w:t xml:space="preserve">yang baik dapat </w:t>
      </w:r>
      <w:r w:rsidR="00FA4DD4" w:rsidRPr="00755480">
        <w:rPr>
          <w:rFonts w:ascii="Arial Nova Light" w:hAnsi="Arial Nova Light"/>
          <w:sz w:val="20"/>
          <w:szCs w:val="20"/>
          <w:lang w:val="en-US"/>
        </w:rPr>
        <w:t>mendukung</w:t>
      </w:r>
      <w:r w:rsidR="00971D50" w:rsidRPr="00755480">
        <w:rPr>
          <w:rFonts w:ascii="Arial Nova Light" w:hAnsi="Arial Nova Light"/>
          <w:sz w:val="20"/>
          <w:szCs w:val="20"/>
        </w:rPr>
        <w:t xml:space="preserve"> suatu organisasi atau instansi </w:t>
      </w:r>
      <w:r w:rsidR="00FA4DD4" w:rsidRPr="00755480">
        <w:rPr>
          <w:rFonts w:ascii="Arial Nova Light" w:hAnsi="Arial Nova Light"/>
          <w:sz w:val="20"/>
          <w:szCs w:val="20"/>
        </w:rPr>
        <w:t xml:space="preserve">mencapai </w:t>
      </w:r>
      <w:r w:rsidR="00F132FB" w:rsidRPr="00755480">
        <w:rPr>
          <w:rFonts w:ascii="Arial Nova Light" w:hAnsi="Arial Nova Light"/>
          <w:sz w:val="20"/>
          <w:szCs w:val="20"/>
          <w:lang w:val="en-US"/>
        </w:rPr>
        <w:t>sasaran</w:t>
      </w:r>
      <w:r w:rsidR="00FA4DD4" w:rsidRPr="00755480">
        <w:rPr>
          <w:rFonts w:ascii="Arial Nova Light" w:hAnsi="Arial Nova Light"/>
          <w:sz w:val="20"/>
          <w:szCs w:val="20"/>
        </w:rPr>
        <w:t xml:space="preserve"> secara lebih efektif dan efisien</w:t>
      </w:r>
      <w:r w:rsidR="00FA4DD4" w:rsidRPr="00755480">
        <w:rPr>
          <w:rFonts w:ascii="Arial Nova Light" w:hAnsi="Arial Nova Light"/>
          <w:sz w:val="20"/>
          <w:szCs w:val="20"/>
          <w:lang w:val="en-US"/>
        </w:rPr>
        <w:t>.</w:t>
      </w:r>
      <w:r w:rsidR="00971D50" w:rsidRPr="00755480">
        <w:rPr>
          <w:rFonts w:ascii="Arial Nova Light" w:hAnsi="Arial Nova Light"/>
          <w:sz w:val="20"/>
          <w:szCs w:val="20"/>
        </w:rPr>
        <w:t xml:space="preserve"> </w:t>
      </w:r>
      <w:r w:rsidR="00FA4DD4" w:rsidRPr="00755480">
        <w:rPr>
          <w:rFonts w:ascii="Arial Nova Light" w:hAnsi="Arial Nova Light"/>
          <w:sz w:val="20"/>
          <w:szCs w:val="20"/>
        </w:rPr>
        <w:t xml:space="preserve">Sebaliknya, kinerja pegawai </w:t>
      </w:r>
      <w:r w:rsidR="008A4687" w:rsidRPr="00755480">
        <w:rPr>
          <w:rFonts w:ascii="Arial Nova Light" w:hAnsi="Arial Nova Light"/>
          <w:sz w:val="20"/>
          <w:szCs w:val="20"/>
          <w:lang w:val="en-US"/>
        </w:rPr>
        <w:t xml:space="preserve">yang </w:t>
      </w:r>
      <w:r w:rsidR="00FA4DD4" w:rsidRPr="00755480">
        <w:rPr>
          <w:rFonts w:ascii="Arial Nova Light" w:hAnsi="Arial Nova Light"/>
          <w:sz w:val="20"/>
          <w:szCs w:val="20"/>
        </w:rPr>
        <w:t>rendah, kondisi tersebut dapat menimbulkan berbagai kerugian bagi organisasi atau instansi</w:t>
      </w:r>
      <w:r w:rsidR="00971D50" w:rsidRPr="00755480">
        <w:rPr>
          <w:rFonts w:ascii="Arial Nova Light" w:hAnsi="Arial Nova Light"/>
          <w:sz w:val="20"/>
          <w:szCs w:val="20"/>
          <w:lang w:val="en-US"/>
        </w:rPr>
        <w:t xml:space="preserve">. </w:t>
      </w:r>
    </w:p>
    <w:p w14:paraId="2AC43362" w14:textId="77777777" w:rsidR="008F2177" w:rsidRPr="00755480" w:rsidRDefault="008F2177" w:rsidP="00632370">
      <w:pPr>
        <w:jc w:val="both"/>
        <w:rPr>
          <w:rFonts w:ascii="Arial Nova Light" w:hAnsi="Arial Nova Light"/>
          <w:bCs/>
          <w:sz w:val="20"/>
          <w:szCs w:val="20"/>
        </w:rPr>
      </w:pPr>
    </w:p>
    <w:p w14:paraId="43F3FAA3" w14:textId="77777777" w:rsidR="002E5018" w:rsidRPr="00755480" w:rsidRDefault="002E5018" w:rsidP="00632370">
      <w:pPr>
        <w:jc w:val="both"/>
        <w:rPr>
          <w:rFonts w:ascii="Arial Nova Light" w:hAnsi="Arial Nova Light"/>
          <w:b/>
          <w:bCs/>
          <w:sz w:val="20"/>
          <w:szCs w:val="20"/>
          <w:lang w:val="en-US"/>
        </w:rPr>
      </w:pPr>
      <w:r w:rsidRPr="00755480">
        <w:rPr>
          <w:rFonts w:ascii="Arial Nova Light" w:hAnsi="Arial Nova Light"/>
          <w:b/>
          <w:bCs/>
          <w:sz w:val="20"/>
          <w:szCs w:val="20"/>
          <w:lang w:val="en-US"/>
        </w:rPr>
        <w:t>Pentingnya Kinerja Pegawai</w:t>
      </w:r>
      <w:r w:rsidR="00401CE1" w:rsidRPr="00755480">
        <w:rPr>
          <w:rFonts w:ascii="Arial Nova Light" w:hAnsi="Arial Nova Light"/>
          <w:b/>
          <w:bCs/>
          <w:sz w:val="20"/>
          <w:szCs w:val="20"/>
          <w:lang w:val="en-US"/>
        </w:rPr>
        <w:t xml:space="preserve"> </w:t>
      </w:r>
    </w:p>
    <w:p w14:paraId="01E3165C" w14:textId="77777777" w:rsidR="00056587" w:rsidRPr="00755480" w:rsidRDefault="002E5018" w:rsidP="00056587">
      <w:pPr>
        <w:ind w:firstLine="709"/>
        <w:jc w:val="both"/>
        <w:rPr>
          <w:rFonts w:ascii="Arial Nova Light" w:hAnsi="Arial Nova Light"/>
          <w:bCs/>
          <w:sz w:val="20"/>
          <w:szCs w:val="20"/>
          <w:lang w:val="en-US"/>
        </w:rPr>
      </w:pPr>
      <w:r w:rsidRPr="00755480">
        <w:rPr>
          <w:rFonts w:ascii="Arial Nova Light" w:hAnsi="Arial Nova Light"/>
          <w:bCs/>
          <w:sz w:val="20"/>
          <w:szCs w:val="20"/>
        </w:rPr>
        <w:t>Menurut</w:t>
      </w:r>
      <w:r w:rsidR="001C1BE4" w:rsidRPr="00755480">
        <w:rPr>
          <w:rFonts w:ascii="Arial Nova Light" w:hAnsi="Arial Nova Light"/>
          <w:bCs/>
          <w:sz w:val="20"/>
          <w:szCs w:val="20"/>
          <w:lang w:val="en-US"/>
        </w:rPr>
        <w:t xml:space="preserve"> </w:t>
      </w:r>
      <w:r w:rsidR="001C1BE4" w:rsidRPr="00755480">
        <w:rPr>
          <w:rFonts w:ascii="Arial Nova Light" w:hAnsi="Arial Nova Light"/>
          <w:bCs/>
          <w:sz w:val="20"/>
          <w:szCs w:val="20"/>
          <w:lang w:val="en-US"/>
        </w:rPr>
        <w:fldChar w:fldCharType="begin" w:fldLock="1"/>
      </w:r>
      <w:r w:rsidR="001C1BE4" w:rsidRPr="00755480">
        <w:rPr>
          <w:rFonts w:ascii="Arial Nova Light" w:hAnsi="Arial Nova Light"/>
          <w:bCs/>
          <w:sz w:val="20"/>
          <w:szCs w:val="20"/>
          <w:lang w:val="en-US"/>
        </w:rPr>
        <w:instrText>ADDIN CSL_CITATION {"citationItems":[{"id":"ITEM-1","itemData":{"author":[{"dropping-particle":"","family":"Batbual","given":"Bringiwatty","non-dropping-particle":"","parse-names":false,"suffix":""},{"dropping-particle":"","family":"Citra","given":"","non-dropping-particle":"","parse-names":false,"suffix":""},{"dropping-particle":"","family":"Rifa'i","given":"MOhammad Andrew","non-dropping-particle":"","parse-names":false,"suffix":""},{"dropping-particle":"","family":"Bangun","given":"Rejeki","non-dropping-particle":"","parse-names":false,"suffix":""},{"dropping-particle":"","family":"Ramli","given":"Muhammad","non-dropping-particle":"","parse-names":false,"suffix":""},{"dropping-particle":"","family":"Awaludin","given":"Dipa Teruna","non-dropping-particle":"","parse-names":false,"suffix":""},{"dropping-particle":"","family":"Tukijan","given":"","non-dropping-particle":"","parse-names":false,"suffix":""},{"dropping-particle":"","family":"Helpiastuti","given":"Selfi Budi","non-dropping-particle":"","parse-names":false,"suffix":""},{"dropping-particle":"","family":"Mardatillah","given":"","non-dropping-particle":"","parse-names":false,"suffix":""},{"dropping-particle":"","family":"Putri","given":"Annisa Aulia Putri","non-dropping-particle":"","parse-names":false,"suffix":""},{"dropping-particle":"","family":"Ahmad Daelami","given":"","non-dropping-particle":"","parse-names":false,"suffix":""},{"dropping-particle":"","family":"Wijiharta","given":"","non-dropping-particle":"","parse-names":false,"suffix":""}],"id":"ITEM-1","issued":{"date-parts":[["2020"]]},"publisher":"Widina Media Utama","title":"Audit Sumber Daya Manusia","type":"book"},"uris":["http://www.mendeley.com/documents/?uuid=0aeb3b0d-e991-46b8-b391-73bbb8ff96b1"]}],"mendeley":{"formattedCitation":"(Batbual et al., 2020)","plainTextFormattedCitation":"(Batbual et al., 2020)","previouslyFormattedCitation":"(Batbual et al., 2020)"},"properties":{"noteIndex":0},"schema":"https://github.com/citation-style-language/schema/raw/master/csl-citation.json"}</w:instrText>
      </w:r>
      <w:r w:rsidR="001C1BE4" w:rsidRPr="00755480">
        <w:rPr>
          <w:rFonts w:ascii="Arial Nova Light" w:hAnsi="Arial Nova Light"/>
          <w:bCs/>
          <w:sz w:val="20"/>
          <w:szCs w:val="20"/>
          <w:lang w:val="en-US"/>
        </w:rPr>
        <w:fldChar w:fldCharType="separate"/>
      </w:r>
      <w:r w:rsidR="001C1BE4" w:rsidRPr="00755480">
        <w:rPr>
          <w:rFonts w:ascii="Arial Nova Light" w:hAnsi="Arial Nova Light"/>
          <w:bCs/>
          <w:noProof/>
          <w:sz w:val="20"/>
          <w:szCs w:val="20"/>
          <w:lang w:val="en-US"/>
        </w:rPr>
        <w:t>(Batbual et al., 2020)</w:t>
      </w:r>
      <w:r w:rsidR="001C1BE4" w:rsidRPr="00755480">
        <w:rPr>
          <w:rFonts w:ascii="Arial Nova Light" w:hAnsi="Arial Nova Light"/>
          <w:bCs/>
          <w:sz w:val="20"/>
          <w:szCs w:val="20"/>
          <w:lang w:val="en-US"/>
        </w:rPr>
        <w:fldChar w:fldCharType="end"/>
      </w:r>
      <w:r w:rsidR="001C1BE4" w:rsidRPr="00755480">
        <w:rPr>
          <w:rFonts w:ascii="Arial Nova Light" w:hAnsi="Arial Nova Light"/>
          <w:bCs/>
          <w:sz w:val="20"/>
          <w:szCs w:val="20"/>
          <w:lang w:val="en-US"/>
        </w:rPr>
        <w:t xml:space="preserve"> </w:t>
      </w:r>
      <w:r w:rsidR="00056587" w:rsidRPr="00755480">
        <w:rPr>
          <w:rFonts w:ascii="Arial Nova Light" w:hAnsi="Arial Nova Light"/>
          <w:bCs/>
          <w:sz w:val="20"/>
          <w:szCs w:val="20"/>
          <w:lang w:val="en-US"/>
        </w:rPr>
        <w:t xml:space="preserve">Kinerja pegawai memiliki peranan yang sangat penting terhadap keberhasilan suatu organisasi. Setiap organisasi tentu mengharapkan tujuan yang telah </w:t>
      </w:r>
      <w:r w:rsidR="0014107E" w:rsidRPr="00755480">
        <w:rPr>
          <w:rFonts w:ascii="Arial Nova Light" w:hAnsi="Arial Nova Light"/>
          <w:bCs/>
          <w:sz w:val="20"/>
          <w:szCs w:val="20"/>
          <w:lang w:val="en-US"/>
        </w:rPr>
        <w:t>direncanakan sebelumnya</w:t>
      </w:r>
      <w:r w:rsidR="00056587" w:rsidRPr="00755480">
        <w:rPr>
          <w:rFonts w:ascii="Arial Nova Light" w:hAnsi="Arial Nova Light"/>
          <w:bCs/>
          <w:sz w:val="20"/>
          <w:szCs w:val="20"/>
          <w:lang w:val="en-US"/>
        </w:rPr>
        <w:t xml:space="preserve"> dapat tercapai</w:t>
      </w:r>
      <w:r w:rsidR="0014107E" w:rsidRPr="00755480">
        <w:rPr>
          <w:rFonts w:ascii="Arial Nova Light" w:hAnsi="Arial Nova Light"/>
          <w:bCs/>
          <w:sz w:val="20"/>
          <w:szCs w:val="20"/>
          <w:lang w:val="en-US"/>
        </w:rPr>
        <w:t xml:space="preserve">. </w:t>
      </w:r>
      <w:r w:rsidR="00056587" w:rsidRPr="00755480">
        <w:rPr>
          <w:rFonts w:ascii="Arial Nova Light" w:hAnsi="Arial Nova Light"/>
          <w:bCs/>
          <w:sz w:val="20"/>
          <w:szCs w:val="20"/>
          <w:lang w:val="en-US"/>
        </w:rPr>
        <w:t xml:space="preserve">Untuk mewujudkan hal tersebut, instansi perlu memiliki kinerja organisasi yang baik, yang didukung oleh pegawai dengan kinerja unggul. Pegawai yang memiliki kinerja tinggi dapat memberikan berbagai manfaat, seperti menekan tingkat ketidakhadiran serta menyelesaikan tugas yang diberikan. </w:t>
      </w:r>
    </w:p>
    <w:p w14:paraId="7FDD8469" w14:textId="77777777" w:rsidR="002E5018" w:rsidRPr="00755480" w:rsidRDefault="00056587" w:rsidP="00056587">
      <w:pPr>
        <w:ind w:firstLine="709"/>
        <w:jc w:val="both"/>
        <w:rPr>
          <w:rFonts w:ascii="Arial Nova Light" w:hAnsi="Arial Nova Light"/>
          <w:bCs/>
          <w:sz w:val="20"/>
          <w:szCs w:val="20"/>
          <w:lang w:val="en-US"/>
        </w:rPr>
      </w:pPr>
      <w:r w:rsidRPr="00755480">
        <w:rPr>
          <w:rFonts w:ascii="Arial Nova Light" w:hAnsi="Arial Nova Light"/>
          <w:bCs/>
          <w:sz w:val="20"/>
          <w:szCs w:val="20"/>
          <w:lang w:val="en-US"/>
        </w:rPr>
        <w:t>Oleh karena itu, kinerja pegawai sangat berpengaruh terhadap kelancaran kegiatan instansi dan proses pencapaian tujuan organisasi</w:t>
      </w:r>
      <w:r w:rsidR="002E5018" w:rsidRPr="00755480">
        <w:rPr>
          <w:rFonts w:ascii="Arial Nova Light" w:hAnsi="Arial Nova Light"/>
          <w:bCs/>
          <w:sz w:val="20"/>
          <w:szCs w:val="20"/>
          <w:lang w:val="en-US"/>
        </w:rPr>
        <w:t>. Jika tidak ada kinerja pegawai maka segala rencana-rencana yang telah disusun di dalam instansi tidak akan dapat di implementasikan, sehingga tujuan instansi tidak tercapai.</w:t>
      </w:r>
    </w:p>
    <w:p w14:paraId="702DAACD" w14:textId="77777777" w:rsidR="005B0104" w:rsidRPr="00755480" w:rsidRDefault="005B0104" w:rsidP="00056587">
      <w:pPr>
        <w:ind w:firstLine="709"/>
        <w:jc w:val="both"/>
        <w:rPr>
          <w:rFonts w:ascii="Arial Nova Light" w:hAnsi="Arial Nova Light"/>
          <w:bCs/>
          <w:sz w:val="20"/>
          <w:szCs w:val="20"/>
          <w:lang w:val="en-US"/>
        </w:rPr>
      </w:pPr>
    </w:p>
    <w:p w14:paraId="22FE7894" w14:textId="77777777" w:rsidR="008F2177" w:rsidRPr="00755480" w:rsidRDefault="00EC7916" w:rsidP="00632370">
      <w:pPr>
        <w:jc w:val="both"/>
        <w:rPr>
          <w:rFonts w:ascii="Arial Nova Light" w:hAnsi="Arial Nova Light"/>
          <w:b/>
          <w:bCs/>
          <w:sz w:val="20"/>
          <w:szCs w:val="20"/>
          <w:lang w:val="en-US"/>
        </w:rPr>
      </w:pPr>
      <w:r w:rsidRPr="00755480">
        <w:rPr>
          <w:rFonts w:ascii="Arial Nova Light" w:hAnsi="Arial Nova Light"/>
          <w:b/>
          <w:bCs/>
          <w:sz w:val="20"/>
          <w:szCs w:val="20"/>
        </w:rPr>
        <w:lastRenderedPageBreak/>
        <w:t xml:space="preserve">Faktor - Faktor Yang Mempengaruhi </w:t>
      </w:r>
      <w:r w:rsidR="002E5018" w:rsidRPr="00755480">
        <w:rPr>
          <w:rFonts w:ascii="Arial Nova Light" w:hAnsi="Arial Nova Light"/>
          <w:b/>
          <w:bCs/>
          <w:sz w:val="20"/>
          <w:szCs w:val="20"/>
          <w:lang w:val="en-US"/>
        </w:rPr>
        <w:t>Kinerja Pegawai</w:t>
      </w:r>
    </w:p>
    <w:p w14:paraId="17649438" w14:textId="77777777" w:rsidR="002E5018" w:rsidRPr="00755480" w:rsidRDefault="00EC7916" w:rsidP="00632370">
      <w:pPr>
        <w:jc w:val="both"/>
        <w:rPr>
          <w:rFonts w:ascii="Arial Nova Light" w:hAnsi="Arial Nova Light"/>
          <w:bCs/>
          <w:sz w:val="20"/>
          <w:szCs w:val="20"/>
          <w:lang w:val="en-US"/>
        </w:rPr>
      </w:pPr>
      <w:r w:rsidRPr="00755480">
        <w:rPr>
          <w:rFonts w:ascii="Arial Nova Light" w:hAnsi="Arial Nova Light"/>
          <w:bCs/>
          <w:sz w:val="20"/>
          <w:szCs w:val="20"/>
        </w:rPr>
        <w:tab/>
      </w:r>
      <w:r w:rsidR="002E5018" w:rsidRPr="00755480">
        <w:rPr>
          <w:rFonts w:ascii="Arial Nova Light" w:hAnsi="Arial Nova Light"/>
          <w:bCs/>
          <w:sz w:val="20"/>
          <w:szCs w:val="20"/>
        </w:rPr>
        <w:t>Menurt Mangkunegara dalam</w:t>
      </w:r>
      <w:r w:rsidR="001C1BE4" w:rsidRPr="00755480">
        <w:rPr>
          <w:rFonts w:ascii="Arial Nova Light" w:hAnsi="Arial Nova Light"/>
          <w:bCs/>
          <w:sz w:val="20"/>
          <w:szCs w:val="20"/>
          <w:lang w:val="en-US"/>
        </w:rPr>
        <w:t xml:space="preserve"> </w:t>
      </w:r>
      <w:r w:rsidR="001C1BE4" w:rsidRPr="00755480">
        <w:rPr>
          <w:rFonts w:ascii="Arial Nova Light" w:hAnsi="Arial Nova Light"/>
          <w:bCs/>
          <w:sz w:val="20"/>
          <w:szCs w:val="20"/>
        </w:rPr>
        <w:fldChar w:fldCharType="begin" w:fldLock="1"/>
      </w:r>
      <w:r w:rsidR="001C1BE4" w:rsidRPr="00755480">
        <w:rPr>
          <w:rFonts w:ascii="Arial Nova Light" w:hAnsi="Arial Nova Light"/>
          <w:bCs/>
          <w:sz w:val="20"/>
          <w:szCs w:val="20"/>
        </w:rPr>
        <w:instrText>ADDIN CSL_CITATION {"citationItems":[{"id":"ITEM-1","itemData":{"author":[{"dropping-particle":"","family":"Jufrizen","given":"","non-dropping-particle":"","parse-names":false,"suffix":""}],"id":"ITEM-1","issued":{"date-parts":[["2021"]]},"publisher":"Umsu Press","publisher-place":"Medan","title":"Komitmen Organisasi dan Kinerja Karyawan Dengan Etika Kerja Sebagai Variabel Moderating","type":"book"},"uris":["http://www.mendeley.com/documents/?uuid=96492f58-c3ab-4740-9e0f-aecffe5e25bc"]}],"mendeley":{"formattedCitation":"(Jufrizen, 2021)","plainTextFormattedCitation":"(Jufrizen, 2021)","previouslyFormattedCitation":"(Jufrizen, 2021)"},"properties":{"noteIndex":0},"schema":"https://github.com/citation-style-language/schema/raw/master/csl-citation.json"}</w:instrText>
      </w:r>
      <w:r w:rsidR="001C1BE4" w:rsidRPr="00755480">
        <w:rPr>
          <w:rFonts w:ascii="Arial Nova Light" w:hAnsi="Arial Nova Light"/>
          <w:bCs/>
          <w:sz w:val="20"/>
          <w:szCs w:val="20"/>
        </w:rPr>
        <w:fldChar w:fldCharType="separate"/>
      </w:r>
      <w:r w:rsidR="001C1BE4" w:rsidRPr="00755480">
        <w:rPr>
          <w:rFonts w:ascii="Arial Nova Light" w:hAnsi="Arial Nova Light"/>
          <w:bCs/>
          <w:noProof/>
          <w:sz w:val="20"/>
          <w:szCs w:val="20"/>
        </w:rPr>
        <w:t>(Jufrizen, 2021)</w:t>
      </w:r>
      <w:r w:rsidR="001C1BE4" w:rsidRPr="00755480">
        <w:rPr>
          <w:rFonts w:ascii="Arial Nova Light" w:hAnsi="Arial Nova Light"/>
          <w:bCs/>
          <w:sz w:val="20"/>
          <w:szCs w:val="20"/>
        </w:rPr>
        <w:fldChar w:fldCharType="end"/>
      </w:r>
      <w:r w:rsidR="002E5018" w:rsidRPr="00755480">
        <w:rPr>
          <w:rFonts w:ascii="Arial Nova Light" w:hAnsi="Arial Nova Light"/>
          <w:bCs/>
          <w:sz w:val="20"/>
          <w:szCs w:val="20"/>
        </w:rPr>
        <w:t xml:space="preserve"> ada 2 </w:t>
      </w:r>
      <w:r w:rsidR="00056587" w:rsidRPr="00755480">
        <w:rPr>
          <w:rFonts w:ascii="Arial Nova Light" w:hAnsi="Arial Nova Light"/>
          <w:bCs/>
          <w:sz w:val="20"/>
          <w:szCs w:val="20"/>
        </w:rPr>
        <w:t>aktor utama yang mem</w:t>
      </w:r>
      <w:r w:rsidR="006C4815" w:rsidRPr="00755480">
        <w:rPr>
          <w:rFonts w:ascii="Arial Nova Light" w:hAnsi="Arial Nova Light"/>
          <w:bCs/>
          <w:sz w:val="20"/>
          <w:szCs w:val="20"/>
          <w:lang w:val="en-US"/>
        </w:rPr>
        <w:t>p</w:t>
      </w:r>
      <w:r w:rsidR="00056587" w:rsidRPr="00755480">
        <w:rPr>
          <w:rFonts w:ascii="Arial Nova Light" w:hAnsi="Arial Nova Light"/>
          <w:bCs/>
          <w:sz w:val="20"/>
          <w:szCs w:val="20"/>
        </w:rPr>
        <w:t>engaruhi kinerja pegawai, yaitu faktor kemampuan dan faktor motivasi. Faktor kemampuan berkaitan dengan aspek psikologis yang mencakup kemampuan potensial, seperti tingkat kecerdasan (IQ), serta kemampuan nyata berupa pengetahuan dan keterampilan. Oleh karena itu, pegawai perlu ditempatkan pada posisi yang sesuai dengan kompetensi dan keahliannya agar dapat bekerja secara optimal. Sementara itu, faktor motivasi berhubungan dengan sikap dan dorongan yang dimiliki pegawai dalam menghadapi situasi kerja, sehingga dapat memengaruhi semangat serta kesungguhan dalam melaksanakan tugas</w:t>
      </w:r>
      <w:r w:rsidR="002E5018" w:rsidRPr="00755480">
        <w:rPr>
          <w:rFonts w:ascii="Arial Nova Light" w:hAnsi="Arial Nova Light"/>
          <w:bCs/>
          <w:sz w:val="20"/>
          <w:szCs w:val="20"/>
        </w:rPr>
        <w:t>. Motivasi merupakan kondisi dimana yang menggerakkan diri pegawai yang telah terarah untuk mencapai tujuan organisasi atau tujuan kerja</w:t>
      </w:r>
      <w:r w:rsidRPr="00755480">
        <w:rPr>
          <w:rFonts w:ascii="Arial Nova Light" w:hAnsi="Arial Nova Light"/>
          <w:bCs/>
          <w:sz w:val="20"/>
          <w:szCs w:val="20"/>
        </w:rPr>
        <w:t>.</w:t>
      </w:r>
    </w:p>
    <w:p w14:paraId="0896E2A4" w14:textId="77777777" w:rsidR="005B0104" w:rsidRPr="00755480" w:rsidRDefault="005B0104" w:rsidP="00632370">
      <w:pPr>
        <w:jc w:val="both"/>
        <w:rPr>
          <w:rFonts w:ascii="Arial Nova Light" w:hAnsi="Arial Nova Light"/>
          <w:bCs/>
          <w:sz w:val="20"/>
          <w:szCs w:val="20"/>
          <w:lang w:val="en-US"/>
        </w:rPr>
      </w:pPr>
    </w:p>
    <w:p w14:paraId="1F816D32" w14:textId="77777777" w:rsidR="002E5018" w:rsidRPr="00755480" w:rsidRDefault="002E5018" w:rsidP="00632370">
      <w:pPr>
        <w:ind w:firstLine="709"/>
        <w:jc w:val="both"/>
        <w:rPr>
          <w:rFonts w:ascii="Arial Nova Light" w:hAnsi="Arial Nova Light"/>
          <w:bCs/>
          <w:sz w:val="20"/>
          <w:szCs w:val="20"/>
          <w:lang w:val="en-US"/>
        </w:rPr>
      </w:pPr>
      <w:r w:rsidRPr="00755480">
        <w:rPr>
          <w:rFonts w:ascii="Arial Nova Light" w:hAnsi="Arial Nova Light"/>
          <w:bCs/>
          <w:sz w:val="20"/>
          <w:szCs w:val="20"/>
        </w:rPr>
        <w:t>Sedangkan</w:t>
      </w:r>
      <w:r w:rsidRPr="00755480">
        <w:rPr>
          <w:rFonts w:ascii="Arial Nova Light" w:hAnsi="Arial Nova Light"/>
          <w:bCs/>
          <w:sz w:val="20"/>
          <w:szCs w:val="20"/>
          <w:lang w:val="en-US"/>
        </w:rPr>
        <w:t xml:space="preserve"> menurut Gibson dalam </w:t>
      </w:r>
      <w:r w:rsidR="001C1BE4" w:rsidRPr="00755480">
        <w:rPr>
          <w:rFonts w:ascii="Arial Nova Light" w:hAnsi="Arial Nova Light"/>
          <w:bCs/>
          <w:sz w:val="20"/>
          <w:szCs w:val="20"/>
          <w:lang w:val="en-US"/>
        </w:rPr>
        <w:fldChar w:fldCharType="begin" w:fldLock="1"/>
      </w:r>
      <w:r w:rsidR="001C1BE4" w:rsidRPr="00755480">
        <w:rPr>
          <w:rFonts w:ascii="Arial Nova Light" w:hAnsi="Arial Nova Light"/>
          <w:bCs/>
          <w:sz w:val="20"/>
          <w:szCs w:val="20"/>
          <w:lang w:val="en-US"/>
        </w:rPr>
        <w:instrText>ADDIN CSL_CITATION {"citationItems":[{"id":"ITEM-1","itemData":{"author":[{"dropping-particle":"","family":"Tjahjadi","given":"Dicky","non-dropping-particle":"","parse-names":false,"suffix":""}],"id":"ITEM-1","issued":{"date-parts":[["2025"]]},"publisher":"CV. Adanu Abimata","publisher-place":"Indramayu","title":"Strategi Membangun Kinerha Pegawai Unggul: Tinjauan dari Aspek Kepemimpinan, Pelatihan, Disiplin Kerja dan Kepuasan Kerja.","type":"book"},"uris":["http://www.mendeley.com/documents/?uuid=5851255f-2795-4834-82ae-55655108d26f"]}],"mendeley":{"formattedCitation":"(Tjahjadi, 2025)","plainTextFormattedCitation":"(Tjahjadi, 2025)","previouslyFormattedCitation":"(Tjahjadi, 2025)"},"properties":{"noteIndex":0},"schema":"https://github.com/citation-style-language/schema/raw/master/csl-citation.json"}</w:instrText>
      </w:r>
      <w:r w:rsidR="001C1BE4" w:rsidRPr="00755480">
        <w:rPr>
          <w:rFonts w:ascii="Arial Nova Light" w:hAnsi="Arial Nova Light"/>
          <w:bCs/>
          <w:sz w:val="20"/>
          <w:szCs w:val="20"/>
          <w:lang w:val="en-US"/>
        </w:rPr>
        <w:fldChar w:fldCharType="separate"/>
      </w:r>
      <w:r w:rsidR="001C1BE4" w:rsidRPr="00755480">
        <w:rPr>
          <w:rFonts w:ascii="Arial Nova Light" w:hAnsi="Arial Nova Light"/>
          <w:bCs/>
          <w:noProof/>
          <w:sz w:val="20"/>
          <w:szCs w:val="20"/>
          <w:lang w:val="en-US"/>
        </w:rPr>
        <w:t>(Tjahjadi, 2025)</w:t>
      </w:r>
      <w:r w:rsidR="001C1BE4" w:rsidRPr="00755480">
        <w:rPr>
          <w:rFonts w:ascii="Arial Nova Light" w:hAnsi="Arial Nova Light"/>
          <w:bCs/>
          <w:sz w:val="20"/>
          <w:szCs w:val="20"/>
          <w:lang w:val="en-US"/>
        </w:rPr>
        <w:fldChar w:fldCharType="end"/>
      </w:r>
      <w:r w:rsidR="001C1BE4" w:rsidRPr="00755480">
        <w:rPr>
          <w:rFonts w:ascii="Arial Nova Light" w:hAnsi="Arial Nova Light"/>
          <w:bCs/>
          <w:sz w:val="20"/>
          <w:szCs w:val="20"/>
          <w:lang w:val="en-US"/>
        </w:rPr>
        <w:t xml:space="preserve"> </w:t>
      </w:r>
      <w:r w:rsidRPr="00755480">
        <w:rPr>
          <w:rFonts w:ascii="Arial Nova Light" w:hAnsi="Arial Nova Light"/>
          <w:bCs/>
          <w:sz w:val="20"/>
          <w:szCs w:val="20"/>
          <w:lang w:val="en-US"/>
        </w:rPr>
        <w:t>ada 3 faktor yang mempengaruhi kinerja pegawai yaitu: faktor individu mencakup kemampuan dan keahlian, latar belakang, pengalaman, variabel demografis, psikologis (Kepribadian, persepsi, sikap, nilainilai, atribusi, pembelajaran); faktor perilaku mencakup pemecahan masalah, proses pemikiran, komunikasi, observasi, dan mutasi/rotasi (movement); faktor organisasi atau lingkungan mencakup struktur organisasi, desain pekerjaan, kebijakan dan peraturan, kepemimpinan, imbalan dan sanksi (reward &amp; sanctions), sumber daya, dan kondisi ekonomi.</w:t>
      </w:r>
    </w:p>
    <w:p w14:paraId="4346D2CF" w14:textId="77777777" w:rsidR="005B0104" w:rsidRPr="00755480" w:rsidRDefault="005B0104" w:rsidP="00632370">
      <w:pPr>
        <w:ind w:firstLine="709"/>
        <w:jc w:val="both"/>
        <w:rPr>
          <w:rFonts w:ascii="Arial Nova Light" w:hAnsi="Arial Nova Light"/>
          <w:bCs/>
          <w:sz w:val="20"/>
          <w:szCs w:val="20"/>
          <w:lang w:val="en-US"/>
        </w:rPr>
      </w:pPr>
    </w:p>
    <w:p w14:paraId="0F121928" w14:textId="77777777" w:rsidR="008F2177" w:rsidRPr="00755480" w:rsidRDefault="00EC7916" w:rsidP="00632370">
      <w:pPr>
        <w:jc w:val="both"/>
        <w:rPr>
          <w:rFonts w:ascii="Arial Nova Light" w:hAnsi="Arial Nova Light"/>
          <w:b/>
          <w:bCs/>
          <w:sz w:val="20"/>
          <w:szCs w:val="20"/>
          <w:lang w:val="en-US"/>
        </w:rPr>
      </w:pPr>
      <w:r w:rsidRPr="00755480">
        <w:rPr>
          <w:rFonts w:ascii="Arial Nova Light" w:hAnsi="Arial Nova Light"/>
          <w:bCs/>
          <w:sz w:val="20"/>
          <w:szCs w:val="20"/>
        </w:rPr>
        <w:t xml:space="preserve"> </w:t>
      </w:r>
      <w:r w:rsidRPr="00755480">
        <w:rPr>
          <w:rFonts w:ascii="Arial Nova Light" w:hAnsi="Arial Nova Light"/>
          <w:b/>
          <w:bCs/>
          <w:sz w:val="20"/>
          <w:szCs w:val="20"/>
        </w:rPr>
        <w:t xml:space="preserve">Pengertian </w:t>
      </w:r>
      <w:r w:rsidR="002E5018" w:rsidRPr="00755480">
        <w:rPr>
          <w:rFonts w:ascii="Arial Nova Light" w:hAnsi="Arial Nova Light"/>
          <w:b/>
          <w:bCs/>
          <w:sz w:val="20"/>
          <w:szCs w:val="20"/>
          <w:lang w:val="en-US"/>
        </w:rPr>
        <w:t>Mutasi Kerja</w:t>
      </w:r>
    </w:p>
    <w:p w14:paraId="445BD1B9" w14:textId="77777777" w:rsidR="008F2177" w:rsidRPr="00755480" w:rsidRDefault="00056587" w:rsidP="00632370">
      <w:pPr>
        <w:tabs>
          <w:tab w:val="left" w:pos="0"/>
        </w:tabs>
        <w:ind w:firstLine="709"/>
        <w:jc w:val="both"/>
        <w:rPr>
          <w:rFonts w:ascii="Arial Nova Light" w:hAnsi="Arial Nova Light"/>
          <w:bCs/>
          <w:sz w:val="20"/>
          <w:szCs w:val="20"/>
          <w:lang w:val="en-US"/>
        </w:rPr>
      </w:pPr>
      <w:r w:rsidRPr="00755480">
        <w:rPr>
          <w:rFonts w:ascii="Arial Nova Light" w:hAnsi="Arial Nova Light"/>
          <w:bCs/>
          <w:sz w:val="20"/>
          <w:szCs w:val="20"/>
        </w:rPr>
        <w:t xml:space="preserve">Mutasi merupakan salah satu kegiatan kepegawaian yang berkaitan dengan pemindahan fungsi, tanggung jawab, jabatan, maupun status seorang pegawai ke posisi atau situasi kerja tertentu. Tujuan dari pelaksanaan mutasi adalah agar pegawai yang </w:t>
      </w:r>
      <w:r w:rsidR="006C4815" w:rsidRPr="00755480">
        <w:rPr>
          <w:rFonts w:ascii="Arial Nova Light" w:hAnsi="Arial Nova Light"/>
          <w:bCs/>
          <w:sz w:val="20"/>
          <w:szCs w:val="20"/>
          <w:lang w:val="en-US"/>
        </w:rPr>
        <w:t>berkaitan</w:t>
      </w:r>
      <w:r w:rsidRPr="00755480">
        <w:rPr>
          <w:rFonts w:ascii="Arial Nova Light" w:hAnsi="Arial Nova Light"/>
          <w:bCs/>
          <w:sz w:val="20"/>
          <w:szCs w:val="20"/>
        </w:rPr>
        <w:t xml:space="preserve"> dapat bekerja lebih optimal dan memberikan prestasi kerja terbaik bagi instansi atau organisasi</w:t>
      </w:r>
      <w:r w:rsidR="001C1BE4" w:rsidRPr="00755480">
        <w:rPr>
          <w:rFonts w:ascii="Arial Nova Light" w:hAnsi="Arial Nova Light"/>
          <w:bCs/>
          <w:sz w:val="20"/>
          <w:szCs w:val="20"/>
        </w:rPr>
        <w:t xml:space="preserve"> </w:t>
      </w:r>
      <w:r w:rsidR="001C1BE4" w:rsidRPr="00755480">
        <w:rPr>
          <w:rFonts w:ascii="Arial Nova Light" w:hAnsi="Arial Nova Light"/>
          <w:bCs/>
          <w:sz w:val="20"/>
          <w:szCs w:val="20"/>
        </w:rPr>
        <w:fldChar w:fldCharType="begin" w:fldLock="1"/>
      </w:r>
      <w:r w:rsidR="001C1BE4" w:rsidRPr="00755480">
        <w:rPr>
          <w:rFonts w:ascii="Arial Nova Light" w:hAnsi="Arial Nova Light"/>
          <w:bCs/>
          <w:sz w:val="20"/>
          <w:szCs w:val="20"/>
        </w:rPr>
        <w:instrText>ADDIN CSL_CITATION {"citationItems":[{"id":"ITEM-1","itemData":{"author":[{"dropping-particle":"","family":"Syamsir","given":"Syamsir","non-dropping-particle":"","parse-names":false,"suffix":""},{"dropping-particle":"","family":"Saputra","given":"Niko","non-dropping-particle":"","parse-names":false,"suffix":""}],"id":"ITEM-1","issued":{"date-parts":[["2022"]]},"number-of-pages":"214","publisher":"CV. Eureka Media Aksara","title":"Administrasi Kepegawaian","type":"book"},"uris":["http://www.mendeley.com/documents/?uuid=6795f182-ebe6-4ee3-b5a5-a57c0d86140b"]}],"mendeley":{"formattedCitation":"(Syamsir &amp; Saputra, 2022)","plainTextFormattedCitation":"(Syamsir &amp; Saputra, 2022)","previouslyFormattedCitation":"(Syamsir &amp; Saputra, 2022)"},"properties":{"noteIndex":0},"schema":"https://github.com/citation-style-language/schema/raw/master/csl-citation.json"}</w:instrText>
      </w:r>
      <w:r w:rsidR="001C1BE4" w:rsidRPr="00755480">
        <w:rPr>
          <w:rFonts w:ascii="Arial Nova Light" w:hAnsi="Arial Nova Light"/>
          <w:bCs/>
          <w:sz w:val="20"/>
          <w:szCs w:val="20"/>
        </w:rPr>
        <w:fldChar w:fldCharType="separate"/>
      </w:r>
      <w:r w:rsidR="001C1BE4" w:rsidRPr="00755480">
        <w:rPr>
          <w:rFonts w:ascii="Arial Nova Light" w:hAnsi="Arial Nova Light"/>
          <w:bCs/>
          <w:noProof/>
          <w:sz w:val="20"/>
          <w:szCs w:val="20"/>
        </w:rPr>
        <w:t>(Syamsir &amp; Saputra, 2022)</w:t>
      </w:r>
      <w:r w:rsidR="001C1BE4" w:rsidRPr="00755480">
        <w:rPr>
          <w:rFonts w:ascii="Arial Nova Light" w:hAnsi="Arial Nova Light"/>
          <w:bCs/>
          <w:sz w:val="20"/>
          <w:szCs w:val="20"/>
        </w:rPr>
        <w:fldChar w:fldCharType="end"/>
      </w:r>
      <w:r w:rsidR="001C1BE4" w:rsidRPr="00755480">
        <w:rPr>
          <w:rFonts w:ascii="Arial Nova Light" w:hAnsi="Arial Nova Light"/>
          <w:bCs/>
          <w:sz w:val="20"/>
          <w:szCs w:val="20"/>
          <w:lang w:val="en-US"/>
        </w:rPr>
        <w:t xml:space="preserve"> Adapun menurut sadili dalam </w:t>
      </w:r>
      <w:r w:rsidR="001C1BE4" w:rsidRPr="00755480">
        <w:rPr>
          <w:rFonts w:ascii="Arial Nova Light" w:hAnsi="Arial Nova Light"/>
          <w:bCs/>
          <w:sz w:val="20"/>
          <w:szCs w:val="20"/>
          <w:lang w:val="en-US"/>
        </w:rPr>
        <w:fldChar w:fldCharType="begin" w:fldLock="1"/>
      </w:r>
      <w:r w:rsidR="001C1BE4" w:rsidRPr="00755480">
        <w:rPr>
          <w:rFonts w:ascii="Arial Nova Light" w:hAnsi="Arial Nova Light"/>
          <w:bCs/>
          <w:sz w:val="20"/>
          <w:szCs w:val="20"/>
          <w:lang w:val="en-US"/>
        </w:rPr>
        <w:instrText>ADDIN CSL_CITATION {"citationItems":[{"id":"ITEM-1","itemData":{"author":[{"dropping-particle":"","family":"Amirudin","given":"","non-dropping-particle":"","parse-names":false,"suffix":""}],"id":"ITEM-1","issued":{"date-parts":[["2024"]]},"publisher":"CV. Adanu Abimata","title":"Manajemen Sumber Daya Manusia","type":"book"},"uris":["http://www.mendeley.com/documents/?uuid=06fe9de7-8fab-4b8a-84a0-e4796afb87fb"]}],"mendeley":{"formattedCitation":"(Amirudin, 2024)","plainTextFormattedCitation":"(Amirudin, 2024)","previouslyFormattedCitation":"(Amirudin, 2024)"},"properties":{"noteIndex":0},"schema":"https://github.com/citation-style-language/schema/raw/master/csl-citation.json"}</w:instrText>
      </w:r>
      <w:r w:rsidR="001C1BE4" w:rsidRPr="00755480">
        <w:rPr>
          <w:rFonts w:ascii="Arial Nova Light" w:hAnsi="Arial Nova Light"/>
          <w:bCs/>
          <w:sz w:val="20"/>
          <w:szCs w:val="20"/>
          <w:lang w:val="en-US"/>
        </w:rPr>
        <w:fldChar w:fldCharType="separate"/>
      </w:r>
      <w:r w:rsidR="001C1BE4" w:rsidRPr="00755480">
        <w:rPr>
          <w:rFonts w:ascii="Arial Nova Light" w:hAnsi="Arial Nova Light"/>
          <w:bCs/>
          <w:noProof/>
          <w:sz w:val="20"/>
          <w:szCs w:val="20"/>
          <w:lang w:val="en-US"/>
        </w:rPr>
        <w:t>(Amirudin, 2024)</w:t>
      </w:r>
      <w:r w:rsidR="001C1BE4" w:rsidRPr="00755480">
        <w:rPr>
          <w:rFonts w:ascii="Arial Nova Light" w:hAnsi="Arial Nova Light"/>
          <w:bCs/>
          <w:sz w:val="20"/>
          <w:szCs w:val="20"/>
          <w:lang w:val="en-US"/>
        </w:rPr>
        <w:fldChar w:fldCharType="end"/>
      </w:r>
      <w:r w:rsidR="001C1BE4" w:rsidRPr="00755480">
        <w:rPr>
          <w:rFonts w:ascii="Arial Nova Light" w:hAnsi="Arial Nova Light"/>
          <w:bCs/>
          <w:sz w:val="20"/>
          <w:szCs w:val="20"/>
          <w:lang w:val="en-US"/>
        </w:rPr>
        <w:t xml:space="preserve"> </w:t>
      </w:r>
      <w:r w:rsidR="002E5018" w:rsidRPr="00755480">
        <w:rPr>
          <w:rFonts w:ascii="Arial Nova Light" w:hAnsi="Arial Nova Light"/>
          <w:bCs/>
          <w:sz w:val="20"/>
          <w:szCs w:val="20"/>
          <w:lang w:val="en-US"/>
        </w:rPr>
        <w:t xml:space="preserve">menjelaskan bahwa mutasi merupakan kegiatan ynag terkait dengan cara paling umum untuk proses pengalihan fungsi, dan status kepegawaian pekerjaan keadaan tertentu </w:t>
      </w:r>
      <w:r w:rsidR="00062702" w:rsidRPr="00755480">
        <w:rPr>
          <w:rFonts w:ascii="Arial Nova Light" w:hAnsi="Arial Nova Light"/>
          <w:bCs/>
          <w:sz w:val="20"/>
          <w:szCs w:val="20"/>
          <w:lang w:val="en-US"/>
        </w:rPr>
        <w:t>sehingga pegawai yang bersangkutan dapat memperoleh kepuasan kerja yang lebih baik serta mampu memberikan kinerja dan tanggung jawab terbaik kepada organisasi</w:t>
      </w:r>
      <w:r w:rsidR="002E5018" w:rsidRPr="00755480">
        <w:rPr>
          <w:rFonts w:ascii="Arial Nova Light" w:hAnsi="Arial Nova Light"/>
          <w:bCs/>
          <w:sz w:val="20"/>
          <w:szCs w:val="20"/>
          <w:lang w:val="en-US"/>
        </w:rPr>
        <w:t xml:space="preserve">. </w:t>
      </w:r>
      <w:r w:rsidR="002D2F03" w:rsidRPr="00755480">
        <w:rPr>
          <w:rFonts w:ascii="Arial Nova Light" w:hAnsi="Arial Nova Light"/>
          <w:bCs/>
          <w:sz w:val="20"/>
          <w:szCs w:val="20"/>
          <w:lang w:val="en-US"/>
        </w:rPr>
        <w:t xml:space="preserve">Adapun menurut </w:t>
      </w:r>
      <w:r w:rsidR="002D2F03" w:rsidRPr="00755480">
        <w:rPr>
          <w:rFonts w:ascii="Arial Nova Light" w:hAnsi="Arial Nova Light"/>
          <w:bCs/>
          <w:sz w:val="20"/>
          <w:szCs w:val="20"/>
          <w:lang w:val="en-US"/>
        </w:rPr>
        <w:fldChar w:fldCharType="begin" w:fldLock="1"/>
      </w:r>
      <w:r w:rsidR="002D2F03" w:rsidRPr="00755480">
        <w:rPr>
          <w:rFonts w:ascii="Arial Nova Light" w:hAnsi="Arial Nova Light"/>
          <w:bCs/>
          <w:sz w:val="20"/>
          <w:szCs w:val="20"/>
          <w:lang w:val="en-US"/>
        </w:rPr>
        <w:instrText>ADDIN CSL_CITATION {"citationItems":[{"id":"ITEM-1","itemData":{"author":[{"dropping-particle":"","family":"Syarweny","given":"Narulita","non-dropping-particle":"","parse-names":false,"suffix":""}],"id":"ITEM-1","issued":{"date-parts":[["2023"]]},"publisher":"Sonpedia Publishing Indonesia","title":"Manajemen SUmber Daya Manusia (Fungsi dan Berbagi Topik)","type":"book"},"uris":["http://www.mendeley.com/documents/?uuid=b1549431-fed1-45a5-8369-3baddeec755a"]}],"mendeley":{"formattedCitation":"(Syarweny, 2023)","plainTextFormattedCitation":"(Syarweny, 2023)","previouslyFormattedCitation":"(Syarweny, 2023)"},"properties":{"noteIndex":0},"schema":"https://github.com/citation-style-language/schema/raw/master/csl-citation.json"}</w:instrText>
      </w:r>
      <w:r w:rsidR="002D2F03" w:rsidRPr="00755480">
        <w:rPr>
          <w:rFonts w:ascii="Arial Nova Light" w:hAnsi="Arial Nova Light"/>
          <w:bCs/>
          <w:sz w:val="20"/>
          <w:szCs w:val="20"/>
          <w:lang w:val="en-US"/>
        </w:rPr>
        <w:fldChar w:fldCharType="separate"/>
      </w:r>
      <w:r w:rsidR="002D2F03" w:rsidRPr="00755480">
        <w:rPr>
          <w:rFonts w:ascii="Arial Nova Light" w:hAnsi="Arial Nova Light"/>
          <w:bCs/>
          <w:noProof/>
          <w:sz w:val="20"/>
          <w:szCs w:val="20"/>
          <w:lang w:val="en-US"/>
        </w:rPr>
        <w:t>(Syarweny, 2023)</w:t>
      </w:r>
      <w:r w:rsidR="002D2F03" w:rsidRPr="00755480">
        <w:rPr>
          <w:rFonts w:ascii="Arial Nova Light" w:hAnsi="Arial Nova Light"/>
          <w:bCs/>
          <w:sz w:val="20"/>
          <w:szCs w:val="20"/>
          <w:lang w:val="en-US"/>
        </w:rPr>
        <w:fldChar w:fldCharType="end"/>
      </w:r>
      <w:r w:rsidR="002D2F03" w:rsidRPr="00755480">
        <w:rPr>
          <w:rFonts w:ascii="Arial Nova Light" w:hAnsi="Arial Nova Light"/>
          <w:bCs/>
          <w:sz w:val="20"/>
          <w:szCs w:val="20"/>
          <w:lang w:val="en-US"/>
        </w:rPr>
        <w:t xml:space="preserve"> </w:t>
      </w:r>
      <w:r w:rsidR="00F132FB" w:rsidRPr="00755480">
        <w:rPr>
          <w:rFonts w:ascii="Arial Nova Light" w:hAnsi="Arial Nova Light"/>
          <w:bCs/>
          <w:sz w:val="20"/>
          <w:szCs w:val="20"/>
          <w:lang w:val="en-US"/>
        </w:rPr>
        <w:t>tujuan dilakukannya</w:t>
      </w:r>
      <w:r w:rsidR="00062702" w:rsidRPr="00755480">
        <w:rPr>
          <w:rFonts w:ascii="Arial Nova Light" w:hAnsi="Arial Nova Light"/>
          <w:bCs/>
          <w:sz w:val="20"/>
          <w:szCs w:val="20"/>
          <w:lang w:val="en-US"/>
        </w:rPr>
        <w:t xml:space="preserve"> </w:t>
      </w:r>
      <w:r w:rsidR="002D2F03" w:rsidRPr="00755480">
        <w:rPr>
          <w:rFonts w:ascii="Arial Nova Light" w:hAnsi="Arial Nova Light"/>
          <w:bCs/>
          <w:sz w:val="20"/>
          <w:szCs w:val="20"/>
          <w:lang w:val="en-US"/>
        </w:rPr>
        <w:t xml:space="preserve">mutasi kerja adalah untuk memperluas </w:t>
      </w:r>
      <w:r w:rsidR="00062702" w:rsidRPr="00755480">
        <w:rPr>
          <w:rFonts w:ascii="Arial Nova Light" w:hAnsi="Arial Nova Light"/>
          <w:bCs/>
          <w:sz w:val="20"/>
          <w:szCs w:val="20"/>
          <w:lang w:val="en-US"/>
        </w:rPr>
        <w:t>serta</w:t>
      </w:r>
      <w:r w:rsidR="002D2F03" w:rsidRPr="00755480">
        <w:rPr>
          <w:rFonts w:ascii="Arial Nova Light" w:hAnsi="Arial Nova Light"/>
          <w:bCs/>
          <w:sz w:val="20"/>
          <w:szCs w:val="20"/>
          <w:lang w:val="en-US"/>
        </w:rPr>
        <w:t xml:space="preserve"> menambah pengetahuan </w:t>
      </w:r>
      <w:r w:rsidR="00062702" w:rsidRPr="00755480">
        <w:rPr>
          <w:rFonts w:ascii="Arial Nova Light" w:hAnsi="Arial Nova Light"/>
          <w:bCs/>
          <w:sz w:val="20"/>
          <w:szCs w:val="20"/>
          <w:lang w:val="en-US"/>
        </w:rPr>
        <w:t xml:space="preserve">dan pengalaman </w:t>
      </w:r>
      <w:r w:rsidR="002D2F03" w:rsidRPr="00755480">
        <w:rPr>
          <w:rFonts w:ascii="Arial Nova Light" w:hAnsi="Arial Nova Light"/>
          <w:bCs/>
          <w:sz w:val="20"/>
          <w:szCs w:val="20"/>
          <w:lang w:val="en-US"/>
        </w:rPr>
        <w:t>pegawai serta membe</w:t>
      </w:r>
      <w:r w:rsidR="00F132FB" w:rsidRPr="00755480">
        <w:rPr>
          <w:rFonts w:ascii="Arial Nova Light" w:hAnsi="Arial Nova Light"/>
          <w:bCs/>
          <w:sz w:val="20"/>
          <w:szCs w:val="20"/>
          <w:lang w:val="en-US"/>
        </w:rPr>
        <w:t>r</w:t>
      </w:r>
      <w:r w:rsidR="002D2F03" w:rsidRPr="00755480">
        <w:rPr>
          <w:rFonts w:ascii="Arial Nova Light" w:hAnsi="Arial Nova Light"/>
          <w:bCs/>
          <w:sz w:val="20"/>
          <w:szCs w:val="20"/>
          <w:lang w:val="en-US"/>
        </w:rPr>
        <w:t>ikan pengukuran dan imbalan terhadap kinerja prestasinya</w:t>
      </w:r>
      <w:r w:rsidR="00062702" w:rsidRPr="00755480">
        <w:rPr>
          <w:rFonts w:ascii="Arial Nova Light" w:hAnsi="Arial Nova Light"/>
          <w:bCs/>
          <w:sz w:val="20"/>
          <w:szCs w:val="20"/>
          <w:lang w:val="en-US"/>
        </w:rPr>
        <w:t xml:space="preserve">. </w:t>
      </w:r>
      <w:r w:rsidR="00756CA6" w:rsidRPr="00755480">
        <w:rPr>
          <w:rFonts w:ascii="Arial Nova Light" w:hAnsi="Arial Nova Light"/>
          <w:bCs/>
          <w:sz w:val="20"/>
          <w:szCs w:val="20"/>
          <w:lang w:val="en-US"/>
        </w:rPr>
        <w:t xml:space="preserve">Dengan demikian, dapat ditegaskan bahwa, </w:t>
      </w:r>
      <w:r w:rsidR="002E5018" w:rsidRPr="00755480">
        <w:rPr>
          <w:rFonts w:ascii="Arial Nova Light" w:hAnsi="Arial Nova Light"/>
          <w:bCs/>
          <w:sz w:val="20"/>
          <w:szCs w:val="20"/>
          <w:lang w:val="en-US"/>
        </w:rPr>
        <w:t>mutasi kerja merupakan proses pemindahan atau perubahan posisi, fungsi, tanggung jawab, jabatan, maupun tempat kerja seorang pegawai, baik secara horizontal maupun vertikal, dalam suatu organisasi.</w:t>
      </w:r>
    </w:p>
    <w:p w14:paraId="118976E8" w14:textId="77777777" w:rsidR="00632370" w:rsidRPr="00755480" w:rsidRDefault="00632370" w:rsidP="00632370">
      <w:pPr>
        <w:tabs>
          <w:tab w:val="left" w:pos="0"/>
        </w:tabs>
        <w:ind w:firstLine="709"/>
        <w:jc w:val="both"/>
        <w:rPr>
          <w:rFonts w:ascii="Arial Nova Light" w:hAnsi="Arial Nova Light"/>
          <w:bCs/>
          <w:sz w:val="20"/>
          <w:szCs w:val="20"/>
          <w:lang w:val="en-US"/>
        </w:rPr>
      </w:pPr>
    </w:p>
    <w:p w14:paraId="61A36DCF" w14:textId="77777777" w:rsidR="008F2177" w:rsidRPr="00755480" w:rsidRDefault="002E5018" w:rsidP="00632370">
      <w:pPr>
        <w:jc w:val="both"/>
        <w:rPr>
          <w:rFonts w:ascii="Arial Nova Light" w:hAnsi="Arial Nova Light"/>
          <w:b/>
          <w:bCs/>
          <w:sz w:val="20"/>
          <w:szCs w:val="20"/>
          <w:lang w:val="en-US"/>
        </w:rPr>
      </w:pPr>
      <w:r w:rsidRPr="00755480">
        <w:rPr>
          <w:rFonts w:ascii="Arial Nova Light" w:hAnsi="Arial Nova Light"/>
          <w:b/>
          <w:bCs/>
          <w:sz w:val="20"/>
          <w:szCs w:val="20"/>
          <w:lang w:val="en-US"/>
        </w:rPr>
        <w:t>Pentingnya Mutasi Kerja</w:t>
      </w:r>
    </w:p>
    <w:p w14:paraId="55B87BA2" w14:textId="77777777" w:rsidR="002E5018" w:rsidRPr="00755480" w:rsidRDefault="002E5018" w:rsidP="00632370">
      <w:pPr>
        <w:ind w:firstLine="709"/>
        <w:jc w:val="both"/>
        <w:rPr>
          <w:rFonts w:ascii="Arial Nova Light" w:hAnsi="Arial Nova Light"/>
          <w:bCs/>
          <w:sz w:val="20"/>
          <w:szCs w:val="20"/>
          <w:lang w:val="en-US"/>
        </w:rPr>
      </w:pPr>
      <w:r w:rsidRPr="00755480">
        <w:rPr>
          <w:rFonts w:ascii="Arial Nova Light" w:hAnsi="Arial Nova Light"/>
          <w:bCs/>
          <w:sz w:val="20"/>
          <w:szCs w:val="20"/>
          <w:lang w:val="en-US"/>
        </w:rPr>
        <w:t xml:space="preserve">Mutasi merupakan salah satustrategi manajemen sumber daya mabusia yang penting </w:t>
      </w:r>
      <w:r w:rsidR="00062702" w:rsidRPr="00755480">
        <w:rPr>
          <w:rFonts w:ascii="Arial Nova Light" w:hAnsi="Arial Nova Light"/>
          <w:bCs/>
          <w:sz w:val="20"/>
          <w:szCs w:val="20"/>
          <w:lang w:val="en-US"/>
        </w:rPr>
        <w:t xml:space="preserve">untuk menjamin bahwa organisasi memiliki pegawai yang kompeten, terampil, dan berkualitas </w:t>
      </w:r>
      <w:r w:rsidRPr="00755480">
        <w:rPr>
          <w:rFonts w:ascii="Arial Nova Light" w:hAnsi="Arial Nova Light"/>
          <w:bCs/>
          <w:sz w:val="20"/>
          <w:szCs w:val="20"/>
          <w:lang w:val="en-US"/>
        </w:rPr>
        <w:t xml:space="preserve"> serta dapat mengatasi tantnagan dalam organisasi yang te</w:t>
      </w:r>
      <w:r w:rsidR="001C1BE4" w:rsidRPr="00755480">
        <w:rPr>
          <w:rFonts w:ascii="Arial Nova Light" w:hAnsi="Arial Nova Light"/>
          <w:bCs/>
          <w:sz w:val="20"/>
          <w:szCs w:val="20"/>
          <w:lang w:val="en-US"/>
        </w:rPr>
        <w:t xml:space="preserve">rus berubah </w:t>
      </w:r>
      <w:r w:rsidR="001C1BE4" w:rsidRPr="00755480">
        <w:rPr>
          <w:rFonts w:ascii="Arial Nova Light" w:hAnsi="Arial Nova Light"/>
          <w:bCs/>
          <w:sz w:val="20"/>
          <w:szCs w:val="20"/>
          <w:lang w:val="en-US"/>
        </w:rPr>
        <w:fldChar w:fldCharType="begin" w:fldLock="1"/>
      </w:r>
      <w:r w:rsidR="001C1BE4" w:rsidRPr="00755480">
        <w:rPr>
          <w:rFonts w:ascii="Arial Nova Light" w:hAnsi="Arial Nova Light"/>
          <w:bCs/>
          <w:sz w:val="20"/>
          <w:szCs w:val="20"/>
          <w:lang w:val="en-US"/>
        </w:rPr>
        <w:instrText>ADDIN CSL_CITATION {"citationItems":[{"id":"ITEM-1","itemData":{"author":[{"dropping-particle":"","family":"Balgah","given":"","non-dropping-particle":"","parse-names":false,"suffix":""},{"dropping-particle":"","family":"Joesah","given":"Nurzalinar","non-dropping-particle":"","parse-names":false,"suffix":""}],"id":"ITEM-1","issued":{"date-parts":[["2023"]]},"publisher":"Omera Pustaka","title":"Manajemen Sumber Daya Manusia","type":"book"},"uris":["http://www.mendeley.com/documents/?uuid=48079bab-e16b-486c-9aa1-06ae51a9b353"]}],"mendeley":{"formattedCitation":"(Balgah &amp; Joesah, 2023)","plainTextFormattedCitation":"(Balgah &amp; Joesah, 2023)","previouslyFormattedCitation":"(Balgah &amp; Joesah, 2023)"},"properties":{"noteIndex":0},"schema":"https://github.com/citation-style-language/schema/raw/master/csl-citation.json"}</w:instrText>
      </w:r>
      <w:r w:rsidR="001C1BE4" w:rsidRPr="00755480">
        <w:rPr>
          <w:rFonts w:ascii="Arial Nova Light" w:hAnsi="Arial Nova Light"/>
          <w:bCs/>
          <w:sz w:val="20"/>
          <w:szCs w:val="20"/>
          <w:lang w:val="en-US"/>
        </w:rPr>
        <w:fldChar w:fldCharType="separate"/>
      </w:r>
      <w:r w:rsidR="001C1BE4" w:rsidRPr="00755480">
        <w:rPr>
          <w:rFonts w:ascii="Arial Nova Light" w:hAnsi="Arial Nova Light"/>
          <w:bCs/>
          <w:noProof/>
          <w:sz w:val="20"/>
          <w:szCs w:val="20"/>
          <w:lang w:val="en-US"/>
        </w:rPr>
        <w:t>(Balgah &amp; Joesah, 2023)</w:t>
      </w:r>
      <w:r w:rsidR="001C1BE4" w:rsidRPr="00755480">
        <w:rPr>
          <w:rFonts w:ascii="Arial Nova Light" w:hAnsi="Arial Nova Light"/>
          <w:bCs/>
          <w:sz w:val="20"/>
          <w:szCs w:val="20"/>
          <w:lang w:val="en-US"/>
        </w:rPr>
        <w:fldChar w:fldCharType="end"/>
      </w:r>
      <w:r w:rsidR="001C1BE4" w:rsidRPr="00755480">
        <w:rPr>
          <w:rFonts w:ascii="Arial Nova Light" w:hAnsi="Arial Nova Light"/>
          <w:bCs/>
          <w:sz w:val="20"/>
          <w:szCs w:val="20"/>
          <w:lang w:val="en-US"/>
        </w:rPr>
        <w:t xml:space="preserve">. </w:t>
      </w:r>
      <w:r w:rsidRPr="00755480">
        <w:rPr>
          <w:rFonts w:ascii="Arial Nova Light" w:hAnsi="Arial Nova Light"/>
          <w:bCs/>
          <w:sz w:val="20"/>
          <w:szCs w:val="20"/>
          <w:lang w:val="en-US"/>
        </w:rPr>
        <w:t xml:space="preserve">Setiap organisasi memerlukan peran aktif pegawai sebagai sumber daya utama dalam </w:t>
      </w:r>
      <w:r w:rsidR="00F132FB" w:rsidRPr="00755480">
        <w:rPr>
          <w:rFonts w:ascii="Arial Nova Light" w:hAnsi="Arial Nova Light"/>
          <w:bCs/>
          <w:sz w:val="20"/>
          <w:szCs w:val="20"/>
          <w:lang w:val="en-US"/>
        </w:rPr>
        <w:t>menyelesaikan</w:t>
      </w:r>
      <w:r w:rsidRPr="00755480">
        <w:rPr>
          <w:rFonts w:ascii="Arial Nova Light" w:hAnsi="Arial Nova Light"/>
          <w:bCs/>
          <w:sz w:val="20"/>
          <w:szCs w:val="20"/>
          <w:lang w:val="en-US"/>
        </w:rPr>
        <w:t xml:space="preserve"> tugas, </w:t>
      </w:r>
      <w:r w:rsidR="00062702" w:rsidRPr="00755480">
        <w:rPr>
          <w:rFonts w:ascii="Arial Nova Light" w:hAnsi="Arial Nova Light"/>
          <w:bCs/>
          <w:sz w:val="20"/>
          <w:szCs w:val="20"/>
          <w:lang w:val="en-US"/>
        </w:rPr>
        <w:t>meningkatkan kinerja serta menunjang tercapainya tujuan organisasi secara efektif dan berkesinambungan</w:t>
      </w:r>
      <w:r w:rsidRPr="00755480">
        <w:rPr>
          <w:rFonts w:ascii="Arial Nova Light" w:hAnsi="Arial Nova Light"/>
          <w:bCs/>
          <w:sz w:val="20"/>
          <w:szCs w:val="20"/>
          <w:lang w:val="en-US"/>
        </w:rPr>
        <w:t xml:space="preserve">. </w:t>
      </w:r>
      <w:r w:rsidR="00062702" w:rsidRPr="00755480">
        <w:rPr>
          <w:rFonts w:ascii="Arial Nova Light" w:hAnsi="Arial Nova Light"/>
          <w:bCs/>
          <w:sz w:val="20"/>
          <w:szCs w:val="20"/>
          <w:lang w:val="en-US"/>
        </w:rPr>
        <w:t>Oleh karena itu, pelaksanaan mutasi dapat menjadi upaya untuk membantu pegawai mengembangkan potensi yang dimiliki sekaligus meningkatkan kinerjanya. Dalam penerapannya, beberapa faktor perlu diperhatikan, seperti tingkat pendidikan dan masa kerja pegawai. Apabila mutasi dilakukan sesuai dengan latar belakang pendidikan pegawai, maka kinerja pegawai cenderung mengalami peningkatan.</w:t>
      </w:r>
    </w:p>
    <w:p w14:paraId="216BE319" w14:textId="77777777" w:rsidR="002E5018" w:rsidRPr="00755480" w:rsidRDefault="002E5018" w:rsidP="00632370">
      <w:pPr>
        <w:rPr>
          <w:rFonts w:ascii="Arial Nova Light" w:hAnsi="Arial Nova Light"/>
          <w:sz w:val="20"/>
          <w:szCs w:val="20"/>
          <w:lang w:val="en-US"/>
        </w:rPr>
      </w:pPr>
    </w:p>
    <w:p w14:paraId="42F4097A" w14:textId="77777777" w:rsidR="008F2177" w:rsidRPr="00755480" w:rsidRDefault="00EC7916" w:rsidP="00632370">
      <w:pPr>
        <w:jc w:val="both"/>
        <w:rPr>
          <w:rFonts w:ascii="Arial Nova Light" w:hAnsi="Arial Nova Light"/>
          <w:b/>
          <w:sz w:val="20"/>
          <w:szCs w:val="20"/>
        </w:rPr>
      </w:pPr>
      <w:r w:rsidRPr="00755480">
        <w:rPr>
          <w:rFonts w:ascii="Arial Nova Light" w:hAnsi="Arial Nova Light"/>
          <w:b/>
          <w:sz w:val="20"/>
          <w:szCs w:val="20"/>
        </w:rPr>
        <w:t>METODE PENELITIAN</w:t>
      </w:r>
    </w:p>
    <w:p w14:paraId="271C6D88" w14:textId="77777777" w:rsidR="00D550B5" w:rsidRPr="00755480" w:rsidRDefault="006C4815" w:rsidP="00632370">
      <w:pPr>
        <w:ind w:firstLine="720"/>
        <w:jc w:val="both"/>
        <w:rPr>
          <w:rFonts w:ascii="Arial Nova Light" w:hAnsi="Arial Nova Light"/>
          <w:bCs/>
          <w:sz w:val="20"/>
          <w:szCs w:val="20"/>
        </w:rPr>
      </w:pPr>
      <w:r w:rsidRPr="00755480">
        <w:rPr>
          <w:rFonts w:ascii="Arial Nova Light" w:hAnsi="Arial Nova Light"/>
          <w:bCs/>
          <w:sz w:val="20"/>
          <w:szCs w:val="20"/>
          <w:lang w:val="en-US"/>
        </w:rPr>
        <w:t xml:space="preserve">Riset ini </w:t>
      </w:r>
      <w:r w:rsidR="00F132FB" w:rsidRPr="00755480">
        <w:rPr>
          <w:rFonts w:ascii="Arial Nova Light" w:hAnsi="Arial Nova Light"/>
          <w:bCs/>
          <w:sz w:val="20"/>
          <w:szCs w:val="20"/>
          <w:lang w:val="en-US"/>
        </w:rPr>
        <w:t>menerapkan</w:t>
      </w:r>
      <w:r w:rsidR="00062702" w:rsidRPr="00755480">
        <w:rPr>
          <w:rFonts w:ascii="Arial Nova Light" w:hAnsi="Arial Nova Light"/>
          <w:bCs/>
          <w:sz w:val="20"/>
          <w:szCs w:val="20"/>
        </w:rPr>
        <w:t xml:space="preserve"> metode kuantitatif dengan pendekatan korelasiona</w:t>
      </w:r>
      <w:r w:rsidR="00D550B5" w:rsidRPr="00755480">
        <w:rPr>
          <w:rFonts w:ascii="Arial Nova Light" w:hAnsi="Arial Nova Light"/>
          <w:bCs/>
          <w:sz w:val="20"/>
          <w:szCs w:val="20"/>
        </w:rPr>
        <w:t xml:space="preserve">l. Menurut </w:t>
      </w:r>
      <w:r w:rsidR="00D550B5" w:rsidRPr="00755480">
        <w:rPr>
          <w:rFonts w:ascii="Arial Nova Light" w:hAnsi="Arial Nova Light"/>
          <w:bCs/>
          <w:sz w:val="20"/>
          <w:szCs w:val="20"/>
        </w:rPr>
        <w:fldChar w:fldCharType="begin" w:fldLock="1"/>
      </w:r>
      <w:r w:rsidR="00D550B5" w:rsidRPr="00755480">
        <w:rPr>
          <w:rFonts w:ascii="Arial Nova Light" w:hAnsi="Arial Nova Light"/>
          <w:bCs/>
          <w:sz w:val="20"/>
          <w:szCs w:val="20"/>
        </w:rPr>
        <w:instrText>ADDIN CSL_CITATION {"citationItems":[{"id":"ITEM-1","itemData":{"ISBN":"9786231953674","author":[{"dropping-particle":"","family":"Sudirman Kondolayuk, Marilyn Lasarus Sriwahyuningrum, Ayunda Cahaya, I Made Elia Astuti, Ni Luh Seri Setiawan, Jan Tandirerung","given":"Willy Yavet","non-dropping-particle":"","parse-names":false,"suffix":""},{"dropping-particle":"","family":"Rahmi","given":"Sittr","non-dropping-particle":"","parse-names":false,"suffix":""},{"dropping-particle":"","family":"Nusantari","given":"Diah Oga","non-dropping-particle":"","parse-names":false,"suffix":""},{"dropping-particle":"","family":"Indrawati","given":"Farah","non-dropping-particle":"","parse-names":false,"suffix":""},{"dropping-particle":"","family":"Fittriya Nurul Laili","given":"","non-dropping-particle":"","parse-names":false,"suffix":""},{"dropping-particle":"","family":"Aziza","given":"Nurul","non-dropping-particle":"","parse-names":false,"suffix":""},{"dropping-particle":"","family":"Kurniawati","given":"Nia","non-dropping-particle":"","parse-names":false,"suffix":""},{"dropping-particle":"","family":"Wardhana","given":"Aditya|","non-dropping-particle":"","parse-names":false,"suffix":""},{"dropping-particle":"","family":"Hasaah","given":"Tita","non-dropping-particle":"","parse-names":false,"suffix":""}],"id":"ITEM-1","issued":{"date-parts":[["2023"]]},"number-of-pages":"1-9","publisher":"CV. MEDIA SAINS INDONESIA","publisher-place":"Bandung","title":"Metode Penelitian","type":"book"},"uris":["http://www.mendeley.com/documents/?uuid=181abb45-c159-4c1b-92d8-957228b943bc"]}],"mendeley":{"formattedCitation":"(Sudirman Kondolayuk, Marilyn Lasarus Sriwahyuningrum, Ayunda Cahaya, I Made Elia Astuti, Ni Luh Seri Setiawan, Jan Tandirerung et al., 2023)","manualFormatting":"(Sudirman et al., 2023)","plainTextFormattedCitation":"(Sudirman Kondolayuk, Marilyn Lasarus Sriwahyuningrum, Ayunda Cahaya, I Made Elia Astuti, Ni Luh Seri Setiawan, Jan Tandirerung et al., 2023)","previouslyFormattedCitation":"(Sudirman Kondolayuk, Marilyn Lasarus Sriwahyuningrum, Ayunda Cahaya, I Made Elia Astuti, Ni Luh Seri Setiawan, Jan Tandirerung et al., 2023)"},"properties":{"noteIndex":0},"schema":"https://github.com/citation-style-language/schema/raw/master/csl-citation.json"}</w:instrText>
      </w:r>
      <w:r w:rsidR="00D550B5" w:rsidRPr="00755480">
        <w:rPr>
          <w:rFonts w:ascii="Arial Nova Light" w:hAnsi="Arial Nova Light"/>
          <w:bCs/>
          <w:sz w:val="20"/>
          <w:szCs w:val="20"/>
        </w:rPr>
        <w:fldChar w:fldCharType="separate"/>
      </w:r>
      <w:r w:rsidR="00D550B5" w:rsidRPr="00755480">
        <w:rPr>
          <w:rFonts w:ascii="Arial Nova Light" w:hAnsi="Arial Nova Light"/>
          <w:bCs/>
          <w:noProof/>
          <w:sz w:val="20"/>
          <w:szCs w:val="20"/>
        </w:rPr>
        <w:t>(Sudirman et al., 2023)</w:t>
      </w:r>
      <w:r w:rsidR="00D550B5" w:rsidRPr="00755480">
        <w:rPr>
          <w:rFonts w:ascii="Arial Nova Light" w:hAnsi="Arial Nova Light"/>
          <w:bCs/>
          <w:sz w:val="20"/>
          <w:szCs w:val="20"/>
        </w:rPr>
        <w:fldChar w:fldCharType="end"/>
      </w:r>
      <w:r w:rsidR="00D550B5" w:rsidRPr="00755480">
        <w:rPr>
          <w:rFonts w:ascii="Arial Nova Light" w:hAnsi="Arial Nova Light"/>
          <w:bCs/>
          <w:sz w:val="20"/>
          <w:szCs w:val="20"/>
        </w:rPr>
        <w:t xml:space="preserve"> penelitian ini </w:t>
      </w:r>
      <w:r w:rsidR="00F132FB" w:rsidRPr="00755480">
        <w:rPr>
          <w:rFonts w:ascii="Arial Nova Light" w:hAnsi="Arial Nova Light"/>
          <w:bCs/>
          <w:sz w:val="20"/>
          <w:szCs w:val="20"/>
          <w:lang w:val="en-US"/>
        </w:rPr>
        <w:t>bertujuan untuk menganalisis</w:t>
      </w:r>
      <w:r w:rsidR="00D550B5" w:rsidRPr="00755480">
        <w:rPr>
          <w:rFonts w:ascii="Arial Nova Light" w:hAnsi="Arial Nova Light"/>
          <w:bCs/>
          <w:sz w:val="20"/>
          <w:szCs w:val="20"/>
        </w:rPr>
        <w:t xml:space="preserve"> pengaruh antara dua buah variabel. </w:t>
      </w:r>
      <w:r w:rsidR="00062702" w:rsidRPr="00755480">
        <w:rPr>
          <w:rFonts w:ascii="Arial Nova Light" w:hAnsi="Arial Nova Light"/>
          <w:bCs/>
          <w:sz w:val="20"/>
          <w:szCs w:val="20"/>
          <w:lang w:val="en-US"/>
        </w:rPr>
        <w:t>Pengaruh</w:t>
      </w:r>
      <w:r w:rsidR="00D550B5" w:rsidRPr="00755480">
        <w:rPr>
          <w:rFonts w:ascii="Arial Nova Light" w:hAnsi="Arial Nova Light"/>
          <w:bCs/>
          <w:sz w:val="20"/>
          <w:szCs w:val="20"/>
        </w:rPr>
        <w:t xml:space="preserve"> antar variabel yang dimaksud tersebut </w:t>
      </w:r>
      <w:r w:rsidR="00062702" w:rsidRPr="00755480">
        <w:rPr>
          <w:rFonts w:ascii="Arial Nova Light" w:hAnsi="Arial Nova Light"/>
          <w:bCs/>
          <w:sz w:val="20"/>
          <w:szCs w:val="20"/>
          <w:lang w:val="en-US"/>
        </w:rPr>
        <w:t>yaitu variabel mutasi kerja (X) terhadap variabel kinerja pegawai (Y)</w:t>
      </w:r>
      <w:r w:rsidR="00D550B5" w:rsidRPr="00755480">
        <w:rPr>
          <w:rFonts w:ascii="Arial Nova Light" w:hAnsi="Arial Nova Light"/>
          <w:sz w:val="20"/>
          <w:szCs w:val="20"/>
        </w:rPr>
        <w:t>. Penelitian ini ditetapkan sebagai penelitian korelasioanal karena hasil penelitian inidilakukan unutk mengetahui pengaruh mutasi kerja terhadap kinerja pegawai di Dinas Pendidikan Kabupaten Pasaman.</w:t>
      </w:r>
    </w:p>
    <w:p w14:paraId="08A2B694" w14:textId="77777777" w:rsidR="00D550B5" w:rsidRPr="00755480" w:rsidRDefault="00062702" w:rsidP="00632370">
      <w:pPr>
        <w:ind w:firstLine="720"/>
        <w:jc w:val="both"/>
        <w:rPr>
          <w:rFonts w:ascii="Arial Nova Light" w:hAnsi="Arial Nova Light"/>
          <w:b/>
          <w:sz w:val="20"/>
          <w:szCs w:val="20"/>
        </w:rPr>
      </w:pPr>
      <w:r w:rsidRPr="00755480">
        <w:rPr>
          <w:rFonts w:ascii="Arial Nova Light" w:hAnsi="Arial Nova Light"/>
          <w:bCs/>
          <w:sz w:val="20"/>
          <w:szCs w:val="20"/>
        </w:rPr>
        <w:t xml:space="preserve">Populasi dalam penelitian ini adalah seluruh pegawai yang </w:t>
      </w:r>
      <w:r w:rsidRPr="00755480">
        <w:rPr>
          <w:rFonts w:ascii="Arial Nova Light" w:hAnsi="Arial Nova Light"/>
          <w:bCs/>
          <w:sz w:val="20"/>
          <w:szCs w:val="20"/>
          <w:lang w:val="en-US"/>
        </w:rPr>
        <w:t>telah dimutasikan d</w:t>
      </w:r>
      <w:r w:rsidRPr="00755480">
        <w:rPr>
          <w:rFonts w:ascii="Arial Nova Light" w:hAnsi="Arial Nova Light"/>
          <w:bCs/>
          <w:sz w:val="20"/>
          <w:szCs w:val="20"/>
        </w:rPr>
        <w:t xml:space="preserve">i Dinas Pendidikan Kabupaten Pasaman. </w:t>
      </w:r>
      <w:r w:rsidR="006C4815" w:rsidRPr="00755480">
        <w:rPr>
          <w:rFonts w:ascii="Arial Nova Light" w:hAnsi="Arial Nova Light"/>
          <w:bCs/>
          <w:sz w:val="20"/>
          <w:szCs w:val="20"/>
          <w:lang w:val="en-US"/>
        </w:rPr>
        <w:t xml:space="preserve">Dengan jumlah sampel </w:t>
      </w:r>
      <w:r w:rsidR="00A30408" w:rsidRPr="00755480">
        <w:rPr>
          <w:rFonts w:ascii="Arial Nova Light" w:hAnsi="Arial Nova Light"/>
          <w:bCs/>
          <w:sz w:val="20"/>
          <w:szCs w:val="20"/>
        </w:rPr>
        <w:t xml:space="preserve">sebanyak </w:t>
      </w:r>
      <w:r w:rsidRPr="00755480">
        <w:rPr>
          <w:rFonts w:ascii="Arial Nova Light" w:hAnsi="Arial Nova Light"/>
          <w:bCs/>
          <w:sz w:val="20"/>
          <w:szCs w:val="20"/>
        </w:rPr>
        <w:t xml:space="preserve">45 orang pegawai. </w:t>
      </w:r>
      <w:r w:rsidR="00D550B5" w:rsidRPr="00755480">
        <w:rPr>
          <w:rFonts w:ascii="Arial Nova Light" w:hAnsi="Arial Nova Light"/>
          <w:bCs/>
          <w:sz w:val="20"/>
          <w:szCs w:val="20"/>
        </w:rPr>
        <w:t xml:space="preserve">dengan cara pengambilannya yaitu </w:t>
      </w:r>
      <w:r w:rsidR="00D550B5" w:rsidRPr="00755480">
        <w:rPr>
          <w:rFonts w:ascii="Arial Nova Light" w:hAnsi="Arial Nova Light"/>
          <w:i/>
          <w:sz w:val="20"/>
          <w:szCs w:val="20"/>
        </w:rPr>
        <w:t>propotional random sampling</w:t>
      </w:r>
      <w:r w:rsidR="00D550B5" w:rsidRPr="00755480">
        <w:rPr>
          <w:rFonts w:ascii="Arial Nova Light" w:hAnsi="Arial Nova Light"/>
          <w:bCs/>
          <w:sz w:val="20"/>
          <w:szCs w:val="20"/>
        </w:rPr>
        <w:t>. Intrumen dalam penelitian ini yaitu intrumen kinerja pegawai dan mutasi kerja</w:t>
      </w:r>
      <w:r w:rsidR="00D550B5" w:rsidRPr="00755480">
        <w:rPr>
          <w:rFonts w:ascii="Arial Nova Light" w:hAnsi="Arial Nova Light"/>
          <w:b/>
          <w:sz w:val="20"/>
          <w:szCs w:val="20"/>
        </w:rPr>
        <w:t xml:space="preserve">. </w:t>
      </w:r>
    </w:p>
    <w:p w14:paraId="6542F9C5" w14:textId="77777777" w:rsidR="008F2177" w:rsidRPr="00755480" w:rsidRDefault="00A30408" w:rsidP="00632370">
      <w:pPr>
        <w:ind w:firstLine="720"/>
        <w:jc w:val="both"/>
        <w:rPr>
          <w:rFonts w:ascii="Arial Nova Light" w:hAnsi="Arial Nova Light"/>
          <w:bCs/>
          <w:sz w:val="20"/>
          <w:szCs w:val="20"/>
          <w:lang w:val="en-US"/>
        </w:rPr>
      </w:pPr>
      <w:r w:rsidRPr="00755480">
        <w:rPr>
          <w:rFonts w:ascii="Arial Nova Light" w:hAnsi="Arial Nova Light"/>
          <w:bCs/>
          <w:sz w:val="20"/>
          <w:szCs w:val="20"/>
        </w:rPr>
        <w:t>Data dalam penelitian ini dihimpun melalui penyebaran angket</w:t>
      </w:r>
      <w:r w:rsidRPr="00755480">
        <w:rPr>
          <w:rFonts w:ascii="Arial Nova Light" w:hAnsi="Arial Nova Light"/>
          <w:bCs/>
          <w:sz w:val="20"/>
          <w:szCs w:val="20"/>
          <w:lang w:val="en-US"/>
        </w:rPr>
        <w:t xml:space="preserve"> </w:t>
      </w:r>
      <w:r w:rsidR="00D550B5" w:rsidRPr="00755480">
        <w:rPr>
          <w:rFonts w:ascii="Arial Nova Light" w:hAnsi="Arial Nova Light"/>
          <w:bCs/>
          <w:sz w:val="20"/>
          <w:szCs w:val="20"/>
        </w:rPr>
        <w:t xml:space="preserve">dilakukan secara langsung terhadap keseluruhan responden dengan mengarahkannya sesuai dengan petunjuk ynag telah disediakan dalam angket. Setelah data tekumpul penulis melakukan analisis data deskriptif untuk mengetahui </w:t>
      </w:r>
      <w:r w:rsidR="00D550B5" w:rsidRPr="00755480">
        <w:rPr>
          <w:rFonts w:ascii="Arial Nova Light" w:hAnsi="Arial Nova Light"/>
          <w:bCs/>
          <w:sz w:val="20"/>
          <w:szCs w:val="20"/>
        </w:rPr>
        <w:lastRenderedPageBreak/>
        <w:t xml:space="preserve">gambaran seberapa tinggi/baik capaian yang dicapai setiap intrumen kemudian melakukan analais hiputesis dengan melakukan uji regresi sederhana, melakukan </w:t>
      </w:r>
      <w:r w:rsidR="00D550B5" w:rsidRPr="00755480">
        <w:rPr>
          <w:rFonts w:ascii="Arial Nova Light" w:hAnsi="Arial Nova Light"/>
          <w:sz w:val="20"/>
          <w:szCs w:val="20"/>
        </w:rPr>
        <w:t>Uji signifikansi koefisien regresi (uji t)</w:t>
      </w:r>
      <w:r w:rsidR="00D550B5" w:rsidRPr="00755480">
        <w:rPr>
          <w:rFonts w:ascii="Arial Nova Light" w:hAnsi="Arial Nova Light"/>
          <w:bCs/>
          <w:sz w:val="20"/>
          <w:szCs w:val="20"/>
        </w:rPr>
        <w:t>, dan uji determinasi (r</w:t>
      </w:r>
      <w:r w:rsidR="00D550B5" w:rsidRPr="00755480">
        <w:rPr>
          <w:rFonts w:ascii="Arial Nova Light" w:hAnsi="Arial Nova Light"/>
          <w:bCs/>
          <w:sz w:val="20"/>
          <w:szCs w:val="20"/>
          <w:vertAlign w:val="superscript"/>
        </w:rPr>
        <w:t>2</w:t>
      </w:r>
      <w:r w:rsidR="00D550B5" w:rsidRPr="00755480">
        <w:rPr>
          <w:rFonts w:ascii="Arial Nova Light" w:hAnsi="Arial Nova Light"/>
          <w:bCs/>
          <w:sz w:val="20"/>
          <w:szCs w:val="20"/>
        </w:rPr>
        <w:t>)</w:t>
      </w:r>
      <w:r w:rsidR="00690A75" w:rsidRPr="00755480">
        <w:rPr>
          <w:rFonts w:ascii="Arial Nova Light" w:hAnsi="Arial Nova Light"/>
          <w:bCs/>
          <w:sz w:val="20"/>
          <w:szCs w:val="20"/>
          <w:lang w:val="en-US"/>
        </w:rPr>
        <w:t xml:space="preserve"> </w:t>
      </w:r>
      <w:r w:rsidR="00690A75" w:rsidRPr="00755480">
        <w:rPr>
          <w:rFonts w:ascii="Arial Nova Light" w:hAnsi="Arial Nova Light"/>
          <w:bCs/>
          <w:sz w:val="20"/>
          <w:szCs w:val="20"/>
          <w:lang w:val="en-US"/>
        </w:rPr>
        <w:fldChar w:fldCharType="begin" w:fldLock="1"/>
      </w:r>
      <w:r w:rsidR="002D2F03" w:rsidRPr="00755480">
        <w:rPr>
          <w:rFonts w:ascii="Arial Nova Light" w:hAnsi="Arial Nova Light"/>
          <w:bCs/>
          <w:sz w:val="20"/>
          <w:szCs w:val="20"/>
          <w:lang w:val="en-US"/>
        </w:rPr>
        <w:instrText>ADDIN CSL_CITATION {"citationItems":[{"id":"ITEM-1","itemData":{"ISBN":"9786236155066","abstract":"This study examined the effect of workplace spirituality on job performance mediated by organizational commitment and job involvement. The sample in this study were employees of PKU Muhammadiyah Hospital, Yogyakarta. Data collection used survey method. The method of analyzing the data is SEM-AMOS version 24.00. The study revealed that workplace spirituality significantly affects organizational commitment, job involvement, and job performance. Organizational commitment affects job performance. Job involvement does not affect job performance. The indirect effect of workplace spirituality on job performance through organizational commitment has the same value with the direct impact of workplace spirituality towards job performance.","author":[{"dropping-particle":"","family":"Sahir","given":"Syafrida Hafni","non-dropping-particle":"","parse-names":false,"suffix":""}],"id":"ITEM-1","issued":{"date-parts":[["2022"]]},"publisher":"PENERBIT KBM INDONESIA","publisher-place":"Bojonegoro","title":"Metodologi Penelitian","type":"book"},"uris":["http://www.mendeley.com/documents/?uuid=c2e4b14a-0237-4017-b933-c1718bbe0618"]}],"mendeley":{"formattedCitation":"(Sahir, 2022)","plainTextFormattedCitation":"(Sahir, 2022)","previouslyFormattedCitation":"(Sahir, 2022)"},"properties":{"noteIndex":0},"schema":"https://github.com/citation-style-language/schema/raw/master/csl-citation.json"}</w:instrText>
      </w:r>
      <w:r w:rsidR="00690A75" w:rsidRPr="00755480">
        <w:rPr>
          <w:rFonts w:ascii="Arial Nova Light" w:hAnsi="Arial Nova Light"/>
          <w:bCs/>
          <w:sz w:val="20"/>
          <w:szCs w:val="20"/>
          <w:lang w:val="en-US"/>
        </w:rPr>
        <w:fldChar w:fldCharType="separate"/>
      </w:r>
      <w:r w:rsidR="00690A75" w:rsidRPr="00755480">
        <w:rPr>
          <w:rFonts w:ascii="Arial Nova Light" w:hAnsi="Arial Nova Light"/>
          <w:bCs/>
          <w:noProof/>
          <w:sz w:val="20"/>
          <w:szCs w:val="20"/>
          <w:lang w:val="en-US"/>
        </w:rPr>
        <w:t>(Sahir, 2022)</w:t>
      </w:r>
      <w:r w:rsidR="00690A75" w:rsidRPr="00755480">
        <w:rPr>
          <w:rFonts w:ascii="Arial Nova Light" w:hAnsi="Arial Nova Light"/>
          <w:bCs/>
          <w:sz w:val="20"/>
          <w:szCs w:val="20"/>
          <w:lang w:val="en-US"/>
        </w:rPr>
        <w:fldChar w:fldCharType="end"/>
      </w:r>
      <w:r w:rsidR="00D550B5" w:rsidRPr="00755480">
        <w:rPr>
          <w:rFonts w:ascii="Arial Nova Light" w:hAnsi="Arial Nova Light"/>
          <w:bCs/>
          <w:sz w:val="20"/>
          <w:szCs w:val="20"/>
        </w:rPr>
        <w:t>.</w:t>
      </w:r>
    </w:p>
    <w:p w14:paraId="5574E8A3" w14:textId="77777777" w:rsidR="00FB4192" w:rsidRPr="00755480" w:rsidRDefault="00FB4192" w:rsidP="00632370">
      <w:pPr>
        <w:ind w:firstLine="720"/>
        <w:jc w:val="both"/>
        <w:rPr>
          <w:rFonts w:ascii="Arial Nova Light" w:hAnsi="Arial Nova Light"/>
          <w:sz w:val="20"/>
          <w:szCs w:val="20"/>
          <w:lang w:val="en-US"/>
        </w:rPr>
      </w:pPr>
    </w:p>
    <w:p w14:paraId="010D888A" w14:textId="77777777" w:rsidR="008F2177" w:rsidRPr="00755480" w:rsidRDefault="00EC7916" w:rsidP="00632370">
      <w:pPr>
        <w:jc w:val="both"/>
        <w:rPr>
          <w:rFonts w:ascii="Arial Nova Light" w:hAnsi="Arial Nova Light"/>
          <w:b/>
          <w:sz w:val="20"/>
          <w:szCs w:val="20"/>
          <w:lang w:val="en-US"/>
        </w:rPr>
      </w:pPr>
      <w:r w:rsidRPr="00755480">
        <w:rPr>
          <w:rFonts w:ascii="Arial Nova Light" w:hAnsi="Arial Nova Light"/>
          <w:b/>
          <w:sz w:val="20"/>
          <w:szCs w:val="20"/>
        </w:rPr>
        <w:t>HASIL DAN PEMBAHASAN</w:t>
      </w:r>
    </w:p>
    <w:p w14:paraId="7F3BC901" w14:textId="77777777" w:rsidR="005B0104" w:rsidRPr="00755480" w:rsidRDefault="005B0104" w:rsidP="00632370">
      <w:pPr>
        <w:jc w:val="both"/>
        <w:rPr>
          <w:rFonts w:ascii="Arial Nova Light" w:hAnsi="Arial Nova Light"/>
          <w:b/>
          <w:sz w:val="20"/>
          <w:szCs w:val="20"/>
          <w:lang w:val="en-US"/>
        </w:rPr>
      </w:pPr>
    </w:p>
    <w:p w14:paraId="339B3861" w14:textId="77777777" w:rsidR="008F2177" w:rsidRPr="00755480" w:rsidRDefault="00EC7916" w:rsidP="00632370">
      <w:pPr>
        <w:jc w:val="both"/>
        <w:rPr>
          <w:rFonts w:ascii="Arial Nova Light" w:hAnsi="Arial Nova Light"/>
          <w:b/>
          <w:sz w:val="20"/>
          <w:szCs w:val="20"/>
        </w:rPr>
      </w:pPr>
      <w:r w:rsidRPr="00755480">
        <w:rPr>
          <w:rFonts w:ascii="Arial Nova Light" w:hAnsi="Arial Nova Light"/>
          <w:b/>
          <w:sz w:val="20"/>
          <w:szCs w:val="20"/>
        </w:rPr>
        <w:t xml:space="preserve">Hasil </w:t>
      </w:r>
    </w:p>
    <w:p w14:paraId="64CEC0C5" w14:textId="77777777" w:rsidR="008F2177" w:rsidRPr="00755480" w:rsidRDefault="003A4020" w:rsidP="00632370">
      <w:pPr>
        <w:pStyle w:val="ListParagraph"/>
        <w:numPr>
          <w:ilvl w:val="0"/>
          <w:numId w:val="20"/>
        </w:numPr>
        <w:jc w:val="both"/>
        <w:rPr>
          <w:rFonts w:ascii="Arial Nova Light" w:hAnsi="Arial Nova Light"/>
          <w:bCs/>
          <w:sz w:val="20"/>
          <w:szCs w:val="20"/>
        </w:rPr>
      </w:pPr>
      <w:r w:rsidRPr="00755480">
        <w:rPr>
          <w:rFonts w:ascii="Arial Nova Light" w:hAnsi="Arial Nova Light"/>
          <w:bCs/>
          <w:sz w:val="20"/>
          <w:szCs w:val="20"/>
          <w:lang w:val="en-US"/>
        </w:rPr>
        <w:t>Kinerja Pegawai</w:t>
      </w:r>
    </w:p>
    <w:p w14:paraId="6AC6361B" w14:textId="77777777" w:rsidR="008F2177" w:rsidRPr="00755480" w:rsidRDefault="00EC7916" w:rsidP="00632370">
      <w:pPr>
        <w:pStyle w:val="ListParagraph"/>
        <w:ind w:firstLine="720"/>
        <w:jc w:val="both"/>
        <w:rPr>
          <w:rFonts w:ascii="Arial Nova Light" w:hAnsi="Arial Nova Light"/>
          <w:bCs/>
          <w:sz w:val="20"/>
          <w:szCs w:val="20"/>
          <w:lang w:val="en-US"/>
        </w:rPr>
      </w:pPr>
      <w:r w:rsidRPr="00755480">
        <w:rPr>
          <w:rFonts w:ascii="Arial Nova Light" w:hAnsi="Arial Nova Light"/>
          <w:bCs/>
          <w:sz w:val="20"/>
          <w:szCs w:val="20"/>
        </w:rPr>
        <w:t xml:space="preserve">Data mengenai </w:t>
      </w:r>
      <w:r w:rsidR="003A4020" w:rsidRPr="00755480">
        <w:rPr>
          <w:rFonts w:ascii="Arial Nova Light" w:hAnsi="Arial Nova Light"/>
          <w:bCs/>
          <w:sz w:val="20"/>
          <w:szCs w:val="20"/>
          <w:lang w:val="en-US"/>
        </w:rPr>
        <w:t>kinerja pegawai</w:t>
      </w:r>
      <w:r w:rsidRPr="00755480">
        <w:rPr>
          <w:rFonts w:ascii="Arial Nova Light" w:hAnsi="Arial Nova Light"/>
          <w:bCs/>
          <w:sz w:val="20"/>
          <w:szCs w:val="20"/>
        </w:rPr>
        <w:t xml:space="preserve"> diperoleh melalui penyebaran angket sebanyak </w:t>
      </w:r>
      <w:r w:rsidR="003A4020" w:rsidRPr="00755480">
        <w:rPr>
          <w:rFonts w:ascii="Arial Nova Light" w:hAnsi="Arial Nova Light"/>
          <w:bCs/>
          <w:sz w:val="20"/>
          <w:szCs w:val="20"/>
          <w:lang w:val="en-US"/>
        </w:rPr>
        <w:t>26</w:t>
      </w:r>
      <w:r w:rsidR="003A4020" w:rsidRPr="00755480">
        <w:rPr>
          <w:rFonts w:ascii="Arial Nova Light" w:hAnsi="Arial Nova Light"/>
          <w:bCs/>
          <w:sz w:val="20"/>
          <w:szCs w:val="20"/>
        </w:rPr>
        <w:t xml:space="preserve"> butir pernyataan kepada </w:t>
      </w:r>
      <w:r w:rsidR="003A4020" w:rsidRPr="00755480">
        <w:rPr>
          <w:rFonts w:ascii="Arial Nova Light" w:hAnsi="Arial Nova Light"/>
          <w:bCs/>
          <w:sz w:val="20"/>
          <w:szCs w:val="20"/>
          <w:lang w:val="en-US"/>
        </w:rPr>
        <w:t>45</w:t>
      </w:r>
      <w:r w:rsidR="003A4020" w:rsidRPr="00755480">
        <w:rPr>
          <w:rFonts w:ascii="Arial Nova Light" w:hAnsi="Arial Nova Light"/>
          <w:bCs/>
          <w:sz w:val="20"/>
          <w:szCs w:val="20"/>
        </w:rPr>
        <w:t xml:space="preserve"> orang</w:t>
      </w:r>
      <w:r w:rsidRPr="00755480">
        <w:rPr>
          <w:rFonts w:ascii="Arial Nova Light" w:hAnsi="Arial Nova Light"/>
          <w:bCs/>
          <w:sz w:val="20"/>
          <w:szCs w:val="20"/>
        </w:rPr>
        <w:t xml:space="preserve"> responden. Berdasarkan hasil angket yang telah dikumpulkan, diperoleh </w:t>
      </w:r>
      <w:r w:rsidR="00C97E94" w:rsidRPr="00755480">
        <w:rPr>
          <w:rFonts w:ascii="Arial Nova Light" w:hAnsi="Arial Nova Light"/>
          <w:bCs/>
          <w:sz w:val="20"/>
          <w:szCs w:val="20"/>
        </w:rPr>
        <w:t>nilai tertinggi mencapai 120, sedangkan nilai terendah sebesar 90. Berdasarkan analisis menggunakan program SPSS versi 26, diperoleh rata-rata (mean) sebesar 103,80, nilai tengah (median) 104,00, nilai yang paling sering muncul (modus) 96, serta standar deviasi sebesar 8,179</w:t>
      </w:r>
      <w:r w:rsidRPr="00755480">
        <w:rPr>
          <w:rFonts w:ascii="Arial Nova Light" w:hAnsi="Arial Nova Light"/>
          <w:bCs/>
          <w:sz w:val="20"/>
          <w:szCs w:val="20"/>
        </w:rPr>
        <w:t>.</w:t>
      </w:r>
    </w:p>
    <w:p w14:paraId="2ADCE924" w14:textId="08E7B087" w:rsidR="008F2177" w:rsidRPr="00755480" w:rsidRDefault="00696E76" w:rsidP="00696E76">
      <w:pPr>
        <w:pStyle w:val="ListParagraph"/>
        <w:tabs>
          <w:tab w:val="left" w:pos="2550"/>
        </w:tabs>
        <w:ind w:firstLine="720"/>
        <w:jc w:val="both"/>
        <w:rPr>
          <w:rFonts w:ascii="Arial Nova Light" w:hAnsi="Arial Nova Light"/>
          <w:b/>
          <w:sz w:val="20"/>
          <w:szCs w:val="20"/>
          <w:lang w:val="en-US"/>
        </w:rPr>
      </w:pPr>
      <w:r>
        <w:rPr>
          <w:rFonts w:ascii="Arial Nova Light" w:hAnsi="Arial Nova Light"/>
          <w:bCs/>
          <w:sz w:val="20"/>
          <w:szCs w:val="20"/>
          <w:lang w:val="en-US"/>
        </w:rPr>
        <w:tab/>
      </w:r>
      <w:r w:rsidR="00EC7916" w:rsidRPr="00755480">
        <w:rPr>
          <w:rFonts w:ascii="Arial Nova Light" w:hAnsi="Arial Nova Light"/>
          <w:b/>
          <w:sz w:val="20"/>
          <w:szCs w:val="20"/>
        </w:rPr>
        <w:t xml:space="preserve">Tabel 1. Deskripsi Data </w:t>
      </w:r>
      <w:r w:rsidR="003A4020" w:rsidRPr="00755480">
        <w:rPr>
          <w:rFonts w:ascii="Arial Nova Light" w:hAnsi="Arial Nova Light"/>
          <w:b/>
          <w:sz w:val="20"/>
          <w:szCs w:val="20"/>
          <w:lang w:val="en-US"/>
        </w:rPr>
        <w:t>Kinerja Pegawai</w:t>
      </w:r>
    </w:p>
    <w:tbl>
      <w:tblPr>
        <w:tblStyle w:val="TableGrid"/>
        <w:tblW w:w="0" w:type="auto"/>
        <w:tblInd w:w="1095" w:type="dxa"/>
        <w:tblLook w:val="04A0" w:firstRow="1" w:lastRow="0" w:firstColumn="1" w:lastColumn="0" w:noHBand="0" w:noVBand="1"/>
      </w:tblPr>
      <w:tblGrid>
        <w:gridCol w:w="569"/>
        <w:gridCol w:w="3547"/>
        <w:gridCol w:w="1161"/>
        <w:gridCol w:w="985"/>
        <w:gridCol w:w="1540"/>
      </w:tblGrid>
      <w:tr w:rsidR="008F2177" w:rsidRPr="00755480" w14:paraId="14E660FE" w14:textId="77777777" w:rsidTr="00484AF8">
        <w:tc>
          <w:tcPr>
            <w:tcW w:w="569" w:type="dxa"/>
          </w:tcPr>
          <w:p w14:paraId="77E8DF91" w14:textId="77777777" w:rsidR="008F2177" w:rsidRPr="00755480" w:rsidRDefault="00EC7916" w:rsidP="00632370">
            <w:pPr>
              <w:tabs>
                <w:tab w:val="left" w:pos="1625"/>
              </w:tabs>
              <w:jc w:val="center"/>
              <w:rPr>
                <w:rFonts w:ascii="Arial Nova Light" w:eastAsia="SimSun" w:hAnsi="Arial Nova Light"/>
                <w:b/>
                <w:bCs/>
                <w:sz w:val="20"/>
                <w:szCs w:val="20"/>
              </w:rPr>
            </w:pPr>
            <w:r w:rsidRPr="00755480">
              <w:rPr>
                <w:rFonts w:ascii="Arial Nova Light" w:eastAsia="SimSun" w:hAnsi="Arial Nova Light"/>
                <w:b/>
                <w:bCs/>
                <w:sz w:val="20"/>
                <w:szCs w:val="20"/>
              </w:rPr>
              <w:t>NO.</w:t>
            </w:r>
          </w:p>
        </w:tc>
        <w:tc>
          <w:tcPr>
            <w:tcW w:w="3547" w:type="dxa"/>
          </w:tcPr>
          <w:p w14:paraId="3BD5C78B" w14:textId="77777777" w:rsidR="008F2177" w:rsidRPr="00755480" w:rsidRDefault="00EC7916" w:rsidP="00632370">
            <w:pPr>
              <w:tabs>
                <w:tab w:val="left" w:pos="1625"/>
              </w:tabs>
              <w:jc w:val="center"/>
              <w:rPr>
                <w:rFonts w:ascii="Arial Nova Light" w:eastAsia="SimSun" w:hAnsi="Arial Nova Light"/>
                <w:b/>
                <w:bCs/>
                <w:sz w:val="20"/>
                <w:szCs w:val="20"/>
              </w:rPr>
            </w:pPr>
            <w:r w:rsidRPr="00755480">
              <w:rPr>
                <w:rFonts w:ascii="Arial Nova Light" w:eastAsia="SimSun" w:hAnsi="Arial Nova Light"/>
                <w:b/>
                <w:bCs/>
                <w:sz w:val="20"/>
                <w:szCs w:val="20"/>
              </w:rPr>
              <w:t>Indikator</w:t>
            </w:r>
          </w:p>
        </w:tc>
        <w:tc>
          <w:tcPr>
            <w:tcW w:w="1161" w:type="dxa"/>
          </w:tcPr>
          <w:p w14:paraId="135501BB" w14:textId="77777777" w:rsidR="008F2177" w:rsidRPr="00755480" w:rsidRDefault="00EC7916" w:rsidP="00632370">
            <w:pPr>
              <w:tabs>
                <w:tab w:val="left" w:pos="1625"/>
              </w:tabs>
              <w:jc w:val="center"/>
              <w:rPr>
                <w:rFonts w:ascii="Arial Nova Light" w:eastAsia="SimSun" w:hAnsi="Arial Nova Light"/>
                <w:b/>
                <w:bCs/>
                <w:sz w:val="20"/>
                <w:szCs w:val="20"/>
              </w:rPr>
            </w:pPr>
            <w:r w:rsidRPr="00755480">
              <w:rPr>
                <w:rFonts w:ascii="Arial Nova Light" w:eastAsia="SimSun" w:hAnsi="Arial Nova Light"/>
                <w:b/>
                <w:bCs/>
                <w:sz w:val="20"/>
                <w:szCs w:val="20"/>
              </w:rPr>
              <w:t>Rata-Rata</w:t>
            </w:r>
          </w:p>
        </w:tc>
        <w:tc>
          <w:tcPr>
            <w:tcW w:w="985" w:type="dxa"/>
          </w:tcPr>
          <w:p w14:paraId="3F301B6E" w14:textId="77777777" w:rsidR="008F2177" w:rsidRPr="00755480" w:rsidRDefault="00EC7916" w:rsidP="00632370">
            <w:pPr>
              <w:tabs>
                <w:tab w:val="left" w:pos="1625"/>
              </w:tabs>
              <w:jc w:val="center"/>
              <w:rPr>
                <w:rFonts w:ascii="Arial Nova Light" w:eastAsia="SimSun" w:hAnsi="Arial Nova Light"/>
                <w:b/>
                <w:bCs/>
                <w:sz w:val="20"/>
                <w:szCs w:val="20"/>
              </w:rPr>
            </w:pPr>
            <w:r w:rsidRPr="00755480">
              <w:rPr>
                <w:rFonts w:ascii="Arial Nova Light" w:eastAsia="SimSun" w:hAnsi="Arial Nova Light"/>
                <w:b/>
                <w:bCs/>
                <w:sz w:val="20"/>
                <w:szCs w:val="20"/>
              </w:rPr>
              <w:t>%TCR</w:t>
            </w:r>
          </w:p>
        </w:tc>
        <w:tc>
          <w:tcPr>
            <w:tcW w:w="1540" w:type="dxa"/>
          </w:tcPr>
          <w:p w14:paraId="33992327" w14:textId="77777777" w:rsidR="008F2177" w:rsidRPr="00755480" w:rsidRDefault="00EC7916" w:rsidP="00632370">
            <w:pPr>
              <w:tabs>
                <w:tab w:val="left" w:pos="1625"/>
              </w:tabs>
              <w:jc w:val="center"/>
              <w:rPr>
                <w:rFonts w:ascii="Arial Nova Light" w:eastAsia="SimSun" w:hAnsi="Arial Nova Light"/>
                <w:b/>
                <w:bCs/>
                <w:sz w:val="20"/>
                <w:szCs w:val="20"/>
              </w:rPr>
            </w:pPr>
            <w:r w:rsidRPr="00755480">
              <w:rPr>
                <w:rFonts w:ascii="Arial Nova Light" w:eastAsia="SimSun" w:hAnsi="Arial Nova Light"/>
                <w:b/>
                <w:bCs/>
                <w:sz w:val="20"/>
                <w:szCs w:val="20"/>
              </w:rPr>
              <w:t>Kategori</w:t>
            </w:r>
          </w:p>
        </w:tc>
      </w:tr>
      <w:tr w:rsidR="008F2177" w:rsidRPr="00755480" w14:paraId="200298FE" w14:textId="77777777" w:rsidTr="00484AF8">
        <w:tc>
          <w:tcPr>
            <w:tcW w:w="569" w:type="dxa"/>
            <w:vAlign w:val="center"/>
          </w:tcPr>
          <w:p w14:paraId="6523B13C" w14:textId="77777777" w:rsidR="008F2177" w:rsidRPr="00755480" w:rsidRDefault="00EC7916"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1</w:t>
            </w:r>
          </w:p>
        </w:tc>
        <w:tc>
          <w:tcPr>
            <w:tcW w:w="3547" w:type="dxa"/>
            <w:vAlign w:val="center"/>
          </w:tcPr>
          <w:p w14:paraId="25533725" w14:textId="77777777" w:rsidR="008F2177" w:rsidRPr="00755480" w:rsidRDefault="003A4020" w:rsidP="00632370">
            <w:pPr>
              <w:tabs>
                <w:tab w:val="left" w:pos="1625"/>
              </w:tabs>
              <w:rPr>
                <w:rFonts w:ascii="Arial Nova Light" w:eastAsia="SimSun" w:hAnsi="Arial Nova Light"/>
                <w:sz w:val="20"/>
                <w:szCs w:val="20"/>
                <w:lang w:val="en-US"/>
              </w:rPr>
            </w:pPr>
            <w:r w:rsidRPr="00755480">
              <w:rPr>
                <w:rFonts w:ascii="Arial Nova Light" w:eastAsia="SimSun" w:hAnsi="Arial Nova Light"/>
                <w:sz w:val="20"/>
                <w:szCs w:val="20"/>
                <w:lang w:val="en-US"/>
              </w:rPr>
              <w:t>Kualitas</w:t>
            </w:r>
          </w:p>
        </w:tc>
        <w:tc>
          <w:tcPr>
            <w:tcW w:w="1161" w:type="dxa"/>
            <w:vAlign w:val="center"/>
          </w:tcPr>
          <w:p w14:paraId="047752F2" w14:textId="77777777" w:rsidR="008F2177" w:rsidRPr="00755480" w:rsidRDefault="003A4020"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rPr>
              <w:t>4,</w:t>
            </w:r>
            <w:r w:rsidRPr="00755480">
              <w:rPr>
                <w:rFonts w:ascii="Arial Nova Light" w:eastAsia="SimSun" w:hAnsi="Arial Nova Light"/>
                <w:sz w:val="20"/>
                <w:szCs w:val="20"/>
                <w:lang w:val="en-US"/>
              </w:rPr>
              <w:t>34</w:t>
            </w:r>
          </w:p>
        </w:tc>
        <w:tc>
          <w:tcPr>
            <w:tcW w:w="985" w:type="dxa"/>
            <w:vAlign w:val="center"/>
          </w:tcPr>
          <w:p w14:paraId="70B5D2D8" w14:textId="77777777" w:rsidR="008F2177"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87%</w:t>
            </w:r>
          </w:p>
        </w:tc>
        <w:tc>
          <w:tcPr>
            <w:tcW w:w="1540" w:type="dxa"/>
            <w:vAlign w:val="center"/>
          </w:tcPr>
          <w:p w14:paraId="0A66ACDF" w14:textId="77777777" w:rsidR="008F2177"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Tinggi</w:t>
            </w:r>
          </w:p>
        </w:tc>
      </w:tr>
      <w:tr w:rsidR="008F2177" w:rsidRPr="00755480" w14:paraId="2AEE8B3C" w14:textId="77777777" w:rsidTr="00484AF8">
        <w:tc>
          <w:tcPr>
            <w:tcW w:w="569" w:type="dxa"/>
            <w:vAlign w:val="center"/>
          </w:tcPr>
          <w:p w14:paraId="1EB401AC" w14:textId="77777777" w:rsidR="008F2177" w:rsidRPr="00755480" w:rsidRDefault="00EC7916"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2</w:t>
            </w:r>
          </w:p>
        </w:tc>
        <w:tc>
          <w:tcPr>
            <w:tcW w:w="3547" w:type="dxa"/>
            <w:vAlign w:val="center"/>
          </w:tcPr>
          <w:p w14:paraId="7AB0DC34" w14:textId="77777777" w:rsidR="008F2177" w:rsidRPr="00755480" w:rsidRDefault="003A4020" w:rsidP="00632370">
            <w:pPr>
              <w:tabs>
                <w:tab w:val="left" w:pos="1625"/>
              </w:tabs>
              <w:rPr>
                <w:rFonts w:ascii="Arial Nova Light" w:eastAsia="SimSun" w:hAnsi="Arial Nova Light"/>
                <w:sz w:val="20"/>
                <w:szCs w:val="20"/>
                <w:lang w:val="en-US"/>
              </w:rPr>
            </w:pPr>
            <w:r w:rsidRPr="00755480">
              <w:rPr>
                <w:rFonts w:ascii="Arial Nova Light" w:eastAsia="SimSun" w:hAnsi="Arial Nova Light"/>
                <w:sz w:val="20"/>
                <w:szCs w:val="20"/>
                <w:lang w:val="en-US"/>
              </w:rPr>
              <w:t>Kuantitas</w:t>
            </w:r>
          </w:p>
        </w:tc>
        <w:tc>
          <w:tcPr>
            <w:tcW w:w="1161" w:type="dxa"/>
            <w:vAlign w:val="center"/>
          </w:tcPr>
          <w:p w14:paraId="6DFCA3FC" w14:textId="77777777" w:rsidR="008F2177" w:rsidRPr="00755480" w:rsidRDefault="003A4020"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rPr>
              <w:t>4,</w:t>
            </w:r>
            <w:r w:rsidRPr="00755480">
              <w:rPr>
                <w:rFonts w:ascii="Arial Nova Light" w:eastAsia="SimSun" w:hAnsi="Arial Nova Light"/>
                <w:sz w:val="20"/>
                <w:szCs w:val="20"/>
                <w:lang w:val="en-US"/>
              </w:rPr>
              <w:t>08</w:t>
            </w:r>
          </w:p>
        </w:tc>
        <w:tc>
          <w:tcPr>
            <w:tcW w:w="985" w:type="dxa"/>
            <w:vAlign w:val="center"/>
          </w:tcPr>
          <w:p w14:paraId="102BE65F" w14:textId="77777777" w:rsidR="008F2177"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rPr>
              <w:t>8</w:t>
            </w:r>
            <w:r w:rsidRPr="00755480">
              <w:rPr>
                <w:rFonts w:ascii="Arial Nova Light" w:eastAsia="SimSun" w:hAnsi="Arial Nova Light"/>
                <w:sz w:val="20"/>
                <w:szCs w:val="20"/>
                <w:lang w:val="en-US"/>
              </w:rPr>
              <w:t>2%</w:t>
            </w:r>
          </w:p>
        </w:tc>
        <w:tc>
          <w:tcPr>
            <w:tcW w:w="1540" w:type="dxa"/>
            <w:vAlign w:val="center"/>
          </w:tcPr>
          <w:p w14:paraId="7F318CAB" w14:textId="77777777" w:rsidR="008F2177" w:rsidRPr="00755480" w:rsidRDefault="00484AF8"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lang w:val="en-US"/>
              </w:rPr>
              <w:t>Tinggi</w:t>
            </w:r>
          </w:p>
        </w:tc>
      </w:tr>
      <w:tr w:rsidR="008F2177" w:rsidRPr="00755480" w14:paraId="1B2D80E7" w14:textId="77777777" w:rsidTr="00484AF8">
        <w:tc>
          <w:tcPr>
            <w:tcW w:w="569" w:type="dxa"/>
            <w:vAlign w:val="center"/>
          </w:tcPr>
          <w:p w14:paraId="1C60543E" w14:textId="77777777" w:rsidR="008F2177" w:rsidRPr="00755480" w:rsidRDefault="00EC7916"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3</w:t>
            </w:r>
          </w:p>
        </w:tc>
        <w:tc>
          <w:tcPr>
            <w:tcW w:w="3547" w:type="dxa"/>
            <w:vAlign w:val="center"/>
          </w:tcPr>
          <w:p w14:paraId="368C8107" w14:textId="77777777" w:rsidR="008F2177" w:rsidRPr="00755480" w:rsidRDefault="003A4020" w:rsidP="00632370">
            <w:pPr>
              <w:tabs>
                <w:tab w:val="left" w:pos="1625"/>
              </w:tabs>
              <w:rPr>
                <w:rFonts w:ascii="Arial Nova Light" w:eastAsia="SimSun" w:hAnsi="Arial Nova Light"/>
                <w:sz w:val="20"/>
                <w:szCs w:val="20"/>
                <w:lang w:val="en-US"/>
              </w:rPr>
            </w:pPr>
            <w:r w:rsidRPr="00755480">
              <w:rPr>
                <w:rFonts w:ascii="Arial Nova Light" w:eastAsia="SimSun" w:hAnsi="Arial Nova Light"/>
                <w:sz w:val="20"/>
                <w:szCs w:val="20"/>
                <w:lang w:val="en-US"/>
              </w:rPr>
              <w:t>Ketepatan waktu</w:t>
            </w:r>
          </w:p>
        </w:tc>
        <w:tc>
          <w:tcPr>
            <w:tcW w:w="1161" w:type="dxa"/>
            <w:vAlign w:val="center"/>
          </w:tcPr>
          <w:p w14:paraId="473EAD5A" w14:textId="77777777" w:rsidR="008F2177" w:rsidRPr="00755480" w:rsidRDefault="003A4020"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rPr>
              <w:t>4</w:t>
            </w:r>
          </w:p>
        </w:tc>
        <w:tc>
          <w:tcPr>
            <w:tcW w:w="985" w:type="dxa"/>
            <w:vAlign w:val="center"/>
          </w:tcPr>
          <w:p w14:paraId="4A8D3E4B" w14:textId="77777777" w:rsidR="008F2177"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rPr>
              <w:t>8</w:t>
            </w:r>
            <w:r w:rsidRPr="00755480">
              <w:rPr>
                <w:rFonts w:ascii="Arial Nova Light" w:eastAsia="SimSun" w:hAnsi="Arial Nova Light"/>
                <w:sz w:val="20"/>
                <w:szCs w:val="20"/>
                <w:lang w:val="en-US"/>
              </w:rPr>
              <w:t>0%</w:t>
            </w:r>
          </w:p>
        </w:tc>
        <w:tc>
          <w:tcPr>
            <w:tcW w:w="1540" w:type="dxa"/>
            <w:vAlign w:val="center"/>
          </w:tcPr>
          <w:p w14:paraId="279BB2F7" w14:textId="77777777" w:rsidR="008F2177" w:rsidRPr="00755480" w:rsidRDefault="00484AF8"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lang w:val="en-US"/>
              </w:rPr>
              <w:t>Tinggi</w:t>
            </w:r>
          </w:p>
        </w:tc>
      </w:tr>
      <w:tr w:rsidR="008F2177" w:rsidRPr="00755480" w14:paraId="3C5581A6" w14:textId="77777777" w:rsidTr="00484AF8">
        <w:tc>
          <w:tcPr>
            <w:tcW w:w="569" w:type="dxa"/>
            <w:vAlign w:val="center"/>
          </w:tcPr>
          <w:p w14:paraId="3BB6E939" w14:textId="77777777" w:rsidR="008F2177" w:rsidRPr="00755480" w:rsidRDefault="00EC7916"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4</w:t>
            </w:r>
          </w:p>
        </w:tc>
        <w:tc>
          <w:tcPr>
            <w:tcW w:w="3547" w:type="dxa"/>
            <w:vAlign w:val="center"/>
          </w:tcPr>
          <w:p w14:paraId="731DF83C" w14:textId="77777777" w:rsidR="008F2177" w:rsidRPr="00755480" w:rsidRDefault="00D550B5" w:rsidP="00632370">
            <w:pPr>
              <w:tabs>
                <w:tab w:val="left" w:pos="1625"/>
              </w:tabs>
              <w:rPr>
                <w:rFonts w:ascii="Arial Nova Light" w:eastAsia="SimSun" w:hAnsi="Arial Nova Light"/>
                <w:sz w:val="20"/>
                <w:szCs w:val="20"/>
                <w:lang w:val="en-US"/>
              </w:rPr>
            </w:pPr>
            <w:r w:rsidRPr="00755480">
              <w:rPr>
                <w:rFonts w:ascii="Arial Nova Light" w:eastAsia="SimSun" w:hAnsi="Arial Nova Light"/>
                <w:sz w:val="20"/>
                <w:szCs w:val="20"/>
                <w:lang w:val="en-US"/>
              </w:rPr>
              <w:t>E</w:t>
            </w:r>
            <w:r w:rsidR="003A4020" w:rsidRPr="00755480">
              <w:rPr>
                <w:rFonts w:ascii="Arial Nova Light" w:eastAsia="SimSun" w:hAnsi="Arial Nova Light"/>
                <w:sz w:val="20"/>
                <w:szCs w:val="20"/>
                <w:lang w:val="en-US"/>
              </w:rPr>
              <w:t>fektivitas</w:t>
            </w:r>
          </w:p>
        </w:tc>
        <w:tc>
          <w:tcPr>
            <w:tcW w:w="1161" w:type="dxa"/>
            <w:vAlign w:val="center"/>
          </w:tcPr>
          <w:p w14:paraId="5FC90F67" w14:textId="77777777" w:rsidR="008F2177" w:rsidRPr="00755480" w:rsidRDefault="003A4020"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4</w:t>
            </w:r>
          </w:p>
        </w:tc>
        <w:tc>
          <w:tcPr>
            <w:tcW w:w="985" w:type="dxa"/>
            <w:vAlign w:val="center"/>
          </w:tcPr>
          <w:p w14:paraId="3F60DB21" w14:textId="77777777" w:rsidR="008F2177"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80%</w:t>
            </w:r>
          </w:p>
        </w:tc>
        <w:tc>
          <w:tcPr>
            <w:tcW w:w="1540" w:type="dxa"/>
            <w:vAlign w:val="center"/>
          </w:tcPr>
          <w:p w14:paraId="01C34C5F" w14:textId="77777777" w:rsidR="008F2177" w:rsidRPr="00755480" w:rsidRDefault="00484AF8"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lang w:val="en-US"/>
              </w:rPr>
              <w:t>Tinggi</w:t>
            </w:r>
          </w:p>
        </w:tc>
      </w:tr>
      <w:tr w:rsidR="003A4020" w:rsidRPr="00755480" w14:paraId="020EF4EC" w14:textId="77777777" w:rsidTr="00484AF8">
        <w:tc>
          <w:tcPr>
            <w:tcW w:w="569" w:type="dxa"/>
            <w:vAlign w:val="center"/>
          </w:tcPr>
          <w:p w14:paraId="375B8C6F" w14:textId="77777777" w:rsidR="003A4020" w:rsidRPr="00755480" w:rsidRDefault="003A4020"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5</w:t>
            </w:r>
          </w:p>
        </w:tc>
        <w:tc>
          <w:tcPr>
            <w:tcW w:w="3547" w:type="dxa"/>
            <w:vAlign w:val="center"/>
          </w:tcPr>
          <w:p w14:paraId="4E27419C" w14:textId="77777777" w:rsidR="003A4020" w:rsidRPr="00755480" w:rsidRDefault="003A4020" w:rsidP="00632370">
            <w:pPr>
              <w:tabs>
                <w:tab w:val="left" w:pos="1625"/>
              </w:tabs>
              <w:rPr>
                <w:rFonts w:ascii="Arial Nova Light" w:eastAsia="SimSun" w:hAnsi="Arial Nova Light"/>
                <w:sz w:val="20"/>
                <w:szCs w:val="20"/>
                <w:lang w:val="en-US"/>
              </w:rPr>
            </w:pPr>
            <w:r w:rsidRPr="00755480">
              <w:rPr>
                <w:rFonts w:ascii="Arial Nova Light" w:eastAsia="SimSun" w:hAnsi="Arial Nova Light"/>
                <w:sz w:val="20"/>
                <w:szCs w:val="20"/>
                <w:lang w:val="en-US"/>
              </w:rPr>
              <w:t>Kemandirian</w:t>
            </w:r>
          </w:p>
        </w:tc>
        <w:tc>
          <w:tcPr>
            <w:tcW w:w="1161" w:type="dxa"/>
            <w:vAlign w:val="center"/>
          </w:tcPr>
          <w:p w14:paraId="530CDBDB" w14:textId="77777777" w:rsidR="003A4020" w:rsidRPr="00755480" w:rsidRDefault="003A4020"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3,5</w:t>
            </w:r>
          </w:p>
        </w:tc>
        <w:tc>
          <w:tcPr>
            <w:tcW w:w="985" w:type="dxa"/>
            <w:vAlign w:val="center"/>
          </w:tcPr>
          <w:p w14:paraId="2F5B46C3" w14:textId="77777777" w:rsidR="003A4020"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71%</w:t>
            </w:r>
          </w:p>
        </w:tc>
        <w:tc>
          <w:tcPr>
            <w:tcW w:w="1540" w:type="dxa"/>
            <w:vAlign w:val="center"/>
          </w:tcPr>
          <w:p w14:paraId="5BB67763" w14:textId="77777777" w:rsidR="003A4020"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Cukup Tinggi</w:t>
            </w:r>
          </w:p>
        </w:tc>
      </w:tr>
      <w:tr w:rsidR="003A4020" w:rsidRPr="00755480" w14:paraId="7F8DB955" w14:textId="77777777" w:rsidTr="00484AF8">
        <w:tc>
          <w:tcPr>
            <w:tcW w:w="569" w:type="dxa"/>
            <w:vAlign w:val="center"/>
          </w:tcPr>
          <w:p w14:paraId="12D6C10D" w14:textId="77777777" w:rsidR="003A4020" w:rsidRPr="00755480" w:rsidRDefault="003A4020"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6</w:t>
            </w:r>
          </w:p>
        </w:tc>
        <w:tc>
          <w:tcPr>
            <w:tcW w:w="3547" w:type="dxa"/>
            <w:vAlign w:val="center"/>
          </w:tcPr>
          <w:p w14:paraId="53B8D5DB" w14:textId="77777777" w:rsidR="003A4020" w:rsidRPr="00755480" w:rsidRDefault="003A4020" w:rsidP="00632370">
            <w:pPr>
              <w:tabs>
                <w:tab w:val="left" w:pos="1625"/>
              </w:tabs>
              <w:rPr>
                <w:rFonts w:ascii="Arial Nova Light" w:eastAsia="SimSun" w:hAnsi="Arial Nova Light"/>
                <w:sz w:val="20"/>
                <w:szCs w:val="20"/>
                <w:lang w:val="en-US"/>
              </w:rPr>
            </w:pPr>
            <w:r w:rsidRPr="00755480">
              <w:rPr>
                <w:rFonts w:ascii="Arial Nova Light" w:eastAsia="SimSun" w:hAnsi="Arial Nova Light"/>
                <w:sz w:val="20"/>
                <w:szCs w:val="20"/>
                <w:lang w:val="en-US"/>
              </w:rPr>
              <w:t>Komitmen</w:t>
            </w:r>
          </w:p>
        </w:tc>
        <w:tc>
          <w:tcPr>
            <w:tcW w:w="1161" w:type="dxa"/>
            <w:vAlign w:val="center"/>
          </w:tcPr>
          <w:p w14:paraId="74F123FF" w14:textId="77777777" w:rsidR="003A4020"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4,01</w:t>
            </w:r>
          </w:p>
        </w:tc>
        <w:tc>
          <w:tcPr>
            <w:tcW w:w="985" w:type="dxa"/>
            <w:vAlign w:val="center"/>
          </w:tcPr>
          <w:p w14:paraId="61FEEDFD" w14:textId="77777777" w:rsidR="003A4020"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80%</w:t>
            </w:r>
          </w:p>
        </w:tc>
        <w:tc>
          <w:tcPr>
            <w:tcW w:w="1540" w:type="dxa"/>
            <w:vAlign w:val="center"/>
          </w:tcPr>
          <w:p w14:paraId="0BFCE299" w14:textId="77777777" w:rsidR="003A4020" w:rsidRPr="00755480" w:rsidRDefault="00484AF8"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lang w:val="en-US"/>
              </w:rPr>
              <w:t>Tinggi</w:t>
            </w:r>
          </w:p>
        </w:tc>
      </w:tr>
      <w:tr w:rsidR="00484AF8" w:rsidRPr="00755480" w14:paraId="7082FF37" w14:textId="77777777" w:rsidTr="00484AF8">
        <w:tc>
          <w:tcPr>
            <w:tcW w:w="5277" w:type="dxa"/>
            <w:gridSpan w:val="3"/>
            <w:vAlign w:val="center"/>
          </w:tcPr>
          <w:p w14:paraId="7B0BE318" w14:textId="77777777" w:rsidR="00484AF8"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b/>
                <w:bCs/>
                <w:sz w:val="20"/>
                <w:szCs w:val="20"/>
              </w:rPr>
              <w:t>Skor rata-rata</w:t>
            </w:r>
            <w:r w:rsidRPr="00755480">
              <w:rPr>
                <w:rFonts w:ascii="Arial Nova Light" w:eastAsia="SimSun" w:hAnsi="Arial Nova Light"/>
                <w:b/>
                <w:bCs/>
                <w:sz w:val="20"/>
                <w:szCs w:val="20"/>
                <w:lang w:val="en-US"/>
              </w:rPr>
              <w:t xml:space="preserve"> </w:t>
            </w:r>
          </w:p>
        </w:tc>
        <w:tc>
          <w:tcPr>
            <w:tcW w:w="985" w:type="dxa"/>
            <w:vAlign w:val="center"/>
          </w:tcPr>
          <w:p w14:paraId="1213FB3E" w14:textId="77777777" w:rsidR="00484AF8"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80%</w:t>
            </w:r>
          </w:p>
        </w:tc>
        <w:tc>
          <w:tcPr>
            <w:tcW w:w="1540" w:type="dxa"/>
            <w:vAlign w:val="center"/>
          </w:tcPr>
          <w:p w14:paraId="239A462D" w14:textId="77777777" w:rsidR="00484AF8" w:rsidRPr="00755480" w:rsidRDefault="00484AF8"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Tinggi</w:t>
            </w:r>
          </w:p>
        </w:tc>
      </w:tr>
    </w:tbl>
    <w:p w14:paraId="6C85DD22" w14:textId="77777777" w:rsidR="005B0104" w:rsidRPr="00755480" w:rsidRDefault="00EC7916" w:rsidP="006C4815">
      <w:pPr>
        <w:tabs>
          <w:tab w:val="left" w:pos="1625"/>
        </w:tabs>
        <w:ind w:left="709"/>
        <w:jc w:val="both"/>
        <w:rPr>
          <w:rFonts w:ascii="Arial Nova Light" w:hAnsi="Arial Nova Light"/>
          <w:bCs/>
          <w:sz w:val="20"/>
          <w:szCs w:val="20"/>
          <w:lang w:val="en-US"/>
        </w:rPr>
      </w:pPr>
      <w:bookmarkStart w:id="3" w:name="_Hlk205171451"/>
      <w:r w:rsidRPr="00755480">
        <w:rPr>
          <w:rFonts w:ascii="Arial Nova Light" w:hAnsi="Arial Nova Light"/>
          <w:bCs/>
          <w:sz w:val="20"/>
          <w:szCs w:val="20"/>
        </w:rPr>
        <w:tab/>
      </w:r>
    </w:p>
    <w:p w14:paraId="668160CD" w14:textId="77777777" w:rsidR="008F2177" w:rsidRPr="00755480" w:rsidRDefault="00A30408" w:rsidP="005B0104">
      <w:pPr>
        <w:tabs>
          <w:tab w:val="left" w:pos="1625"/>
        </w:tabs>
        <w:ind w:left="709" w:firstLine="709"/>
        <w:jc w:val="both"/>
        <w:rPr>
          <w:rFonts w:ascii="Arial Nova Light" w:hAnsi="Arial Nova Light"/>
          <w:bCs/>
          <w:sz w:val="20"/>
          <w:szCs w:val="20"/>
        </w:rPr>
      </w:pPr>
      <w:r w:rsidRPr="00755480">
        <w:rPr>
          <w:rFonts w:ascii="Arial Nova Light" w:hAnsi="Arial Nova Light"/>
          <w:bCs/>
          <w:sz w:val="20"/>
          <w:szCs w:val="20"/>
          <w:lang w:val="en-US"/>
        </w:rPr>
        <w:t>Merujuk pada</w:t>
      </w:r>
      <w:r w:rsidR="00EC7916" w:rsidRPr="00755480">
        <w:rPr>
          <w:rFonts w:ascii="Arial Nova Light" w:hAnsi="Arial Nova Light"/>
          <w:bCs/>
          <w:sz w:val="20"/>
          <w:szCs w:val="20"/>
        </w:rPr>
        <w:t xml:space="preserve"> tabel </w:t>
      </w:r>
      <w:r w:rsidR="00C97E94" w:rsidRPr="00755480">
        <w:rPr>
          <w:rFonts w:ascii="Arial Nova Light" w:hAnsi="Arial Nova Light"/>
          <w:bCs/>
          <w:sz w:val="20"/>
          <w:szCs w:val="20"/>
          <w:lang w:val="en-US"/>
        </w:rPr>
        <w:t xml:space="preserve">1, </w:t>
      </w:r>
      <w:r w:rsidRPr="00755480">
        <w:rPr>
          <w:rFonts w:ascii="Arial Nova Light" w:hAnsi="Arial Nova Light"/>
          <w:bCs/>
          <w:sz w:val="20"/>
          <w:szCs w:val="20"/>
          <w:lang w:val="en-US"/>
        </w:rPr>
        <w:t>terlihat</w:t>
      </w:r>
      <w:r w:rsidR="00EC7916" w:rsidRPr="00755480">
        <w:rPr>
          <w:rFonts w:ascii="Arial Nova Light" w:hAnsi="Arial Nova Light"/>
          <w:bCs/>
          <w:sz w:val="20"/>
          <w:szCs w:val="20"/>
        </w:rPr>
        <w:t xml:space="preserve"> bahwa </w:t>
      </w:r>
      <w:r w:rsidR="00C97E94" w:rsidRPr="00755480">
        <w:rPr>
          <w:rFonts w:ascii="Arial Nova Light" w:hAnsi="Arial Nova Light"/>
          <w:bCs/>
          <w:sz w:val="20"/>
          <w:szCs w:val="20"/>
        </w:rPr>
        <w:t xml:space="preserve">nilai rata-rata paling tinggi berada pada indikator </w:t>
      </w:r>
      <w:r w:rsidR="00EC7916" w:rsidRPr="00755480">
        <w:rPr>
          <w:rFonts w:ascii="Arial Nova Light" w:hAnsi="Arial Nova Light"/>
          <w:bCs/>
          <w:sz w:val="20"/>
          <w:szCs w:val="20"/>
        </w:rPr>
        <w:t xml:space="preserve"> </w:t>
      </w:r>
      <w:r w:rsidR="00484AF8" w:rsidRPr="00755480">
        <w:rPr>
          <w:rFonts w:ascii="Arial Nova Light" w:hAnsi="Arial Nova Light"/>
          <w:bCs/>
          <w:sz w:val="20"/>
          <w:szCs w:val="20"/>
          <w:lang w:val="en-US"/>
        </w:rPr>
        <w:t>kinerja pegawa</w:t>
      </w:r>
      <w:r w:rsidR="00EC7916" w:rsidRPr="00755480">
        <w:rPr>
          <w:rFonts w:ascii="Arial Nova Light" w:hAnsi="Arial Nova Light"/>
          <w:bCs/>
          <w:sz w:val="20"/>
          <w:szCs w:val="20"/>
        </w:rPr>
        <w:t xml:space="preserve"> dengan nilai persentase TCR masing-masing </w:t>
      </w:r>
      <w:r w:rsidR="00484AF8" w:rsidRPr="00755480">
        <w:rPr>
          <w:rFonts w:ascii="Arial Nova Light" w:hAnsi="Arial Nova Light"/>
          <w:bCs/>
          <w:sz w:val="20"/>
          <w:szCs w:val="20"/>
          <w:lang w:val="en-US"/>
        </w:rPr>
        <w:t xml:space="preserve">yaitu kualitas </w:t>
      </w:r>
      <w:r w:rsidR="00484AF8" w:rsidRPr="00755480">
        <w:rPr>
          <w:rFonts w:ascii="Arial Nova Light" w:hAnsi="Arial Nova Light"/>
          <w:bCs/>
          <w:sz w:val="20"/>
          <w:szCs w:val="20"/>
        </w:rPr>
        <w:t>nilai persentase TCR</w:t>
      </w:r>
      <w:r w:rsidR="00484AF8" w:rsidRPr="00755480">
        <w:rPr>
          <w:rFonts w:ascii="Arial Nova Light" w:hAnsi="Arial Nova Light"/>
          <w:bCs/>
          <w:sz w:val="20"/>
          <w:szCs w:val="20"/>
          <w:lang w:val="en-US"/>
        </w:rPr>
        <w:t xml:space="preserve"> sebesar 87%, kuantitas </w:t>
      </w:r>
      <w:r w:rsidR="00484AF8" w:rsidRPr="00755480">
        <w:rPr>
          <w:rFonts w:ascii="Arial Nova Light" w:hAnsi="Arial Nova Light"/>
          <w:bCs/>
          <w:sz w:val="20"/>
          <w:szCs w:val="20"/>
        </w:rPr>
        <w:t>nilai persentase TCR</w:t>
      </w:r>
      <w:r w:rsidR="00484AF8" w:rsidRPr="00755480">
        <w:rPr>
          <w:rFonts w:ascii="Arial Nova Light" w:hAnsi="Arial Nova Light"/>
          <w:bCs/>
          <w:sz w:val="20"/>
          <w:szCs w:val="20"/>
          <w:lang w:val="en-US"/>
        </w:rPr>
        <w:t xml:space="preserve"> sebesar 82%, ketepatan waktu </w:t>
      </w:r>
      <w:r w:rsidR="00484AF8" w:rsidRPr="00755480">
        <w:rPr>
          <w:rFonts w:ascii="Arial Nova Light" w:hAnsi="Arial Nova Light"/>
          <w:bCs/>
          <w:sz w:val="20"/>
          <w:szCs w:val="20"/>
        </w:rPr>
        <w:t>nilai persentase TCR</w:t>
      </w:r>
      <w:r w:rsidR="00484AF8" w:rsidRPr="00755480">
        <w:rPr>
          <w:rFonts w:ascii="Arial Nova Light" w:hAnsi="Arial Nova Light"/>
          <w:bCs/>
          <w:sz w:val="20"/>
          <w:szCs w:val="20"/>
          <w:lang w:val="en-US"/>
        </w:rPr>
        <w:t xml:space="preserve"> </w:t>
      </w:r>
      <w:r w:rsidR="00EC7916" w:rsidRPr="00755480">
        <w:rPr>
          <w:rFonts w:ascii="Arial Nova Light" w:hAnsi="Arial Nova Light"/>
          <w:bCs/>
          <w:sz w:val="20"/>
          <w:szCs w:val="20"/>
        </w:rPr>
        <w:t xml:space="preserve">sebesar </w:t>
      </w:r>
      <w:r w:rsidR="00484AF8" w:rsidRPr="00755480">
        <w:rPr>
          <w:rFonts w:ascii="Arial Nova Light" w:hAnsi="Arial Nova Light"/>
          <w:bCs/>
          <w:sz w:val="20"/>
          <w:szCs w:val="20"/>
          <w:lang w:val="en-US"/>
        </w:rPr>
        <w:t>80</w:t>
      </w:r>
      <w:r w:rsidR="00484AF8" w:rsidRPr="00755480">
        <w:rPr>
          <w:rFonts w:ascii="Arial Nova Light" w:hAnsi="Arial Nova Light"/>
          <w:bCs/>
          <w:sz w:val="20"/>
          <w:szCs w:val="20"/>
        </w:rPr>
        <w:t>%</w:t>
      </w:r>
      <w:r w:rsidR="00484AF8" w:rsidRPr="00755480">
        <w:rPr>
          <w:rFonts w:ascii="Arial Nova Light" w:hAnsi="Arial Nova Light"/>
          <w:bCs/>
          <w:sz w:val="20"/>
          <w:szCs w:val="20"/>
          <w:lang w:val="en-US"/>
        </w:rPr>
        <w:t xml:space="preserve">, efektivitas </w:t>
      </w:r>
      <w:r w:rsidR="00484AF8" w:rsidRPr="00755480">
        <w:rPr>
          <w:rFonts w:ascii="Arial Nova Light" w:hAnsi="Arial Nova Light"/>
          <w:bCs/>
          <w:sz w:val="20"/>
          <w:szCs w:val="20"/>
        </w:rPr>
        <w:t>nilai persentase TCR</w:t>
      </w:r>
      <w:r w:rsidR="00484AF8" w:rsidRPr="00755480">
        <w:rPr>
          <w:rFonts w:ascii="Arial Nova Light" w:hAnsi="Arial Nova Light"/>
          <w:bCs/>
          <w:sz w:val="20"/>
          <w:szCs w:val="20"/>
          <w:lang w:val="en-US"/>
        </w:rPr>
        <w:t xml:space="preserve"> sebesar 80%, kemandirian </w:t>
      </w:r>
      <w:r w:rsidR="00484AF8" w:rsidRPr="00755480">
        <w:rPr>
          <w:rFonts w:ascii="Arial Nova Light" w:hAnsi="Arial Nova Light"/>
          <w:bCs/>
          <w:sz w:val="20"/>
          <w:szCs w:val="20"/>
        </w:rPr>
        <w:t>nilai persentase TCR</w:t>
      </w:r>
      <w:r w:rsidR="00484AF8" w:rsidRPr="00755480">
        <w:rPr>
          <w:rFonts w:ascii="Arial Nova Light" w:hAnsi="Arial Nova Light"/>
          <w:bCs/>
          <w:sz w:val="20"/>
          <w:szCs w:val="20"/>
          <w:lang w:val="en-US"/>
        </w:rPr>
        <w:t xml:space="preserve"> sebesar 71% dan komitmen </w:t>
      </w:r>
      <w:r w:rsidR="00484AF8" w:rsidRPr="00755480">
        <w:rPr>
          <w:rFonts w:ascii="Arial Nova Light" w:hAnsi="Arial Nova Light"/>
          <w:bCs/>
          <w:sz w:val="20"/>
          <w:szCs w:val="20"/>
        </w:rPr>
        <w:t>nilai persentase TCR</w:t>
      </w:r>
      <w:r w:rsidR="00484AF8" w:rsidRPr="00755480">
        <w:rPr>
          <w:rFonts w:ascii="Arial Nova Light" w:hAnsi="Arial Nova Light"/>
          <w:bCs/>
          <w:sz w:val="20"/>
          <w:szCs w:val="20"/>
          <w:lang w:val="en-US"/>
        </w:rPr>
        <w:t xml:space="preserve"> sebesar 80%.</w:t>
      </w:r>
      <w:r w:rsidR="00EC7916" w:rsidRPr="00755480">
        <w:rPr>
          <w:rFonts w:ascii="Arial Nova Light" w:hAnsi="Arial Nova Light"/>
          <w:bCs/>
          <w:sz w:val="20"/>
          <w:szCs w:val="20"/>
        </w:rPr>
        <w:t xml:space="preserve"> Sementara itu, skor rata-rata terendah terdapat pada indikator </w:t>
      </w:r>
      <w:r w:rsidR="00484AF8" w:rsidRPr="00755480">
        <w:rPr>
          <w:rFonts w:ascii="Arial Nova Light" w:hAnsi="Arial Nova Light"/>
          <w:bCs/>
          <w:sz w:val="20"/>
          <w:szCs w:val="20"/>
          <w:lang w:val="en-US"/>
        </w:rPr>
        <w:t>kemandirian</w:t>
      </w:r>
      <w:r w:rsidR="00EC7916" w:rsidRPr="00755480">
        <w:rPr>
          <w:rFonts w:ascii="Arial Nova Light" w:hAnsi="Arial Nova Light"/>
          <w:bCs/>
          <w:sz w:val="20"/>
          <w:szCs w:val="20"/>
        </w:rPr>
        <w:t xml:space="preserve"> dalam </w:t>
      </w:r>
      <w:r w:rsidR="00484AF8" w:rsidRPr="00755480">
        <w:rPr>
          <w:rFonts w:ascii="Arial Nova Light" w:hAnsi="Arial Nova Light"/>
          <w:bCs/>
          <w:sz w:val="20"/>
          <w:szCs w:val="20"/>
          <w:lang w:val="en-US"/>
        </w:rPr>
        <w:t xml:space="preserve">dalam bekerja dengan </w:t>
      </w:r>
      <w:r w:rsidR="00484AF8" w:rsidRPr="00755480">
        <w:rPr>
          <w:rFonts w:ascii="Arial Nova Light" w:hAnsi="Arial Nova Light"/>
          <w:bCs/>
          <w:sz w:val="20"/>
          <w:szCs w:val="20"/>
        </w:rPr>
        <w:t>nilai persentase TCR</w:t>
      </w:r>
      <w:r w:rsidR="00EC7916" w:rsidRPr="00755480">
        <w:rPr>
          <w:rFonts w:ascii="Arial Nova Light" w:hAnsi="Arial Nova Light"/>
          <w:bCs/>
          <w:sz w:val="20"/>
          <w:szCs w:val="20"/>
        </w:rPr>
        <w:t xml:space="preserve"> yaitu </w:t>
      </w:r>
      <w:r w:rsidR="00484AF8" w:rsidRPr="00755480">
        <w:rPr>
          <w:rFonts w:ascii="Arial Nova Light" w:hAnsi="Arial Nova Light"/>
          <w:bCs/>
          <w:sz w:val="20"/>
          <w:szCs w:val="20"/>
          <w:lang w:val="en-US"/>
        </w:rPr>
        <w:t xml:space="preserve">71% </w:t>
      </w:r>
      <w:r w:rsidR="00484AF8" w:rsidRPr="00755480">
        <w:rPr>
          <w:rFonts w:ascii="Arial Nova Light" w:hAnsi="Arial Nova Light"/>
          <w:bCs/>
          <w:sz w:val="20"/>
          <w:szCs w:val="20"/>
        </w:rPr>
        <w:t xml:space="preserve"> dengan persentase</w:t>
      </w:r>
      <w:r w:rsidR="00484AF8" w:rsidRPr="00755480">
        <w:rPr>
          <w:rFonts w:ascii="Arial Nova Light" w:hAnsi="Arial Nova Light"/>
          <w:bCs/>
          <w:sz w:val="20"/>
          <w:szCs w:val="20"/>
          <w:lang w:val="en-US"/>
        </w:rPr>
        <w:t xml:space="preserve">. </w:t>
      </w:r>
      <w:r w:rsidR="00C97E94" w:rsidRPr="00755480">
        <w:rPr>
          <w:rFonts w:ascii="Arial Nova Light" w:hAnsi="Arial Nova Light"/>
          <w:bCs/>
          <w:sz w:val="20"/>
          <w:szCs w:val="20"/>
        </w:rPr>
        <w:t xml:space="preserve">Secara keseluruhan, </w:t>
      </w:r>
      <w:r w:rsidR="00C97E94" w:rsidRPr="00755480">
        <w:rPr>
          <w:rFonts w:ascii="Arial Nova Light" w:hAnsi="Arial Nova Light"/>
          <w:bCs/>
          <w:sz w:val="20"/>
          <w:szCs w:val="20"/>
          <w:lang w:val="en-US"/>
        </w:rPr>
        <w:t>nilai</w:t>
      </w:r>
      <w:r w:rsidR="00EC7916" w:rsidRPr="00755480">
        <w:rPr>
          <w:rFonts w:ascii="Arial Nova Light" w:hAnsi="Arial Nova Light"/>
          <w:bCs/>
          <w:sz w:val="20"/>
          <w:szCs w:val="20"/>
        </w:rPr>
        <w:t xml:space="preserve"> rata-rata </w:t>
      </w:r>
      <w:r w:rsidR="00484AF8" w:rsidRPr="00755480">
        <w:rPr>
          <w:rFonts w:ascii="Arial Nova Light" w:hAnsi="Arial Nova Light"/>
          <w:bCs/>
          <w:sz w:val="20"/>
          <w:szCs w:val="20"/>
          <w:lang w:val="en-US"/>
        </w:rPr>
        <w:t>kinerja pegawai di Dinas Pendidikan Kabupaten Pasaman</w:t>
      </w:r>
      <w:r w:rsidR="00EC7916" w:rsidRPr="00755480">
        <w:rPr>
          <w:rFonts w:ascii="Arial Nova Light" w:hAnsi="Arial Nova Light"/>
          <w:bCs/>
          <w:sz w:val="20"/>
          <w:szCs w:val="20"/>
        </w:rPr>
        <w:t xml:space="preserve"> </w:t>
      </w:r>
      <w:r w:rsidR="00484AF8" w:rsidRPr="00755480">
        <w:rPr>
          <w:rFonts w:ascii="Arial Nova Light" w:hAnsi="Arial Nova Light"/>
          <w:bCs/>
          <w:sz w:val="20"/>
          <w:szCs w:val="20"/>
        </w:rPr>
        <w:t>nilai persentase TCR</w:t>
      </w:r>
      <w:r w:rsidR="00484AF8" w:rsidRPr="00755480">
        <w:rPr>
          <w:rFonts w:ascii="Arial Nova Light" w:hAnsi="Arial Nova Light"/>
          <w:bCs/>
          <w:sz w:val="20"/>
          <w:szCs w:val="20"/>
          <w:lang w:val="en-US"/>
        </w:rPr>
        <w:t xml:space="preserve"> </w:t>
      </w:r>
      <w:r w:rsidR="00C97E94" w:rsidRPr="00755480">
        <w:rPr>
          <w:rFonts w:ascii="Arial Nova Light" w:hAnsi="Arial Nova Light"/>
          <w:bCs/>
          <w:sz w:val="20"/>
          <w:szCs w:val="20"/>
          <w:lang w:val="en-US"/>
        </w:rPr>
        <w:t xml:space="preserve">dengan nilai </w:t>
      </w:r>
      <w:r w:rsidR="00484AF8" w:rsidRPr="00755480">
        <w:rPr>
          <w:rFonts w:ascii="Arial Nova Light" w:hAnsi="Arial Nova Light"/>
          <w:bCs/>
          <w:sz w:val="20"/>
          <w:szCs w:val="20"/>
          <w:lang w:val="en-US"/>
        </w:rPr>
        <w:t>80%</w:t>
      </w:r>
      <w:r w:rsidR="00484AF8" w:rsidRPr="00755480">
        <w:rPr>
          <w:rFonts w:ascii="Arial Nova Light" w:hAnsi="Arial Nova Light"/>
          <w:bCs/>
          <w:sz w:val="20"/>
          <w:szCs w:val="20"/>
        </w:rPr>
        <w:t xml:space="preserve"> </w:t>
      </w:r>
      <w:r w:rsidR="006C4815" w:rsidRPr="00755480">
        <w:rPr>
          <w:rFonts w:ascii="Arial Nova Light" w:hAnsi="Arial Nova Light"/>
          <w:bCs/>
          <w:sz w:val="20"/>
          <w:szCs w:val="20"/>
          <w:lang w:val="en-US"/>
        </w:rPr>
        <w:t xml:space="preserve">dengan </w:t>
      </w:r>
      <w:r w:rsidRPr="00755480">
        <w:rPr>
          <w:rFonts w:ascii="Arial Nova Light" w:hAnsi="Arial Nova Light"/>
          <w:bCs/>
          <w:sz w:val="20"/>
          <w:szCs w:val="20"/>
          <w:lang w:val="en-US"/>
        </w:rPr>
        <w:t>ka</w:t>
      </w:r>
      <w:r w:rsidR="00EC7916" w:rsidRPr="00755480">
        <w:rPr>
          <w:rFonts w:ascii="Arial Nova Light" w:hAnsi="Arial Nova Light"/>
          <w:bCs/>
          <w:sz w:val="20"/>
          <w:szCs w:val="20"/>
        </w:rPr>
        <w:t xml:space="preserve">tegori </w:t>
      </w:r>
      <w:r w:rsidR="00484AF8" w:rsidRPr="00755480">
        <w:rPr>
          <w:rFonts w:ascii="Arial Nova Light" w:hAnsi="Arial Nova Light"/>
          <w:bCs/>
          <w:sz w:val="20"/>
          <w:szCs w:val="20"/>
          <w:lang w:val="en-US"/>
        </w:rPr>
        <w:t>tinggi</w:t>
      </w:r>
      <w:r w:rsidR="00EC7916" w:rsidRPr="00755480">
        <w:rPr>
          <w:rFonts w:ascii="Arial Nova Light" w:hAnsi="Arial Nova Light"/>
          <w:bCs/>
          <w:sz w:val="20"/>
          <w:szCs w:val="20"/>
        </w:rPr>
        <w:t xml:space="preserve">. </w:t>
      </w:r>
      <w:r w:rsidR="006C4815" w:rsidRPr="00755480">
        <w:rPr>
          <w:rFonts w:ascii="Arial Nova Light" w:hAnsi="Arial Nova Light"/>
          <w:bCs/>
          <w:sz w:val="20"/>
          <w:szCs w:val="20"/>
          <w:lang w:val="en-US"/>
        </w:rPr>
        <w:t xml:space="preserve">Hal tersebut menjelaskan </w:t>
      </w:r>
      <w:r w:rsidR="00EC7916" w:rsidRPr="00755480">
        <w:rPr>
          <w:rFonts w:ascii="Arial Nova Light" w:hAnsi="Arial Nova Light"/>
          <w:bCs/>
          <w:sz w:val="20"/>
          <w:szCs w:val="20"/>
        </w:rPr>
        <w:t xml:space="preserve">bahwa secara umum </w:t>
      </w:r>
      <w:r w:rsidR="00484AF8" w:rsidRPr="00755480">
        <w:rPr>
          <w:rFonts w:ascii="Arial Nova Light" w:hAnsi="Arial Nova Light"/>
          <w:bCs/>
          <w:sz w:val="20"/>
          <w:szCs w:val="20"/>
          <w:lang w:val="en-US"/>
        </w:rPr>
        <w:t>kinerja pegawai di Dinas Pendidikan Kabupaten Pasaman memiliki kinerja yang tinggi</w:t>
      </w:r>
      <w:r w:rsidR="00EC7916" w:rsidRPr="00755480">
        <w:rPr>
          <w:rFonts w:ascii="Arial Nova Light" w:hAnsi="Arial Nova Light"/>
          <w:bCs/>
          <w:sz w:val="20"/>
          <w:szCs w:val="20"/>
        </w:rPr>
        <w:t>.</w:t>
      </w:r>
    </w:p>
    <w:bookmarkEnd w:id="3"/>
    <w:p w14:paraId="0C6B97A1" w14:textId="77777777" w:rsidR="008F2177" w:rsidRPr="00755480" w:rsidRDefault="008F2177" w:rsidP="00632370">
      <w:pPr>
        <w:jc w:val="both"/>
        <w:rPr>
          <w:rFonts w:ascii="Arial Nova Light" w:hAnsi="Arial Nova Light"/>
          <w:bCs/>
          <w:sz w:val="20"/>
          <w:szCs w:val="20"/>
        </w:rPr>
      </w:pPr>
    </w:p>
    <w:p w14:paraId="16A4B855" w14:textId="77777777" w:rsidR="008F2177" w:rsidRPr="00755480" w:rsidRDefault="00484AF8" w:rsidP="00632370">
      <w:pPr>
        <w:pStyle w:val="ListParagraph"/>
        <w:numPr>
          <w:ilvl w:val="0"/>
          <w:numId w:val="20"/>
        </w:numPr>
        <w:jc w:val="both"/>
        <w:rPr>
          <w:rFonts w:ascii="Arial Nova Light" w:hAnsi="Arial Nova Light"/>
          <w:bCs/>
          <w:sz w:val="20"/>
          <w:szCs w:val="20"/>
        </w:rPr>
      </w:pPr>
      <w:r w:rsidRPr="00755480">
        <w:rPr>
          <w:rFonts w:ascii="Arial Nova Light" w:hAnsi="Arial Nova Light"/>
          <w:bCs/>
          <w:sz w:val="20"/>
          <w:szCs w:val="20"/>
          <w:lang w:val="en-US"/>
        </w:rPr>
        <w:t>Mutasi Kerja</w:t>
      </w:r>
    </w:p>
    <w:p w14:paraId="48405B3D" w14:textId="77777777" w:rsidR="008F2177" w:rsidRPr="00755480" w:rsidRDefault="00EC7916" w:rsidP="00632370">
      <w:pPr>
        <w:pStyle w:val="ListParagraph"/>
        <w:ind w:firstLine="720"/>
        <w:jc w:val="both"/>
        <w:rPr>
          <w:rFonts w:ascii="Arial Nova Light" w:hAnsi="Arial Nova Light"/>
          <w:bCs/>
          <w:sz w:val="20"/>
          <w:szCs w:val="20"/>
        </w:rPr>
      </w:pPr>
      <w:r w:rsidRPr="00755480">
        <w:rPr>
          <w:rFonts w:ascii="Arial Nova Light" w:hAnsi="Arial Nova Light"/>
          <w:bCs/>
          <w:sz w:val="20"/>
          <w:szCs w:val="20"/>
        </w:rPr>
        <w:t xml:space="preserve">Pengumpulan data mengenai </w:t>
      </w:r>
      <w:r w:rsidR="00475072" w:rsidRPr="00755480">
        <w:rPr>
          <w:rFonts w:ascii="Arial Nova Light" w:hAnsi="Arial Nova Light"/>
          <w:bCs/>
          <w:sz w:val="20"/>
          <w:szCs w:val="20"/>
          <w:lang w:val="en-US"/>
        </w:rPr>
        <w:t>mutasi kerja</w:t>
      </w:r>
      <w:r w:rsidRPr="00755480">
        <w:rPr>
          <w:rFonts w:ascii="Arial Nova Light" w:hAnsi="Arial Nova Light"/>
          <w:bCs/>
          <w:sz w:val="20"/>
          <w:szCs w:val="20"/>
        </w:rPr>
        <w:t xml:space="preserve"> diperoleh melalui penyebaran angket sebanyak </w:t>
      </w:r>
      <w:r w:rsidR="00475072" w:rsidRPr="00755480">
        <w:rPr>
          <w:rFonts w:ascii="Arial Nova Light" w:hAnsi="Arial Nova Light"/>
          <w:bCs/>
          <w:sz w:val="20"/>
          <w:szCs w:val="20"/>
          <w:lang w:val="en-US"/>
        </w:rPr>
        <w:t>15</w:t>
      </w:r>
      <w:r w:rsidR="00475072" w:rsidRPr="00755480">
        <w:rPr>
          <w:rFonts w:ascii="Arial Nova Light" w:hAnsi="Arial Nova Light"/>
          <w:bCs/>
          <w:sz w:val="20"/>
          <w:szCs w:val="20"/>
        </w:rPr>
        <w:t xml:space="preserve"> butir pernyataan kepada </w:t>
      </w:r>
      <w:r w:rsidR="00475072" w:rsidRPr="00755480">
        <w:rPr>
          <w:rFonts w:ascii="Arial Nova Light" w:hAnsi="Arial Nova Light"/>
          <w:bCs/>
          <w:sz w:val="20"/>
          <w:szCs w:val="20"/>
          <w:lang w:val="en-US"/>
        </w:rPr>
        <w:t>20</w:t>
      </w:r>
      <w:r w:rsidRPr="00755480">
        <w:rPr>
          <w:rFonts w:ascii="Arial Nova Light" w:hAnsi="Arial Nova Light"/>
          <w:bCs/>
          <w:sz w:val="20"/>
          <w:szCs w:val="20"/>
        </w:rPr>
        <w:t xml:space="preserve"> orang sebagai responden. Berdasarkan hasil angket yang telah dikumpulkan, </w:t>
      </w:r>
      <w:r w:rsidR="00A30408" w:rsidRPr="00755480">
        <w:rPr>
          <w:rFonts w:ascii="Arial Nova Light" w:hAnsi="Arial Nova Light"/>
          <w:bCs/>
          <w:sz w:val="20"/>
          <w:szCs w:val="20"/>
        </w:rPr>
        <w:t xml:space="preserve">tercatat </w:t>
      </w:r>
      <w:r w:rsidR="006C4815" w:rsidRPr="00755480">
        <w:rPr>
          <w:rFonts w:ascii="Arial Nova Light" w:hAnsi="Arial Nova Light"/>
          <w:bCs/>
          <w:sz w:val="20"/>
          <w:szCs w:val="20"/>
          <w:lang w:val="en-US"/>
        </w:rPr>
        <w:t>nilai</w:t>
      </w:r>
      <w:r w:rsidR="00A30408" w:rsidRPr="00755480">
        <w:rPr>
          <w:rFonts w:ascii="Arial Nova Light" w:hAnsi="Arial Nova Light"/>
          <w:bCs/>
          <w:sz w:val="20"/>
          <w:szCs w:val="20"/>
        </w:rPr>
        <w:t xml:space="preserve"> </w:t>
      </w:r>
      <w:r w:rsidR="006C4815" w:rsidRPr="00755480">
        <w:rPr>
          <w:rFonts w:ascii="Arial Nova Light" w:hAnsi="Arial Nova Light"/>
          <w:bCs/>
          <w:sz w:val="20"/>
          <w:szCs w:val="20"/>
          <w:lang w:val="en-US"/>
        </w:rPr>
        <w:t>ter</w:t>
      </w:r>
      <w:r w:rsidR="00A30408" w:rsidRPr="00755480">
        <w:rPr>
          <w:rFonts w:ascii="Arial Nova Light" w:hAnsi="Arial Nova Light"/>
          <w:bCs/>
          <w:sz w:val="20"/>
          <w:szCs w:val="20"/>
        </w:rPr>
        <w:t xml:space="preserve">tinggi sebesar 75, sedangkan </w:t>
      </w:r>
      <w:r w:rsidR="006C4815" w:rsidRPr="00755480">
        <w:rPr>
          <w:rFonts w:ascii="Arial Nova Light" w:hAnsi="Arial Nova Light"/>
          <w:bCs/>
          <w:sz w:val="20"/>
          <w:szCs w:val="20"/>
          <w:lang w:val="en-US"/>
        </w:rPr>
        <w:t>nilai te</w:t>
      </w:r>
      <w:r w:rsidR="00A30408" w:rsidRPr="00755480">
        <w:rPr>
          <w:rFonts w:ascii="Arial Nova Light" w:hAnsi="Arial Nova Light"/>
          <w:bCs/>
          <w:sz w:val="20"/>
          <w:szCs w:val="20"/>
        </w:rPr>
        <w:t>rendah sebesar</w:t>
      </w:r>
      <w:r w:rsidR="00A30408" w:rsidRPr="00755480">
        <w:rPr>
          <w:rFonts w:ascii="Arial Nova Light" w:hAnsi="Arial Nova Light"/>
          <w:bCs/>
          <w:sz w:val="20"/>
          <w:szCs w:val="20"/>
          <w:lang w:val="en-US"/>
        </w:rPr>
        <w:t xml:space="preserve"> </w:t>
      </w:r>
      <w:r w:rsidR="00475072" w:rsidRPr="00755480">
        <w:rPr>
          <w:rFonts w:ascii="Arial Nova Light" w:hAnsi="Arial Nova Light"/>
          <w:bCs/>
          <w:sz w:val="20"/>
          <w:szCs w:val="20"/>
          <w:lang w:val="en-US"/>
        </w:rPr>
        <w:t>52</w:t>
      </w:r>
      <w:r w:rsidRPr="00755480">
        <w:rPr>
          <w:rFonts w:ascii="Arial Nova Light" w:hAnsi="Arial Nova Light"/>
          <w:bCs/>
          <w:sz w:val="20"/>
          <w:szCs w:val="20"/>
        </w:rPr>
        <w:t xml:space="preserve">. Hasil pengolahan data menggunakan </w:t>
      </w:r>
      <w:r w:rsidR="00475072" w:rsidRPr="00755480">
        <w:rPr>
          <w:rFonts w:ascii="Arial Nova Light" w:hAnsi="Arial Nova Light"/>
          <w:bCs/>
          <w:sz w:val="20"/>
          <w:szCs w:val="20"/>
        </w:rPr>
        <w:t>SPSS 2</w:t>
      </w:r>
      <w:r w:rsidR="00475072" w:rsidRPr="00755480">
        <w:rPr>
          <w:rFonts w:ascii="Arial Nova Light" w:hAnsi="Arial Nova Light"/>
          <w:bCs/>
          <w:sz w:val="20"/>
          <w:szCs w:val="20"/>
          <w:lang w:val="en-US"/>
        </w:rPr>
        <w:t>6</w:t>
      </w:r>
      <w:r w:rsidRPr="00755480">
        <w:rPr>
          <w:rFonts w:ascii="Arial Nova Light" w:hAnsi="Arial Nova Light"/>
          <w:bCs/>
          <w:sz w:val="20"/>
          <w:szCs w:val="20"/>
        </w:rPr>
        <w:t xml:space="preserve"> menunjukkan bahwa nilai rata-rata (</w:t>
      </w:r>
      <w:r w:rsidRPr="00755480">
        <w:rPr>
          <w:rFonts w:ascii="Arial Nova Light" w:hAnsi="Arial Nova Light"/>
          <w:bCs/>
          <w:i/>
          <w:iCs/>
          <w:sz w:val="20"/>
          <w:szCs w:val="20"/>
        </w:rPr>
        <w:t>mean</w:t>
      </w:r>
      <w:r w:rsidR="00475072" w:rsidRPr="00755480">
        <w:rPr>
          <w:rFonts w:ascii="Arial Nova Light" w:hAnsi="Arial Nova Light"/>
          <w:bCs/>
          <w:sz w:val="20"/>
          <w:szCs w:val="20"/>
        </w:rPr>
        <w:t xml:space="preserve">) sebesar </w:t>
      </w:r>
      <w:r w:rsidR="00475072" w:rsidRPr="00755480">
        <w:rPr>
          <w:rFonts w:ascii="Arial Nova Light" w:hAnsi="Arial Nova Light"/>
          <w:bCs/>
          <w:sz w:val="20"/>
          <w:szCs w:val="20"/>
          <w:lang w:val="en-US"/>
        </w:rPr>
        <w:t>65,36</w:t>
      </w:r>
      <w:r w:rsidRPr="00755480">
        <w:rPr>
          <w:rFonts w:ascii="Arial Nova Light" w:hAnsi="Arial Nova Light"/>
          <w:bCs/>
          <w:sz w:val="20"/>
          <w:szCs w:val="20"/>
        </w:rPr>
        <w:t xml:space="preserve">, </w:t>
      </w:r>
      <w:r w:rsidRPr="00755480">
        <w:rPr>
          <w:rFonts w:ascii="Arial Nova Light" w:hAnsi="Arial Nova Light"/>
          <w:bCs/>
          <w:i/>
          <w:iCs/>
          <w:sz w:val="20"/>
          <w:szCs w:val="20"/>
        </w:rPr>
        <w:t>median</w:t>
      </w:r>
      <w:r w:rsidR="00475072" w:rsidRPr="00755480">
        <w:rPr>
          <w:rFonts w:ascii="Arial Nova Light" w:hAnsi="Arial Nova Light"/>
          <w:bCs/>
          <w:sz w:val="20"/>
          <w:szCs w:val="20"/>
        </w:rPr>
        <w:t xml:space="preserve"> sebesar </w:t>
      </w:r>
      <w:r w:rsidR="00475072" w:rsidRPr="00755480">
        <w:rPr>
          <w:rFonts w:ascii="Arial Nova Light" w:hAnsi="Arial Nova Light"/>
          <w:bCs/>
          <w:sz w:val="20"/>
          <w:szCs w:val="20"/>
          <w:lang w:val="en-US"/>
        </w:rPr>
        <w:t>65,00</w:t>
      </w:r>
      <w:r w:rsidRPr="00755480">
        <w:rPr>
          <w:rFonts w:ascii="Arial Nova Light" w:hAnsi="Arial Nova Light"/>
          <w:bCs/>
          <w:sz w:val="20"/>
          <w:szCs w:val="20"/>
        </w:rPr>
        <w:t xml:space="preserve">, </w:t>
      </w:r>
      <w:r w:rsidRPr="00755480">
        <w:rPr>
          <w:rFonts w:ascii="Arial Nova Light" w:hAnsi="Arial Nova Light"/>
          <w:bCs/>
          <w:i/>
          <w:iCs/>
          <w:sz w:val="20"/>
          <w:szCs w:val="20"/>
        </w:rPr>
        <w:t>modus</w:t>
      </w:r>
      <w:r w:rsidR="00475072" w:rsidRPr="00755480">
        <w:rPr>
          <w:rFonts w:ascii="Arial Nova Light" w:hAnsi="Arial Nova Light"/>
          <w:bCs/>
          <w:sz w:val="20"/>
          <w:szCs w:val="20"/>
        </w:rPr>
        <w:t xml:space="preserve"> sebesar </w:t>
      </w:r>
      <w:r w:rsidR="00475072" w:rsidRPr="00755480">
        <w:rPr>
          <w:rFonts w:ascii="Arial Nova Light" w:hAnsi="Arial Nova Light"/>
          <w:bCs/>
          <w:sz w:val="20"/>
          <w:szCs w:val="20"/>
          <w:lang w:val="en-US"/>
        </w:rPr>
        <w:t>60</w:t>
      </w:r>
      <w:r w:rsidRPr="00755480">
        <w:rPr>
          <w:rFonts w:ascii="Arial Nova Light" w:hAnsi="Arial Nova Light"/>
          <w:bCs/>
          <w:sz w:val="20"/>
          <w:szCs w:val="20"/>
        </w:rPr>
        <w:t>, d</w:t>
      </w:r>
      <w:r w:rsidR="00475072" w:rsidRPr="00755480">
        <w:rPr>
          <w:rFonts w:ascii="Arial Nova Light" w:hAnsi="Arial Nova Light"/>
          <w:bCs/>
          <w:sz w:val="20"/>
          <w:szCs w:val="20"/>
        </w:rPr>
        <w:t xml:space="preserve">an simpangan baku sebesar </w:t>
      </w:r>
      <w:r w:rsidR="00475072" w:rsidRPr="00755480">
        <w:rPr>
          <w:rFonts w:ascii="Arial Nova Light" w:hAnsi="Arial Nova Light"/>
          <w:bCs/>
          <w:sz w:val="20"/>
          <w:szCs w:val="20"/>
          <w:lang w:val="en-US"/>
        </w:rPr>
        <w:t>6,271</w:t>
      </w:r>
      <w:r w:rsidRPr="00755480">
        <w:rPr>
          <w:rFonts w:ascii="Arial Nova Light" w:hAnsi="Arial Nova Light"/>
          <w:bCs/>
          <w:sz w:val="20"/>
          <w:szCs w:val="20"/>
        </w:rPr>
        <w:t>.</w:t>
      </w:r>
    </w:p>
    <w:p w14:paraId="67F8FC23" w14:textId="77777777" w:rsidR="008F2177" w:rsidRPr="00755480" w:rsidRDefault="00EC7916" w:rsidP="00632370">
      <w:pPr>
        <w:pStyle w:val="ListParagraph"/>
        <w:ind w:firstLine="720"/>
        <w:jc w:val="center"/>
        <w:rPr>
          <w:rFonts w:ascii="Arial Nova Light" w:hAnsi="Arial Nova Light"/>
          <w:b/>
          <w:sz w:val="20"/>
          <w:szCs w:val="20"/>
        </w:rPr>
      </w:pPr>
      <w:r w:rsidRPr="00755480">
        <w:rPr>
          <w:rFonts w:ascii="Arial Nova Light" w:hAnsi="Arial Nova Light"/>
          <w:b/>
          <w:sz w:val="20"/>
          <w:szCs w:val="20"/>
        </w:rPr>
        <w:t>Tabel 2. Deskripsi Data Iklim Sekolah</w:t>
      </w:r>
    </w:p>
    <w:tbl>
      <w:tblPr>
        <w:tblStyle w:val="TableGrid"/>
        <w:tblW w:w="0" w:type="auto"/>
        <w:tblInd w:w="1343" w:type="dxa"/>
        <w:tblLook w:val="04A0" w:firstRow="1" w:lastRow="0" w:firstColumn="1" w:lastColumn="0" w:noHBand="0" w:noVBand="1"/>
      </w:tblPr>
      <w:tblGrid>
        <w:gridCol w:w="704"/>
        <w:gridCol w:w="2835"/>
        <w:gridCol w:w="1417"/>
        <w:gridCol w:w="1127"/>
        <w:gridCol w:w="1135"/>
      </w:tblGrid>
      <w:tr w:rsidR="008F2177" w:rsidRPr="00755480" w14:paraId="41786A7E" w14:textId="77777777">
        <w:tc>
          <w:tcPr>
            <w:tcW w:w="704" w:type="dxa"/>
          </w:tcPr>
          <w:p w14:paraId="55EDC7C5" w14:textId="77777777" w:rsidR="008F2177" w:rsidRPr="00755480" w:rsidRDefault="00EC7916" w:rsidP="00632370">
            <w:pPr>
              <w:tabs>
                <w:tab w:val="left" w:pos="1625"/>
              </w:tabs>
              <w:jc w:val="center"/>
              <w:rPr>
                <w:rFonts w:ascii="Arial Nova Light" w:eastAsia="SimSun" w:hAnsi="Arial Nova Light"/>
                <w:b/>
                <w:bCs/>
                <w:sz w:val="20"/>
                <w:szCs w:val="20"/>
              </w:rPr>
            </w:pPr>
            <w:r w:rsidRPr="00755480">
              <w:rPr>
                <w:rFonts w:ascii="Arial Nova Light" w:eastAsia="SimSun" w:hAnsi="Arial Nova Light"/>
                <w:b/>
                <w:bCs/>
                <w:sz w:val="20"/>
                <w:szCs w:val="20"/>
              </w:rPr>
              <w:t>NO.</w:t>
            </w:r>
          </w:p>
        </w:tc>
        <w:tc>
          <w:tcPr>
            <w:tcW w:w="2835" w:type="dxa"/>
          </w:tcPr>
          <w:p w14:paraId="1E15B07A" w14:textId="77777777" w:rsidR="008F2177" w:rsidRPr="00755480" w:rsidRDefault="00EC7916" w:rsidP="00632370">
            <w:pPr>
              <w:tabs>
                <w:tab w:val="left" w:pos="1625"/>
              </w:tabs>
              <w:jc w:val="center"/>
              <w:rPr>
                <w:rFonts w:ascii="Arial Nova Light" w:eastAsia="SimSun" w:hAnsi="Arial Nova Light"/>
                <w:b/>
                <w:bCs/>
                <w:sz w:val="20"/>
                <w:szCs w:val="20"/>
              </w:rPr>
            </w:pPr>
            <w:r w:rsidRPr="00755480">
              <w:rPr>
                <w:rFonts w:ascii="Arial Nova Light" w:eastAsia="SimSun" w:hAnsi="Arial Nova Light"/>
                <w:b/>
                <w:bCs/>
                <w:sz w:val="20"/>
                <w:szCs w:val="20"/>
              </w:rPr>
              <w:t>Indikator</w:t>
            </w:r>
          </w:p>
        </w:tc>
        <w:tc>
          <w:tcPr>
            <w:tcW w:w="1417" w:type="dxa"/>
          </w:tcPr>
          <w:p w14:paraId="411FFEFA" w14:textId="77777777" w:rsidR="008F2177" w:rsidRPr="00755480" w:rsidRDefault="00EC7916" w:rsidP="00632370">
            <w:pPr>
              <w:tabs>
                <w:tab w:val="left" w:pos="1625"/>
              </w:tabs>
              <w:jc w:val="center"/>
              <w:rPr>
                <w:rFonts w:ascii="Arial Nova Light" w:eastAsia="SimSun" w:hAnsi="Arial Nova Light"/>
                <w:b/>
                <w:bCs/>
                <w:sz w:val="20"/>
                <w:szCs w:val="20"/>
              </w:rPr>
            </w:pPr>
            <w:r w:rsidRPr="00755480">
              <w:rPr>
                <w:rFonts w:ascii="Arial Nova Light" w:eastAsia="SimSun" w:hAnsi="Arial Nova Light"/>
                <w:b/>
                <w:bCs/>
                <w:sz w:val="20"/>
                <w:szCs w:val="20"/>
              </w:rPr>
              <w:t>Rata-Rata</w:t>
            </w:r>
          </w:p>
        </w:tc>
        <w:tc>
          <w:tcPr>
            <w:tcW w:w="1127" w:type="dxa"/>
          </w:tcPr>
          <w:p w14:paraId="0385A1AE" w14:textId="77777777" w:rsidR="008F2177" w:rsidRPr="00755480" w:rsidRDefault="00EC7916" w:rsidP="00632370">
            <w:pPr>
              <w:tabs>
                <w:tab w:val="left" w:pos="1625"/>
              </w:tabs>
              <w:jc w:val="center"/>
              <w:rPr>
                <w:rFonts w:ascii="Arial Nova Light" w:eastAsia="SimSun" w:hAnsi="Arial Nova Light"/>
                <w:b/>
                <w:bCs/>
                <w:sz w:val="20"/>
                <w:szCs w:val="20"/>
              </w:rPr>
            </w:pPr>
            <w:r w:rsidRPr="00755480">
              <w:rPr>
                <w:rFonts w:ascii="Arial Nova Light" w:eastAsia="SimSun" w:hAnsi="Arial Nova Light"/>
                <w:b/>
                <w:bCs/>
                <w:sz w:val="20"/>
                <w:szCs w:val="20"/>
              </w:rPr>
              <w:t>%TCR</w:t>
            </w:r>
          </w:p>
        </w:tc>
        <w:tc>
          <w:tcPr>
            <w:tcW w:w="1135" w:type="dxa"/>
          </w:tcPr>
          <w:p w14:paraId="3898300E" w14:textId="77777777" w:rsidR="008F2177" w:rsidRPr="00755480" w:rsidRDefault="00EC7916" w:rsidP="00632370">
            <w:pPr>
              <w:tabs>
                <w:tab w:val="left" w:pos="1625"/>
              </w:tabs>
              <w:jc w:val="center"/>
              <w:rPr>
                <w:rFonts w:ascii="Arial Nova Light" w:eastAsia="SimSun" w:hAnsi="Arial Nova Light"/>
                <w:b/>
                <w:bCs/>
                <w:sz w:val="20"/>
                <w:szCs w:val="20"/>
              </w:rPr>
            </w:pPr>
            <w:r w:rsidRPr="00755480">
              <w:rPr>
                <w:rFonts w:ascii="Arial Nova Light" w:eastAsia="SimSun" w:hAnsi="Arial Nova Light"/>
                <w:b/>
                <w:bCs/>
                <w:sz w:val="20"/>
                <w:szCs w:val="20"/>
              </w:rPr>
              <w:t>Kategori</w:t>
            </w:r>
          </w:p>
        </w:tc>
      </w:tr>
      <w:tr w:rsidR="008F2177" w:rsidRPr="00755480" w14:paraId="314610FE" w14:textId="77777777">
        <w:tc>
          <w:tcPr>
            <w:tcW w:w="704" w:type="dxa"/>
            <w:vAlign w:val="center"/>
          </w:tcPr>
          <w:p w14:paraId="439A42B5" w14:textId="77777777" w:rsidR="008F2177" w:rsidRPr="00755480" w:rsidRDefault="00EC7916"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1</w:t>
            </w:r>
          </w:p>
        </w:tc>
        <w:tc>
          <w:tcPr>
            <w:tcW w:w="2835" w:type="dxa"/>
          </w:tcPr>
          <w:p w14:paraId="0FFDF8EB" w14:textId="77777777" w:rsidR="008F2177" w:rsidRPr="00755480" w:rsidRDefault="00475072" w:rsidP="00632370">
            <w:pPr>
              <w:tabs>
                <w:tab w:val="left" w:pos="1625"/>
              </w:tabs>
              <w:jc w:val="both"/>
              <w:rPr>
                <w:rFonts w:ascii="Arial Nova Light" w:eastAsia="SimSun" w:hAnsi="Arial Nova Light"/>
                <w:sz w:val="20"/>
                <w:szCs w:val="20"/>
                <w:lang w:val="en-US"/>
              </w:rPr>
            </w:pPr>
            <w:r w:rsidRPr="00755480">
              <w:rPr>
                <w:rFonts w:ascii="Arial Nova Light" w:eastAsia="SimSun" w:hAnsi="Arial Nova Light"/>
                <w:sz w:val="20"/>
                <w:szCs w:val="20"/>
                <w:lang w:val="en-US"/>
              </w:rPr>
              <w:t>Promosi</w:t>
            </w:r>
          </w:p>
        </w:tc>
        <w:tc>
          <w:tcPr>
            <w:tcW w:w="1417" w:type="dxa"/>
            <w:vAlign w:val="center"/>
          </w:tcPr>
          <w:p w14:paraId="1D42F6B6" w14:textId="77777777" w:rsidR="008F2177" w:rsidRPr="00755480" w:rsidRDefault="007E2D43"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4,4</w:t>
            </w:r>
            <w:r w:rsidR="00475072" w:rsidRPr="00755480">
              <w:rPr>
                <w:rFonts w:ascii="Arial Nova Light" w:eastAsia="SimSun" w:hAnsi="Arial Nova Light"/>
                <w:sz w:val="20"/>
                <w:szCs w:val="20"/>
                <w:lang w:val="en-US"/>
              </w:rPr>
              <w:t>6</w:t>
            </w:r>
          </w:p>
        </w:tc>
        <w:tc>
          <w:tcPr>
            <w:tcW w:w="1127" w:type="dxa"/>
            <w:vAlign w:val="center"/>
          </w:tcPr>
          <w:p w14:paraId="2CFF6575" w14:textId="77777777" w:rsidR="008F2177" w:rsidRPr="00755480" w:rsidRDefault="00475072"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89%</w:t>
            </w:r>
          </w:p>
        </w:tc>
        <w:tc>
          <w:tcPr>
            <w:tcW w:w="1135" w:type="dxa"/>
            <w:vAlign w:val="center"/>
          </w:tcPr>
          <w:p w14:paraId="5CE3FBF7" w14:textId="77777777" w:rsidR="008F2177" w:rsidRPr="00755480" w:rsidRDefault="00EC7916"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Baik</w:t>
            </w:r>
          </w:p>
        </w:tc>
      </w:tr>
      <w:tr w:rsidR="008F2177" w:rsidRPr="00755480" w14:paraId="2388EB5C" w14:textId="77777777">
        <w:tc>
          <w:tcPr>
            <w:tcW w:w="704" w:type="dxa"/>
            <w:vAlign w:val="center"/>
          </w:tcPr>
          <w:p w14:paraId="6806A714" w14:textId="77777777" w:rsidR="008F2177" w:rsidRPr="00755480" w:rsidRDefault="00EC7916"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2</w:t>
            </w:r>
          </w:p>
        </w:tc>
        <w:tc>
          <w:tcPr>
            <w:tcW w:w="2835" w:type="dxa"/>
          </w:tcPr>
          <w:p w14:paraId="62449D0E" w14:textId="77777777" w:rsidR="008F2177" w:rsidRPr="00755480" w:rsidRDefault="00475072" w:rsidP="00632370">
            <w:pPr>
              <w:tabs>
                <w:tab w:val="left" w:pos="1625"/>
              </w:tabs>
              <w:jc w:val="both"/>
              <w:rPr>
                <w:rFonts w:ascii="Arial Nova Light" w:eastAsia="SimSun" w:hAnsi="Arial Nova Light"/>
                <w:sz w:val="20"/>
                <w:szCs w:val="20"/>
                <w:lang w:val="en-US"/>
              </w:rPr>
            </w:pPr>
            <w:r w:rsidRPr="00755480">
              <w:rPr>
                <w:rFonts w:ascii="Arial Nova Light" w:eastAsia="SimSun" w:hAnsi="Arial Nova Light"/>
                <w:sz w:val="20"/>
                <w:szCs w:val="20"/>
                <w:lang w:val="en-US"/>
              </w:rPr>
              <w:t>Demosi</w:t>
            </w:r>
          </w:p>
        </w:tc>
        <w:tc>
          <w:tcPr>
            <w:tcW w:w="1417" w:type="dxa"/>
            <w:vAlign w:val="center"/>
          </w:tcPr>
          <w:p w14:paraId="7D4A0669" w14:textId="77777777" w:rsidR="008F2177" w:rsidRPr="00755480" w:rsidRDefault="007E2D43"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4,1</w:t>
            </w:r>
            <w:r w:rsidR="00475072" w:rsidRPr="00755480">
              <w:rPr>
                <w:rFonts w:ascii="Arial Nova Light" w:eastAsia="SimSun" w:hAnsi="Arial Nova Light"/>
                <w:sz w:val="20"/>
                <w:szCs w:val="20"/>
                <w:lang w:val="en-US"/>
              </w:rPr>
              <w:t>5</w:t>
            </w:r>
          </w:p>
        </w:tc>
        <w:tc>
          <w:tcPr>
            <w:tcW w:w="1127" w:type="dxa"/>
            <w:vAlign w:val="center"/>
          </w:tcPr>
          <w:p w14:paraId="1BE4F2AB" w14:textId="77777777" w:rsidR="008F2177" w:rsidRPr="00755480" w:rsidRDefault="00475072"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83%</w:t>
            </w:r>
          </w:p>
        </w:tc>
        <w:tc>
          <w:tcPr>
            <w:tcW w:w="1135" w:type="dxa"/>
            <w:vAlign w:val="center"/>
          </w:tcPr>
          <w:p w14:paraId="393E3BCD" w14:textId="77777777" w:rsidR="008F2177" w:rsidRPr="00755480" w:rsidRDefault="00EC7916"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Baik</w:t>
            </w:r>
          </w:p>
        </w:tc>
      </w:tr>
      <w:tr w:rsidR="008F2177" w:rsidRPr="00755480" w14:paraId="05153BE2" w14:textId="77777777">
        <w:tc>
          <w:tcPr>
            <w:tcW w:w="704" w:type="dxa"/>
            <w:vAlign w:val="center"/>
          </w:tcPr>
          <w:p w14:paraId="56B9F1A0" w14:textId="77777777" w:rsidR="008F2177" w:rsidRPr="00755480" w:rsidRDefault="00EC7916"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3</w:t>
            </w:r>
          </w:p>
        </w:tc>
        <w:tc>
          <w:tcPr>
            <w:tcW w:w="2835" w:type="dxa"/>
          </w:tcPr>
          <w:p w14:paraId="367772B9" w14:textId="77777777" w:rsidR="008F2177" w:rsidRPr="00755480" w:rsidRDefault="00475072" w:rsidP="00632370">
            <w:pPr>
              <w:tabs>
                <w:tab w:val="left" w:pos="1625"/>
              </w:tabs>
              <w:jc w:val="both"/>
              <w:rPr>
                <w:rFonts w:ascii="Arial Nova Light" w:eastAsia="SimSun" w:hAnsi="Arial Nova Light"/>
                <w:i/>
                <w:sz w:val="20"/>
                <w:szCs w:val="20"/>
                <w:lang w:val="en-US"/>
              </w:rPr>
            </w:pPr>
            <w:r w:rsidRPr="00755480">
              <w:rPr>
                <w:rFonts w:ascii="Arial Nova Light" w:eastAsia="SimSun" w:hAnsi="Arial Nova Light"/>
                <w:i/>
                <w:sz w:val="20"/>
                <w:szCs w:val="20"/>
                <w:lang w:val="en-US"/>
              </w:rPr>
              <w:t>Job rotation</w:t>
            </w:r>
          </w:p>
        </w:tc>
        <w:tc>
          <w:tcPr>
            <w:tcW w:w="1417" w:type="dxa"/>
            <w:vAlign w:val="center"/>
          </w:tcPr>
          <w:p w14:paraId="1F78F6C1" w14:textId="77777777" w:rsidR="008F2177" w:rsidRPr="00755480" w:rsidRDefault="007E2D43"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4,</w:t>
            </w:r>
            <w:r w:rsidR="00475072" w:rsidRPr="00755480">
              <w:rPr>
                <w:rFonts w:ascii="Arial Nova Light" w:eastAsia="SimSun" w:hAnsi="Arial Nova Light"/>
                <w:sz w:val="20"/>
                <w:szCs w:val="20"/>
                <w:lang w:val="en-US"/>
              </w:rPr>
              <w:t>4</w:t>
            </w:r>
            <w:r w:rsidRPr="00755480">
              <w:rPr>
                <w:rFonts w:ascii="Arial Nova Light" w:eastAsia="SimSun" w:hAnsi="Arial Nova Light"/>
                <w:sz w:val="20"/>
                <w:szCs w:val="20"/>
                <w:lang w:val="en-US"/>
              </w:rPr>
              <w:t>7</w:t>
            </w:r>
          </w:p>
        </w:tc>
        <w:tc>
          <w:tcPr>
            <w:tcW w:w="1127" w:type="dxa"/>
            <w:vAlign w:val="center"/>
          </w:tcPr>
          <w:p w14:paraId="7E9F11E4" w14:textId="77777777" w:rsidR="008F2177" w:rsidRPr="00755480" w:rsidRDefault="00FD3DB3"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89%</w:t>
            </w:r>
          </w:p>
        </w:tc>
        <w:tc>
          <w:tcPr>
            <w:tcW w:w="1135" w:type="dxa"/>
            <w:vAlign w:val="center"/>
          </w:tcPr>
          <w:p w14:paraId="377E587B" w14:textId="77777777" w:rsidR="008F2177" w:rsidRPr="00755480" w:rsidRDefault="00EC7916"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Baik</w:t>
            </w:r>
          </w:p>
        </w:tc>
      </w:tr>
      <w:tr w:rsidR="00FD3DB3" w:rsidRPr="00755480" w14:paraId="1C6FBD39" w14:textId="77777777" w:rsidTr="00614644">
        <w:tc>
          <w:tcPr>
            <w:tcW w:w="4956" w:type="dxa"/>
            <w:gridSpan w:val="3"/>
            <w:vAlign w:val="center"/>
          </w:tcPr>
          <w:p w14:paraId="1AA6EE5F" w14:textId="77777777" w:rsidR="00FD3DB3" w:rsidRPr="00755480" w:rsidRDefault="00FD3DB3" w:rsidP="00632370">
            <w:pPr>
              <w:tabs>
                <w:tab w:val="left" w:pos="1625"/>
              </w:tabs>
              <w:jc w:val="center"/>
              <w:rPr>
                <w:rFonts w:ascii="Arial Nova Light" w:eastAsia="SimSun" w:hAnsi="Arial Nova Light"/>
                <w:sz w:val="20"/>
                <w:szCs w:val="20"/>
              </w:rPr>
            </w:pPr>
            <w:r w:rsidRPr="00755480">
              <w:rPr>
                <w:rFonts w:ascii="Arial Nova Light" w:eastAsia="SimSun" w:hAnsi="Arial Nova Light"/>
                <w:b/>
                <w:bCs/>
                <w:sz w:val="20"/>
                <w:szCs w:val="20"/>
              </w:rPr>
              <w:t>Skor rata-rata</w:t>
            </w:r>
          </w:p>
        </w:tc>
        <w:tc>
          <w:tcPr>
            <w:tcW w:w="1127" w:type="dxa"/>
            <w:vAlign w:val="center"/>
          </w:tcPr>
          <w:p w14:paraId="11137EDE" w14:textId="77777777" w:rsidR="00FD3DB3" w:rsidRPr="00755480" w:rsidRDefault="00FD3DB3" w:rsidP="00632370">
            <w:pPr>
              <w:tabs>
                <w:tab w:val="left" w:pos="1625"/>
              </w:tabs>
              <w:jc w:val="center"/>
              <w:rPr>
                <w:rFonts w:ascii="Arial Nova Light" w:eastAsia="SimSun" w:hAnsi="Arial Nova Light"/>
                <w:sz w:val="20"/>
                <w:szCs w:val="20"/>
                <w:lang w:val="en-US"/>
              </w:rPr>
            </w:pPr>
            <w:r w:rsidRPr="00755480">
              <w:rPr>
                <w:rFonts w:ascii="Arial Nova Light" w:eastAsia="SimSun" w:hAnsi="Arial Nova Light"/>
                <w:sz w:val="20"/>
                <w:szCs w:val="20"/>
                <w:lang w:val="en-US"/>
              </w:rPr>
              <w:t>87%</w:t>
            </w:r>
          </w:p>
        </w:tc>
        <w:tc>
          <w:tcPr>
            <w:tcW w:w="1135" w:type="dxa"/>
            <w:vAlign w:val="center"/>
          </w:tcPr>
          <w:p w14:paraId="33F6C1A6" w14:textId="77777777" w:rsidR="00FD3DB3" w:rsidRPr="00755480" w:rsidRDefault="00FD3DB3" w:rsidP="00632370">
            <w:pPr>
              <w:tabs>
                <w:tab w:val="left" w:pos="1625"/>
              </w:tabs>
              <w:jc w:val="center"/>
              <w:rPr>
                <w:rFonts w:ascii="Arial Nova Light" w:eastAsia="SimSun" w:hAnsi="Arial Nova Light"/>
                <w:sz w:val="20"/>
                <w:szCs w:val="20"/>
              </w:rPr>
            </w:pPr>
            <w:r w:rsidRPr="00755480">
              <w:rPr>
                <w:rFonts w:ascii="Arial Nova Light" w:eastAsia="SimSun" w:hAnsi="Arial Nova Light"/>
                <w:sz w:val="20"/>
                <w:szCs w:val="20"/>
              </w:rPr>
              <w:t>Baik</w:t>
            </w:r>
          </w:p>
        </w:tc>
      </w:tr>
    </w:tbl>
    <w:p w14:paraId="05BAE4DD" w14:textId="77777777" w:rsidR="008F2177" w:rsidRPr="00755480" w:rsidRDefault="008F2177" w:rsidP="00632370">
      <w:pPr>
        <w:pStyle w:val="ListParagraph"/>
        <w:ind w:firstLine="720"/>
        <w:jc w:val="both"/>
        <w:rPr>
          <w:rFonts w:ascii="Arial Nova Light" w:hAnsi="Arial Nova Light"/>
          <w:bCs/>
          <w:sz w:val="20"/>
          <w:szCs w:val="20"/>
        </w:rPr>
      </w:pPr>
    </w:p>
    <w:p w14:paraId="6DEAABC1" w14:textId="77777777" w:rsidR="008F2177" w:rsidRPr="00755480" w:rsidRDefault="00EC7916" w:rsidP="00632370">
      <w:pPr>
        <w:ind w:left="720" w:firstLine="720"/>
        <w:jc w:val="both"/>
        <w:rPr>
          <w:rFonts w:ascii="Arial Nova Light" w:hAnsi="Arial Nova Light"/>
          <w:bCs/>
          <w:sz w:val="20"/>
          <w:szCs w:val="20"/>
          <w:lang w:val="en-US"/>
        </w:rPr>
      </w:pPr>
      <w:r w:rsidRPr="00755480">
        <w:rPr>
          <w:rFonts w:ascii="Arial Nova Light" w:hAnsi="Arial Nova Light"/>
          <w:bCs/>
          <w:sz w:val="20"/>
          <w:szCs w:val="20"/>
        </w:rPr>
        <w:t xml:space="preserve">Berdasarkan tabel </w:t>
      </w:r>
      <w:r w:rsidR="00C97E94" w:rsidRPr="00755480">
        <w:rPr>
          <w:rFonts w:ascii="Arial Nova Light" w:hAnsi="Arial Nova Light"/>
          <w:bCs/>
          <w:sz w:val="20"/>
          <w:szCs w:val="20"/>
          <w:lang w:val="en-US"/>
        </w:rPr>
        <w:t xml:space="preserve">2, </w:t>
      </w:r>
      <w:r w:rsidRPr="00755480">
        <w:rPr>
          <w:rFonts w:ascii="Arial Nova Light" w:hAnsi="Arial Nova Light"/>
          <w:bCs/>
          <w:sz w:val="20"/>
          <w:szCs w:val="20"/>
        </w:rPr>
        <w:t xml:space="preserve">dapat dilihat bahwa rata-rata tertinggi </w:t>
      </w:r>
      <w:r w:rsidR="00C97E94" w:rsidRPr="00755480">
        <w:rPr>
          <w:rFonts w:ascii="Arial Nova Light" w:hAnsi="Arial Nova Light"/>
          <w:bCs/>
          <w:sz w:val="20"/>
          <w:szCs w:val="20"/>
          <w:lang w:val="en-US"/>
        </w:rPr>
        <w:t>berada</w:t>
      </w:r>
      <w:r w:rsidRPr="00755480">
        <w:rPr>
          <w:rFonts w:ascii="Arial Nova Light" w:hAnsi="Arial Nova Light"/>
          <w:bCs/>
          <w:sz w:val="20"/>
          <w:szCs w:val="20"/>
        </w:rPr>
        <w:t xml:space="preserve"> pada indikator </w:t>
      </w:r>
      <w:r w:rsidR="00FD3DB3" w:rsidRPr="00755480">
        <w:rPr>
          <w:rFonts w:ascii="Arial Nova Light" w:hAnsi="Arial Nova Light"/>
          <w:bCs/>
          <w:sz w:val="20"/>
          <w:szCs w:val="20"/>
          <w:lang w:val="en-US"/>
        </w:rPr>
        <w:t xml:space="preserve">promosi dan </w:t>
      </w:r>
      <w:r w:rsidR="00FD3DB3" w:rsidRPr="00755480">
        <w:rPr>
          <w:rFonts w:ascii="Arial Nova Light" w:hAnsi="Arial Nova Light"/>
          <w:bCs/>
          <w:i/>
          <w:sz w:val="20"/>
          <w:szCs w:val="20"/>
          <w:lang w:val="en-US"/>
        </w:rPr>
        <w:t>job rotation</w:t>
      </w:r>
      <w:r w:rsidR="00FD3DB3" w:rsidRPr="00755480">
        <w:rPr>
          <w:rFonts w:ascii="Arial Nova Light" w:hAnsi="Arial Nova Light"/>
          <w:bCs/>
          <w:sz w:val="20"/>
          <w:szCs w:val="20"/>
        </w:rPr>
        <w:t xml:space="preserve"> </w:t>
      </w:r>
      <w:r w:rsidR="00FD3DB3" w:rsidRPr="00755480">
        <w:rPr>
          <w:rFonts w:ascii="Arial Nova Light" w:hAnsi="Arial Nova Light"/>
          <w:bCs/>
          <w:sz w:val="20"/>
          <w:szCs w:val="20"/>
          <w:lang w:val="en-US"/>
        </w:rPr>
        <w:t xml:space="preserve"> dengan nilai persentase TCR </w:t>
      </w:r>
      <w:r w:rsidR="00FD3DB3" w:rsidRPr="00755480">
        <w:rPr>
          <w:rFonts w:ascii="Arial Nova Light" w:hAnsi="Arial Nova Light"/>
          <w:bCs/>
          <w:sz w:val="20"/>
          <w:szCs w:val="20"/>
        </w:rPr>
        <w:t>yaitu 8</w:t>
      </w:r>
      <w:r w:rsidRPr="00755480">
        <w:rPr>
          <w:rFonts w:ascii="Arial Nova Light" w:hAnsi="Arial Nova Light"/>
          <w:bCs/>
          <w:sz w:val="20"/>
          <w:szCs w:val="20"/>
        </w:rPr>
        <w:t>9</w:t>
      </w:r>
      <w:r w:rsidR="00FD3DB3" w:rsidRPr="00755480">
        <w:rPr>
          <w:rFonts w:ascii="Arial Nova Light" w:hAnsi="Arial Nova Light"/>
          <w:bCs/>
          <w:sz w:val="20"/>
          <w:szCs w:val="20"/>
          <w:lang w:val="en-US"/>
        </w:rPr>
        <w:t>%.</w:t>
      </w:r>
      <w:r w:rsidRPr="00755480">
        <w:rPr>
          <w:rFonts w:ascii="Arial Nova Light" w:hAnsi="Arial Nova Light"/>
          <w:bCs/>
          <w:sz w:val="20"/>
          <w:szCs w:val="20"/>
        </w:rPr>
        <w:t xml:space="preserve"> Sedangkan</w:t>
      </w:r>
      <w:r w:rsidR="00FD3DB3" w:rsidRPr="00755480">
        <w:rPr>
          <w:rFonts w:ascii="Arial Nova Light" w:hAnsi="Arial Nova Light"/>
          <w:bCs/>
          <w:sz w:val="20"/>
          <w:szCs w:val="20"/>
          <w:lang w:val="en-US"/>
        </w:rPr>
        <w:t xml:space="preserve"> </w:t>
      </w:r>
      <w:r w:rsidR="00FD3DB3" w:rsidRPr="00755480">
        <w:rPr>
          <w:rFonts w:ascii="Arial Nova Light" w:hAnsi="Arial Nova Light"/>
          <w:bCs/>
          <w:sz w:val="20"/>
          <w:szCs w:val="20"/>
        </w:rPr>
        <w:t xml:space="preserve">skor rata-rata terendah  dengan </w:t>
      </w:r>
      <w:r w:rsidR="00FD3DB3" w:rsidRPr="00755480">
        <w:rPr>
          <w:rFonts w:ascii="Arial Nova Light" w:hAnsi="Arial Nova Light"/>
          <w:bCs/>
          <w:sz w:val="20"/>
          <w:szCs w:val="20"/>
          <w:lang w:val="en-US"/>
        </w:rPr>
        <w:t>nilai persentase TCR</w:t>
      </w:r>
      <w:r w:rsidRPr="00755480">
        <w:rPr>
          <w:rFonts w:ascii="Arial Nova Light" w:hAnsi="Arial Nova Light"/>
          <w:bCs/>
          <w:sz w:val="20"/>
          <w:szCs w:val="20"/>
        </w:rPr>
        <w:t xml:space="preserve"> terdapat pada indikator </w:t>
      </w:r>
      <w:r w:rsidR="00FD3DB3" w:rsidRPr="00755480">
        <w:rPr>
          <w:rFonts w:ascii="Arial Nova Light" w:hAnsi="Arial Nova Light"/>
          <w:bCs/>
          <w:sz w:val="20"/>
          <w:szCs w:val="20"/>
          <w:lang w:val="en-US"/>
        </w:rPr>
        <w:t>demosi yaitu 83%</w:t>
      </w:r>
      <w:r w:rsidRPr="00755480">
        <w:rPr>
          <w:rFonts w:ascii="Arial Nova Light" w:hAnsi="Arial Nova Light"/>
          <w:bCs/>
          <w:sz w:val="20"/>
          <w:szCs w:val="20"/>
        </w:rPr>
        <w:t xml:space="preserve">. </w:t>
      </w:r>
      <w:r w:rsidR="00FD3DB3" w:rsidRPr="00755480">
        <w:rPr>
          <w:rFonts w:ascii="Arial Nova Light" w:hAnsi="Arial Nova Light"/>
          <w:bCs/>
          <w:sz w:val="20"/>
          <w:szCs w:val="20"/>
        </w:rPr>
        <w:t xml:space="preserve">Secara keseluruhan dijumlahkan semua indikator </w:t>
      </w:r>
      <w:r w:rsidR="00FD3DB3" w:rsidRPr="00755480">
        <w:rPr>
          <w:rFonts w:ascii="Arial Nova Light" w:hAnsi="Arial Nova Light"/>
          <w:bCs/>
          <w:sz w:val="20"/>
          <w:szCs w:val="20"/>
          <w:lang w:val="en-US"/>
        </w:rPr>
        <w:t>mutasi</w:t>
      </w:r>
      <w:r w:rsidR="00FD3DB3" w:rsidRPr="00755480">
        <w:rPr>
          <w:rFonts w:ascii="Arial Nova Light" w:hAnsi="Arial Nova Light"/>
          <w:bCs/>
          <w:sz w:val="20"/>
          <w:szCs w:val="20"/>
        </w:rPr>
        <w:t xml:space="preserve"> pegawa berada pada kategori baik dengan tingkat pencapaian skor 87%</w:t>
      </w:r>
      <w:r w:rsidRPr="00755480">
        <w:rPr>
          <w:rFonts w:ascii="Arial Nova Light" w:hAnsi="Arial Nova Light"/>
          <w:bCs/>
          <w:sz w:val="20"/>
          <w:szCs w:val="20"/>
        </w:rPr>
        <w:t>.</w:t>
      </w:r>
    </w:p>
    <w:p w14:paraId="5ECBF12A" w14:textId="77777777" w:rsidR="00632370" w:rsidRPr="00755480" w:rsidRDefault="00632370" w:rsidP="00632370">
      <w:pPr>
        <w:ind w:left="720" w:firstLine="720"/>
        <w:jc w:val="both"/>
        <w:rPr>
          <w:rFonts w:ascii="Arial Nova Light" w:hAnsi="Arial Nova Light"/>
          <w:bCs/>
          <w:sz w:val="20"/>
          <w:szCs w:val="20"/>
          <w:lang w:val="en-US"/>
        </w:rPr>
      </w:pPr>
    </w:p>
    <w:p w14:paraId="50EFC162" w14:textId="77777777" w:rsidR="00D550B5" w:rsidRPr="00755480" w:rsidRDefault="00D550B5" w:rsidP="00632370">
      <w:pPr>
        <w:pStyle w:val="Caption"/>
        <w:keepNext/>
        <w:spacing w:after="0"/>
        <w:ind w:left="0" w:hanging="2"/>
        <w:jc w:val="center"/>
        <w:rPr>
          <w:rFonts w:ascii="Arial Nova Light" w:hAnsi="Arial Nova Light"/>
          <w:b/>
          <w:i w:val="0"/>
          <w:color w:val="auto"/>
          <w:sz w:val="20"/>
          <w:szCs w:val="20"/>
        </w:rPr>
      </w:pPr>
      <w:r w:rsidRPr="00755480">
        <w:rPr>
          <w:rFonts w:ascii="Arial Nova Light" w:hAnsi="Arial Nova Light"/>
          <w:b/>
          <w:i w:val="0"/>
          <w:color w:val="auto"/>
          <w:sz w:val="20"/>
          <w:szCs w:val="20"/>
        </w:rPr>
        <w:lastRenderedPageBreak/>
        <w:t xml:space="preserve">Tabel </w:t>
      </w:r>
      <w:r w:rsidR="00C97E94" w:rsidRPr="00755480">
        <w:rPr>
          <w:rFonts w:ascii="Arial Nova Light" w:hAnsi="Arial Nova Light"/>
          <w:b/>
          <w:i w:val="0"/>
          <w:color w:val="auto"/>
          <w:sz w:val="20"/>
          <w:szCs w:val="20"/>
          <w:lang w:val="en-US"/>
        </w:rPr>
        <w:t>3</w:t>
      </w:r>
      <w:r w:rsidRPr="00755480">
        <w:rPr>
          <w:rFonts w:ascii="Arial Nova Light" w:hAnsi="Arial Nova Light"/>
          <w:b/>
          <w:i w:val="0"/>
          <w:color w:val="auto"/>
          <w:sz w:val="20"/>
          <w:szCs w:val="20"/>
        </w:rPr>
        <w:t>. Hasil Analisis Regresi Variabel Mutasi Kerja Terhadap Kinerja Pegawai</w:t>
      </w:r>
    </w:p>
    <w:p w14:paraId="18DAA060" w14:textId="77777777" w:rsidR="00D550B5" w:rsidRPr="00755480" w:rsidRDefault="00D550B5" w:rsidP="00632370">
      <w:pPr>
        <w:ind w:leftChars="142" w:left="341" w:firstLineChars="283" w:firstLine="566"/>
        <w:jc w:val="center"/>
        <w:rPr>
          <w:rFonts w:ascii="Arial Nova Light" w:hAnsi="Arial Nova Light"/>
          <w:b/>
          <w:bCs/>
          <w:sz w:val="20"/>
          <w:szCs w:val="20"/>
        </w:rPr>
      </w:pPr>
      <w:r w:rsidRPr="00755480">
        <w:rPr>
          <w:rFonts w:ascii="Arial Nova Light" w:hAnsi="Arial Nova Light"/>
          <w:noProof/>
          <w:sz w:val="20"/>
          <w:szCs w:val="20"/>
          <w:lang w:val="en-US" w:eastAsia="en-US"/>
        </w:rPr>
        <w:drawing>
          <wp:inline distT="0" distB="0" distL="0" distR="0" wp14:anchorId="5E12BEC5" wp14:editId="102D7D29">
            <wp:extent cx="3848100" cy="1152525"/>
            <wp:effectExtent l="0" t="0" r="0" b="9525"/>
            <wp:docPr id="1702560979" name="Picture 1"/>
            <wp:cNvGraphicFramePr/>
            <a:graphic xmlns:a="http://schemas.openxmlformats.org/drawingml/2006/main">
              <a:graphicData uri="http://schemas.openxmlformats.org/drawingml/2006/picture">
                <pic:pic xmlns:pic="http://schemas.openxmlformats.org/drawingml/2006/picture">
                  <pic:nvPicPr>
                    <pic:cNvPr id="1702560979" name="Picture 1"/>
                    <pic:cNvPicPr/>
                  </pic:nvPicPr>
                  <pic:blipFill>
                    <a:blip r:embed="rId17"/>
                    <a:stretch>
                      <a:fillRect/>
                    </a:stretch>
                  </pic:blipFill>
                  <pic:spPr>
                    <a:xfrm>
                      <a:off x="0" y="0"/>
                      <a:ext cx="3857222" cy="1155257"/>
                    </a:xfrm>
                    <a:prstGeom prst="rect">
                      <a:avLst/>
                    </a:prstGeom>
                  </pic:spPr>
                </pic:pic>
              </a:graphicData>
            </a:graphic>
          </wp:inline>
        </w:drawing>
      </w:r>
    </w:p>
    <w:p w14:paraId="16473933" w14:textId="77777777" w:rsidR="00D550B5" w:rsidRPr="00755480" w:rsidRDefault="00D550B5" w:rsidP="00632370">
      <w:pPr>
        <w:ind w:leftChars="142" w:left="341" w:firstLineChars="283" w:firstLine="568"/>
        <w:jc w:val="center"/>
        <w:rPr>
          <w:rFonts w:ascii="Arial Nova Light" w:hAnsi="Arial Nova Light"/>
          <w:b/>
          <w:bCs/>
          <w:sz w:val="20"/>
          <w:szCs w:val="20"/>
        </w:rPr>
      </w:pPr>
    </w:p>
    <w:p w14:paraId="456A2774" w14:textId="77777777" w:rsidR="00D550B5" w:rsidRPr="00755480" w:rsidRDefault="00704A43" w:rsidP="00704A43">
      <w:pPr>
        <w:ind w:leftChars="142" w:left="341" w:firstLineChars="283" w:firstLine="566"/>
        <w:jc w:val="both"/>
        <w:rPr>
          <w:rFonts w:ascii="Arial Nova Light" w:hAnsi="Arial Nova Light"/>
          <w:sz w:val="20"/>
          <w:szCs w:val="20"/>
          <w:lang w:val="en-US"/>
        </w:rPr>
      </w:pPr>
      <w:r w:rsidRPr="00755480">
        <w:rPr>
          <w:rFonts w:ascii="Arial Nova Light" w:hAnsi="Arial Nova Light"/>
          <w:sz w:val="20"/>
          <w:szCs w:val="20"/>
        </w:rPr>
        <w:t>Hasil uji ANOVA pada tabel</w:t>
      </w:r>
      <w:r w:rsidRPr="00755480">
        <w:rPr>
          <w:rFonts w:ascii="Arial Nova Light" w:hAnsi="Arial Nova Light"/>
          <w:sz w:val="20"/>
          <w:szCs w:val="20"/>
          <w:lang w:val="en-US"/>
        </w:rPr>
        <w:t xml:space="preserve"> 3</w:t>
      </w:r>
      <w:r w:rsidRPr="00755480">
        <w:rPr>
          <w:rFonts w:ascii="Arial Nova Light" w:hAnsi="Arial Nova Light"/>
          <w:sz w:val="20"/>
          <w:szCs w:val="20"/>
        </w:rPr>
        <w:t xml:space="preserve"> menunjukkan bahwa </w:t>
      </w:r>
      <w:r w:rsidR="00C97E94" w:rsidRPr="00755480">
        <w:rPr>
          <w:rFonts w:ascii="Arial Nova Light" w:hAnsi="Arial Nova Light"/>
          <w:sz w:val="20"/>
          <w:szCs w:val="20"/>
        </w:rPr>
        <w:t>variabel mutasi kerja (X) memberikan pengaruh yang signifikan terhadap variabel kinerja pegawai (Y). Hal ini terlihat dari nilai F</w:t>
      </w:r>
      <w:r w:rsidR="00C97E94" w:rsidRPr="00755480">
        <w:rPr>
          <w:rFonts w:ascii="Arial Nova Light" w:hAnsi="Arial Nova Light"/>
          <w:sz w:val="20"/>
          <w:szCs w:val="20"/>
          <w:vertAlign w:val="subscript"/>
        </w:rPr>
        <w:t>hitung</w:t>
      </w:r>
      <w:r w:rsidR="00C97E94" w:rsidRPr="00755480">
        <w:rPr>
          <w:rFonts w:ascii="Arial Nova Light" w:hAnsi="Arial Nova Light"/>
          <w:sz w:val="20"/>
          <w:szCs w:val="20"/>
        </w:rPr>
        <w:t xml:space="preserve"> sebesar 14,756 dengan tingkat signifikansi 0,000, yang nilainya lebih kecil dari 0,05. </w:t>
      </w:r>
      <w:r w:rsidR="006C4815" w:rsidRPr="00755480">
        <w:rPr>
          <w:rFonts w:ascii="Arial Nova Light" w:hAnsi="Arial Nova Light"/>
          <w:sz w:val="20"/>
          <w:szCs w:val="20"/>
          <w:lang w:val="en-US"/>
        </w:rPr>
        <w:t>Oleh karena itu</w:t>
      </w:r>
      <w:r w:rsidR="00C97E94" w:rsidRPr="00755480">
        <w:rPr>
          <w:rFonts w:ascii="Arial Nova Light" w:hAnsi="Arial Nova Light"/>
          <w:sz w:val="20"/>
          <w:szCs w:val="20"/>
        </w:rPr>
        <w:t xml:space="preserve">, model regresi layak digunakan untuk memprediksi kinerja pegawai. Oleh karena itu, dapat dinyatakan bahwa mutasi kerja berpengaruh secara </w:t>
      </w:r>
      <w:r w:rsidR="0026018F" w:rsidRPr="00755480">
        <w:rPr>
          <w:rFonts w:ascii="Arial Nova Light" w:hAnsi="Arial Nova Light"/>
          <w:sz w:val="20"/>
          <w:szCs w:val="20"/>
          <w:lang w:val="en-US"/>
        </w:rPr>
        <w:t>nyata</w:t>
      </w:r>
      <w:r w:rsidR="00C97E94" w:rsidRPr="00755480">
        <w:rPr>
          <w:rFonts w:ascii="Arial Nova Light" w:hAnsi="Arial Nova Light"/>
          <w:sz w:val="20"/>
          <w:szCs w:val="20"/>
        </w:rPr>
        <w:t xml:space="preserve"> terhadap kinerja pegawai. </w:t>
      </w:r>
      <w:r w:rsidR="00A03011" w:rsidRPr="00755480">
        <w:rPr>
          <w:rFonts w:ascii="Arial Nova Light" w:hAnsi="Arial Nova Light"/>
          <w:sz w:val="20"/>
          <w:szCs w:val="20"/>
          <w:lang w:val="en-US"/>
        </w:rPr>
        <w:t>Pengaruh tiap variabel secara bersama-sama dap</w:t>
      </w:r>
      <w:r w:rsidR="006C4815" w:rsidRPr="00755480">
        <w:rPr>
          <w:rFonts w:ascii="Arial Nova Light" w:hAnsi="Arial Nova Light"/>
          <w:sz w:val="20"/>
          <w:szCs w:val="20"/>
          <w:lang w:val="en-US"/>
        </w:rPr>
        <w:t>at dilihat pada tabel 4 berikut</w:t>
      </w:r>
      <w:r w:rsidR="00A30408" w:rsidRPr="00755480">
        <w:rPr>
          <w:rFonts w:ascii="Arial Nova Light" w:hAnsi="Arial Nova Light"/>
          <w:sz w:val="20"/>
          <w:szCs w:val="20"/>
        </w:rPr>
        <w:t>.</w:t>
      </w:r>
    </w:p>
    <w:p w14:paraId="14786363" w14:textId="77777777" w:rsidR="00D550B5" w:rsidRPr="00755480" w:rsidRDefault="00D550B5" w:rsidP="00632370">
      <w:pPr>
        <w:ind w:leftChars="142" w:left="341" w:firstLineChars="283" w:firstLine="566"/>
        <w:jc w:val="both"/>
        <w:rPr>
          <w:rFonts w:ascii="Arial Nova Light" w:hAnsi="Arial Nova Light"/>
          <w:sz w:val="20"/>
          <w:szCs w:val="20"/>
        </w:rPr>
      </w:pPr>
    </w:p>
    <w:p w14:paraId="69898310" w14:textId="77777777" w:rsidR="00FB4192" w:rsidRPr="00755480" w:rsidRDefault="00D550B5" w:rsidP="00632370">
      <w:pPr>
        <w:pStyle w:val="Caption"/>
        <w:keepNext/>
        <w:spacing w:after="0"/>
        <w:ind w:left="0" w:right="-6" w:firstLine="0"/>
        <w:jc w:val="center"/>
        <w:rPr>
          <w:rFonts w:ascii="Arial Nova Light" w:hAnsi="Arial Nova Light"/>
          <w:b/>
          <w:i w:val="0"/>
          <w:color w:val="auto"/>
          <w:sz w:val="20"/>
          <w:szCs w:val="20"/>
          <w:lang w:val="en-US"/>
        </w:rPr>
      </w:pPr>
      <w:r w:rsidRPr="00755480">
        <w:rPr>
          <w:rFonts w:ascii="Arial Nova Light" w:hAnsi="Arial Nova Light"/>
          <w:b/>
          <w:i w:val="0"/>
          <w:color w:val="auto"/>
          <w:sz w:val="20"/>
          <w:szCs w:val="20"/>
        </w:rPr>
        <w:t xml:space="preserve">Tabel </w:t>
      </w:r>
      <w:r w:rsidR="00C97E94" w:rsidRPr="00755480">
        <w:rPr>
          <w:rFonts w:ascii="Arial Nova Light" w:hAnsi="Arial Nova Light"/>
          <w:b/>
          <w:i w:val="0"/>
          <w:color w:val="auto"/>
          <w:sz w:val="20"/>
          <w:szCs w:val="20"/>
          <w:lang w:val="en-US"/>
        </w:rPr>
        <w:t>4</w:t>
      </w:r>
      <w:r w:rsidRPr="00755480">
        <w:rPr>
          <w:rFonts w:ascii="Arial Nova Light" w:hAnsi="Arial Nova Light"/>
          <w:b/>
          <w:i w:val="0"/>
          <w:color w:val="auto"/>
          <w:sz w:val="20"/>
          <w:szCs w:val="20"/>
        </w:rPr>
        <w:t>.</w:t>
      </w:r>
      <w:r w:rsidRPr="00755480">
        <w:rPr>
          <w:rFonts w:ascii="Arial Nova Light" w:hAnsi="Arial Nova Light"/>
          <w:b/>
          <w:color w:val="auto"/>
          <w:sz w:val="20"/>
          <w:szCs w:val="20"/>
        </w:rPr>
        <w:t xml:space="preserve"> </w:t>
      </w:r>
      <w:r w:rsidRPr="00755480">
        <w:rPr>
          <w:rFonts w:ascii="Arial Nova Light" w:hAnsi="Arial Nova Light"/>
          <w:b/>
          <w:i w:val="0"/>
          <w:color w:val="auto"/>
          <w:sz w:val="20"/>
          <w:szCs w:val="20"/>
        </w:rPr>
        <w:t>Hasil Analisis Signifikansi Koefisien Regresi Sederhana Variabel Mutasi Kerja</w:t>
      </w:r>
      <w:r w:rsidR="00EE0538" w:rsidRPr="00755480">
        <w:rPr>
          <w:rFonts w:ascii="Arial Nova Light" w:hAnsi="Arial Nova Light"/>
          <w:b/>
          <w:i w:val="0"/>
          <w:color w:val="auto"/>
          <w:sz w:val="20"/>
          <w:szCs w:val="20"/>
          <w:lang w:val="en-US"/>
        </w:rPr>
        <w:t xml:space="preserve"> </w:t>
      </w:r>
    </w:p>
    <w:p w14:paraId="5B75DC32" w14:textId="77777777" w:rsidR="00D550B5" w:rsidRPr="00755480" w:rsidRDefault="00D550B5" w:rsidP="00632370">
      <w:pPr>
        <w:pStyle w:val="Caption"/>
        <w:keepNext/>
        <w:spacing w:after="0"/>
        <w:ind w:left="0" w:right="-6" w:firstLine="0"/>
        <w:jc w:val="center"/>
        <w:rPr>
          <w:rFonts w:ascii="Arial Nova Light" w:hAnsi="Arial Nova Light"/>
          <w:b/>
          <w:i w:val="0"/>
          <w:color w:val="auto"/>
          <w:sz w:val="20"/>
          <w:szCs w:val="20"/>
        </w:rPr>
      </w:pPr>
      <w:r w:rsidRPr="00755480">
        <w:rPr>
          <w:rFonts w:ascii="Arial Nova Light" w:hAnsi="Arial Nova Light"/>
          <w:b/>
          <w:i w:val="0"/>
          <w:color w:val="auto"/>
          <w:sz w:val="20"/>
          <w:szCs w:val="20"/>
        </w:rPr>
        <w:t>Terhadap Variabel Kinerja Pegawai</w:t>
      </w:r>
    </w:p>
    <w:p w14:paraId="538D4CC5" w14:textId="77777777" w:rsidR="00D550B5" w:rsidRPr="00755480" w:rsidRDefault="00D550B5" w:rsidP="00632370">
      <w:pPr>
        <w:ind w:leftChars="142" w:left="341" w:firstLineChars="283" w:firstLine="566"/>
        <w:jc w:val="center"/>
        <w:rPr>
          <w:rFonts w:ascii="Arial Nova Light" w:hAnsi="Arial Nova Light"/>
          <w:sz w:val="20"/>
          <w:szCs w:val="20"/>
        </w:rPr>
      </w:pPr>
      <w:r w:rsidRPr="00755480">
        <w:rPr>
          <w:rFonts w:ascii="Arial Nova Light" w:hAnsi="Arial Nova Light"/>
          <w:noProof/>
          <w:sz w:val="20"/>
          <w:szCs w:val="20"/>
          <w:lang w:val="en-US" w:eastAsia="en-US"/>
        </w:rPr>
        <w:drawing>
          <wp:inline distT="0" distB="0" distL="0" distR="0" wp14:anchorId="3C274F75" wp14:editId="4B2012DF">
            <wp:extent cx="3965944" cy="1158948"/>
            <wp:effectExtent l="0" t="0" r="0" b="3175"/>
            <wp:docPr id="1131816968" name="Picture 1"/>
            <wp:cNvGraphicFramePr/>
            <a:graphic xmlns:a="http://schemas.openxmlformats.org/drawingml/2006/main">
              <a:graphicData uri="http://schemas.openxmlformats.org/drawingml/2006/picture">
                <pic:pic xmlns:pic="http://schemas.openxmlformats.org/drawingml/2006/picture">
                  <pic:nvPicPr>
                    <pic:cNvPr id="1131816968" name="Picture 1"/>
                    <pic:cNvPicPr/>
                  </pic:nvPicPr>
                  <pic:blipFill>
                    <a:blip r:embed="rId18"/>
                    <a:stretch>
                      <a:fillRect/>
                    </a:stretch>
                  </pic:blipFill>
                  <pic:spPr>
                    <a:xfrm>
                      <a:off x="0" y="0"/>
                      <a:ext cx="3975993" cy="1161885"/>
                    </a:xfrm>
                    <a:prstGeom prst="rect">
                      <a:avLst/>
                    </a:prstGeom>
                  </pic:spPr>
                </pic:pic>
              </a:graphicData>
            </a:graphic>
          </wp:inline>
        </w:drawing>
      </w:r>
    </w:p>
    <w:p w14:paraId="6EC6FCE7" w14:textId="77777777" w:rsidR="00D550B5" w:rsidRPr="00755480" w:rsidRDefault="00D550B5" w:rsidP="00632370">
      <w:pPr>
        <w:ind w:leftChars="142" w:left="341" w:firstLineChars="283" w:firstLine="566"/>
        <w:jc w:val="both"/>
        <w:rPr>
          <w:rFonts w:ascii="Arial Nova Light" w:hAnsi="Arial Nova Light"/>
          <w:sz w:val="20"/>
          <w:szCs w:val="20"/>
        </w:rPr>
      </w:pPr>
    </w:p>
    <w:p w14:paraId="62E113DD" w14:textId="77777777" w:rsidR="00D550B5" w:rsidRPr="00755480" w:rsidRDefault="00C97E94" w:rsidP="00C97E94">
      <w:pPr>
        <w:pStyle w:val="ListParagraph"/>
        <w:ind w:leftChars="142" w:left="341" w:firstLineChars="283" w:firstLine="566"/>
        <w:jc w:val="both"/>
        <w:rPr>
          <w:rFonts w:ascii="Arial Nova Light" w:hAnsi="Arial Nova Light"/>
          <w:sz w:val="20"/>
          <w:szCs w:val="20"/>
          <w:lang w:val="de-DE"/>
        </w:rPr>
      </w:pPr>
      <w:r w:rsidRPr="00755480">
        <w:rPr>
          <w:rFonts w:ascii="Arial Nova Light" w:hAnsi="Arial Nova Light"/>
          <w:sz w:val="20"/>
          <w:szCs w:val="20"/>
        </w:rPr>
        <w:t xml:space="preserve">Berdasarkan tabel coefficients, besarnya koefisien regresi </w:t>
      </w:r>
      <w:r w:rsidR="00A03011" w:rsidRPr="00755480">
        <w:rPr>
          <w:rFonts w:ascii="Arial Nova Light" w:hAnsi="Arial Nova Light"/>
          <w:sz w:val="20"/>
          <w:szCs w:val="20"/>
          <w:lang w:val="en-US"/>
        </w:rPr>
        <w:t>bisa</w:t>
      </w:r>
      <w:r w:rsidRPr="00755480">
        <w:rPr>
          <w:rFonts w:ascii="Arial Nova Light" w:hAnsi="Arial Nova Light"/>
          <w:sz w:val="20"/>
          <w:szCs w:val="20"/>
        </w:rPr>
        <w:t xml:space="preserve"> dilihat pada kolom Unstandardized Coefficients bagian B. Hasil analisis menunjukkan bahwa nilai konstanta sebesar 60,803, sedangkan koefisien regresinya bernilai 0,658</w:t>
      </w:r>
      <w:r w:rsidR="00D550B5" w:rsidRPr="00755480">
        <w:rPr>
          <w:rFonts w:ascii="Arial Nova Light" w:hAnsi="Arial Nova Light"/>
          <w:sz w:val="20"/>
          <w:szCs w:val="20"/>
          <w:lang w:val="de-DE"/>
        </w:rPr>
        <w:t>.</w:t>
      </w:r>
    </w:p>
    <w:p w14:paraId="6FC3FF7E" w14:textId="77777777" w:rsidR="005B0104" w:rsidRPr="00755480" w:rsidRDefault="005B0104" w:rsidP="00C97E94">
      <w:pPr>
        <w:pStyle w:val="ListParagraph"/>
        <w:ind w:leftChars="142" w:left="341" w:firstLineChars="283" w:firstLine="566"/>
        <w:jc w:val="both"/>
        <w:rPr>
          <w:rFonts w:ascii="Arial Nova Light" w:hAnsi="Arial Nova Light"/>
          <w:sz w:val="20"/>
          <w:szCs w:val="20"/>
          <w:lang w:val="de-DE"/>
        </w:rPr>
      </w:pPr>
    </w:p>
    <w:p w14:paraId="4D2D686D" w14:textId="77777777" w:rsidR="00A30408" w:rsidRPr="00755480" w:rsidRDefault="00A30408" w:rsidP="00A30408">
      <w:pPr>
        <w:ind w:firstLine="341"/>
        <w:rPr>
          <w:rFonts w:ascii="Arial Nova Light" w:hAnsi="Arial Nova Light"/>
          <w:sz w:val="20"/>
          <w:szCs w:val="20"/>
          <w:lang w:val="de-DE"/>
        </w:rPr>
      </w:pPr>
      <w:r w:rsidRPr="00755480">
        <w:rPr>
          <w:rFonts w:ascii="Arial Nova Light" w:hAnsi="Arial Nova Light"/>
          <w:sz w:val="20"/>
          <w:szCs w:val="20"/>
          <w:lang w:val="de-DE"/>
        </w:rPr>
        <w:t>Dengan demikian, persamaan regresi dapat dinyatakan dalam rumus berikut:</w:t>
      </w:r>
    </w:p>
    <w:p w14:paraId="620C0DEA" w14:textId="77777777" w:rsidR="00D550B5" w:rsidRPr="00755480" w:rsidRDefault="00D550B5" w:rsidP="00A30408">
      <w:pPr>
        <w:ind w:firstLine="341"/>
        <w:jc w:val="center"/>
        <w:rPr>
          <w:rFonts w:ascii="Arial Nova Light" w:hAnsi="Arial Nova Light"/>
          <w:sz w:val="20"/>
          <w:szCs w:val="20"/>
          <w:lang w:val="de-DE"/>
        </w:rPr>
      </w:pPr>
      <w:r w:rsidRPr="00755480">
        <w:rPr>
          <w:rFonts w:ascii="Arial Nova Light" w:hAnsi="Arial Nova Light"/>
          <w:sz w:val="20"/>
          <w:szCs w:val="20"/>
          <w:lang w:val="de-DE"/>
        </w:rPr>
        <w:t xml:space="preserve">Y </w:t>
      </w:r>
      <w:r w:rsidR="00A30408" w:rsidRPr="00755480">
        <w:rPr>
          <w:rFonts w:ascii="Arial Nova Light" w:hAnsi="Arial Nova Light"/>
          <w:sz w:val="20"/>
          <w:szCs w:val="20"/>
          <w:lang w:val="de-DE"/>
        </w:rPr>
        <w:t xml:space="preserve"> </w:t>
      </w:r>
      <w:r w:rsidRPr="00755480">
        <w:rPr>
          <w:rFonts w:ascii="Arial Nova Light" w:hAnsi="Arial Nova Light"/>
          <w:sz w:val="20"/>
          <w:szCs w:val="20"/>
          <w:lang w:val="de-DE"/>
        </w:rPr>
        <w:t>= a + bX</w:t>
      </w:r>
    </w:p>
    <w:p w14:paraId="037EAE91" w14:textId="77777777" w:rsidR="00D550B5" w:rsidRPr="00755480" w:rsidRDefault="00A30408" w:rsidP="00632370">
      <w:pPr>
        <w:pStyle w:val="ListParagraph"/>
        <w:ind w:leftChars="142" w:left="341" w:firstLineChars="283" w:firstLine="566"/>
        <w:jc w:val="center"/>
        <w:rPr>
          <w:rFonts w:ascii="Arial Nova Light" w:hAnsi="Arial Nova Light"/>
          <w:sz w:val="20"/>
          <w:szCs w:val="20"/>
          <w:lang w:val="de-DE"/>
        </w:rPr>
      </w:pPr>
      <w:r w:rsidRPr="00755480">
        <w:rPr>
          <w:rFonts w:ascii="Arial Nova Light" w:hAnsi="Arial Nova Light"/>
          <w:sz w:val="20"/>
          <w:szCs w:val="20"/>
          <w:lang w:val="de-DE"/>
        </w:rPr>
        <w:t xml:space="preserve">        </w:t>
      </w:r>
      <w:r w:rsidR="00D550B5" w:rsidRPr="00755480">
        <w:rPr>
          <w:rFonts w:ascii="Arial Nova Light" w:hAnsi="Arial Nova Light"/>
          <w:sz w:val="20"/>
          <w:szCs w:val="20"/>
          <w:lang w:val="de-DE"/>
        </w:rPr>
        <w:t>= 60,803+ 0,658.</w:t>
      </w:r>
    </w:p>
    <w:p w14:paraId="2DFB9B03" w14:textId="77777777" w:rsidR="00CA26CD" w:rsidRPr="00755480" w:rsidRDefault="00CA26CD" w:rsidP="00CA26CD">
      <w:pPr>
        <w:pStyle w:val="ListParagraph"/>
        <w:ind w:leftChars="142" w:left="341" w:firstLineChars="283" w:firstLine="566"/>
        <w:jc w:val="both"/>
        <w:rPr>
          <w:rFonts w:ascii="Arial Nova Light" w:hAnsi="Arial Nova Light"/>
          <w:sz w:val="20"/>
          <w:szCs w:val="20"/>
          <w:lang w:val="de-DE"/>
        </w:rPr>
      </w:pPr>
      <w:r w:rsidRPr="00755480">
        <w:rPr>
          <w:rFonts w:ascii="Arial Nova Light" w:hAnsi="Arial Nova Light"/>
          <w:sz w:val="20"/>
          <w:szCs w:val="20"/>
        </w:rPr>
        <w:t>Koefisien</w:t>
      </w:r>
      <w:r w:rsidRPr="00755480">
        <w:rPr>
          <w:rFonts w:ascii="Arial Nova Light" w:hAnsi="Arial Nova Light"/>
          <w:sz w:val="20"/>
          <w:szCs w:val="20"/>
          <w:lang w:val="de-DE"/>
        </w:rPr>
        <w:t xml:space="preserve"> b disebut sebagai koefisien arah regresi yang menunjukkan besarnya perubahan rata-rata variabel Y setiap terjadi peningkatan variabel X sebesar 1%. Perubahan tersebut dapat bernilai positif maupun negatif. Jika nilai b positif, maka terjadi peningkatan pada variabel Y, sedangkan jika bernilai negatif, maka variabel Y mengalami penurunan. Berd</w:t>
      </w:r>
      <w:r w:rsidR="00A03011" w:rsidRPr="00755480">
        <w:rPr>
          <w:rFonts w:ascii="Arial Nova Light" w:hAnsi="Arial Nova Light"/>
          <w:sz w:val="20"/>
          <w:szCs w:val="20"/>
          <w:lang w:val="de-DE"/>
        </w:rPr>
        <w:t xml:space="preserve">asarkan persamaan regresi </w:t>
      </w:r>
      <w:r w:rsidRPr="00755480">
        <w:rPr>
          <w:rFonts w:ascii="Arial Nova Light" w:hAnsi="Arial Nova Light"/>
          <w:sz w:val="20"/>
          <w:szCs w:val="20"/>
          <w:lang w:val="de-DE"/>
        </w:rPr>
        <w:t xml:space="preserve">dapat dijelaskan sebagai berikut: </w:t>
      </w:r>
    </w:p>
    <w:p w14:paraId="28768D9F" w14:textId="77777777" w:rsidR="00CA26CD" w:rsidRPr="00755480" w:rsidRDefault="00CA26CD" w:rsidP="00CA26CD">
      <w:pPr>
        <w:pStyle w:val="ListParagraph"/>
        <w:numPr>
          <w:ilvl w:val="0"/>
          <w:numId w:val="22"/>
        </w:numPr>
        <w:ind w:left="851"/>
        <w:jc w:val="both"/>
        <w:rPr>
          <w:rFonts w:ascii="Arial Nova Light" w:hAnsi="Arial Nova Light"/>
          <w:sz w:val="20"/>
          <w:szCs w:val="20"/>
          <w:lang w:val="de-DE"/>
        </w:rPr>
      </w:pPr>
      <w:r w:rsidRPr="00755480">
        <w:rPr>
          <w:rFonts w:ascii="Arial Nova Light" w:hAnsi="Arial Nova Light"/>
          <w:sz w:val="20"/>
          <w:szCs w:val="20"/>
          <w:lang w:val="de-DE"/>
        </w:rPr>
        <w:t xml:space="preserve">Nilai konstanta sebesar 60,803 </w:t>
      </w:r>
      <w:r w:rsidR="0026018F" w:rsidRPr="00755480">
        <w:rPr>
          <w:rFonts w:ascii="Arial Nova Light" w:hAnsi="Arial Nova Light"/>
          <w:sz w:val="20"/>
          <w:szCs w:val="20"/>
          <w:lang w:val="de-DE"/>
        </w:rPr>
        <w:t>menyatakan</w:t>
      </w:r>
      <w:r w:rsidRPr="00755480">
        <w:rPr>
          <w:rFonts w:ascii="Arial Nova Light" w:hAnsi="Arial Nova Light"/>
          <w:sz w:val="20"/>
          <w:szCs w:val="20"/>
          <w:lang w:val="de-DE"/>
        </w:rPr>
        <w:t xml:space="preserve"> bahwa apabila variabel mutasi kerja (X) dianggap tetap atau tidak mengalami perubahan, maka nilai variabel kinerja pegawai (Y) sebesar 60,803. </w:t>
      </w:r>
    </w:p>
    <w:p w14:paraId="6723C3D5" w14:textId="77777777" w:rsidR="00CA26CD" w:rsidRPr="00755480" w:rsidRDefault="00CA26CD" w:rsidP="00CA26CD">
      <w:pPr>
        <w:pStyle w:val="ListParagraph"/>
        <w:numPr>
          <w:ilvl w:val="0"/>
          <w:numId w:val="22"/>
        </w:numPr>
        <w:ind w:left="851"/>
        <w:jc w:val="both"/>
        <w:rPr>
          <w:rFonts w:ascii="Arial Nova Light" w:hAnsi="Arial Nova Light"/>
          <w:sz w:val="20"/>
          <w:szCs w:val="20"/>
          <w:lang w:val="de-DE"/>
        </w:rPr>
      </w:pPr>
      <w:r w:rsidRPr="00755480">
        <w:rPr>
          <w:rFonts w:ascii="Arial Nova Light" w:hAnsi="Arial Nova Light"/>
          <w:sz w:val="20"/>
          <w:szCs w:val="20"/>
          <w:lang w:val="de-DE"/>
        </w:rPr>
        <w:t xml:space="preserve">Nilai koefisien regresi variabel mutasi kerja (X) sebesar 0,658 menunjukkan bahwa setiap kenaikan 1% pada mutasi kerja akan diikuti peningkatan kinerja pegawai (Y) sebesar 0,658. Nilai koefisien yang positif menandakan adanya hubungan searah antara mutasi kerja dan kinerja pegawai. Artinya, semakin baik pelaksanaan mutasi kerja, maka semakin tinggi pula kinerja pegawai. </w:t>
      </w:r>
    </w:p>
    <w:p w14:paraId="621CAF9F" w14:textId="77777777" w:rsidR="00FB4192" w:rsidRPr="00755480" w:rsidRDefault="00CA26CD" w:rsidP="00CA26CD">
      <w:pPr>
        <w:pStyle w:val="ListParagraph"/>
        <w:ind w:leftChars="142" w:left="341" w:firstLineChars="283" w:firstLine="566"/>
        <w:jc w:val="both"/>
        <w:rPr>
          <w:rFonts w:ascii="Arial Nova Light" w:hAnsi="Arial Nova Light"/>
          <w:sz w:val="20"/>
          <w:szCs w:val="20"/>
          <w:lang w:val="de-DE"/>
        </w:rPr>
      </w:pPr>
      <w:r w:rsidRPr="00755480">
        <w:rPr>
          <w:rFonts w:ascii="Arial Nova Light" w:hAnsi="Arial Nova Light"/>
          <w:sz w:val="20"/>
          <w:szCs w:val="20"/>
        </w:rPr>
        <w:t>Selanjutnya</w:t>
      </w:r>
      <w:r w:rsidRPr="00755480">
        <w:rPr>
          <w:rFonts w:ascii="Arial Nova Light" w:hAnsi="Arial Nova Light"/>
          <w:sz w:val="20"/>
          <w:szCs w:val="20"/>
          <w:lang w:val="de-DE"/>
        </w:rPr>
        <w:t>, untuk mengetahui besarnya pengaruh mutasi kerja dapat dilihat pada Tabel 5 berikut.</w:t>
      </w:r>
    </w:p>
    <w:p w14:paraId="018A6086" w14:textId="77777777" w:rsidR="00CA26CD" w:rsidRPr="00755480" w:rsidRDefault="00CA26CD" w:rsidP="00CA26CD">
      <w:pPr>
        <w:pStyle w:val="ListParagraph"/>
        <w:ind w:leftChars="142" w:left="341" w:firstLineChars="283" w:firstLine="566"/>
        <w:jc w:val="both"/>
        <w:rPr>
          <w:rFonts w:ascii="Arial Nova Light" w:hAnsi="Arial Nova Light"/>
          <w:sz w:val="20"/>
          <w:szCs w:val="20"/>
          <w:lang w:val="de-DE"/>
        </w:rPr>
      </w:pPr>
    </w:p>
    <w:p w14:paraId="34A5AE86" w14:textId="77777777" w:rsidR="00D550B5" w:rsidRPr="00755480" w:rsidRDefault="00D550B5" w:rsidP="00632370">
      <w:pPr>
        <w:pStyle w:val="Caption"/>
        <w:keepNext/>
        <w:spacing w:after="0"/>
        <w:ind w:left="0" w:hanging="2"/>
        <w:jc w:val="center"/>
        <w:rPr>
          <w:rFonts w:ascii="Arial Nova Light" w:hAnsi="Arial Nova Light"/>
          <w:b/>
          <w:i w:val="0"/>
          <w:color w:val="auto"/>
          <w:sz w:val="20"/>
          <w:szCs w:val="20"/>
        </w:rPr>
      </w:pPr>
      <w:bookmarkStart w:id="4" w:name="_heading=h.5nstazgaf5rx" w:colFirst="0" w:colLast="0"/>
      <w:bookmarkEnd w:id="4"/>
      <w:r w:rsidRPr="00755480">
        <w:rPr>
          <w:rFonts w:ascii="Arial Nova Light" w:hAnsi="Arial Nova Light"/>
          <w:b/>
          <w:i w:val="0"/>
          <w:color w:val="auto"/>
          <w:sz w:val="20"/>
          <w:szCs w:val="20"/>
        </w:rPr>
        <w:lastRenderedPageBreak/>
        <w:t xml:space="preserve">Tabel </w:t>
      </w:r>
      <w:r w:rsidR="00C97E94" w:rsidRPr="00755480">
        <w:rPr>
          <w:rFonts w:ascii="Arial Nova Light" w:hAnsi="Arial Nova Light"/>
          <w:b/>
          <w:i w:val="0"/>
          <w:color w:val="auto"/>
          <w:sz w:val="20"/>
          <w:szCs w:val="20"/>
          <w:lang w:val="en-US"/>
        </w:rPr>
        <w:t>5</w:t>
      </w:r>
      <w:r w:rsidRPr="00755480">
        <w:rPr>
          <w:rFonts w:ascii="Arial Nova Light" w:hAnsi="Arial Nova Light"/>
          <w:b/>
          <w:i w:val="0"/>
          <w:color w:val="auto"/>
          <w:sz w:val="20"/>
          <w:szCs w:val="20"/>
        </w:rPr>
        <w:t>. Hasil Analisi Uji Determinasi Variabel Mutasi Kerja Terhadap Variabel Kinerja Pegawai</w:t>
      </w:r>
    </w:p>
    <w:p w14:paraId="53252D36" w14:textId="77777777" w:rsidR="00D550B5" w:rsidRPr="00755480" w:rsidRDefault="00D550B5" w:rsidP="00632370">
      <w:pPr>
        <w:ind w:leftChars="142" w:left="341" w:firstLineChars="283" w:firstLine="566"/>
        <w:jc w:val="center"/>
        <w:rPr>
          <w:rFonts w:ascii="Arial Nova Light" w:hAnsi="Arial Nova Light"/>
          <w:sz w:val="20"/>
          <w:szCs w:val="20"/>
        </w:rPr>
      </w:pPr>
      <w:r w:rsidRPr="00755480">
        <w:rPr>
          <w:rFonts w:ascii="Arial Nova Light" w:hAnsi="Arial Nova Light"/>
          <w:noProof/>
          <w:sz w:val="20"/>
          <w:szCs w:val="20"/>
          <w:lang w:val="en-US" w:eastAsia="en-US"/>
        </w:rPr>
        <w:drawing>
          <wp:inline distT="0" distB="0" distL="0" distR="0" wp14:anchorId="2880C6E9" wp14:editId="6F5BA093">
            <wp:extent cx="3400425" cy="1104900"/>
            <wp:effectExtent l="0" t="0" r="9525" b="0"/>
            <wp:docPr id="821384517" name="Picture 1"/>
            <wp:cNvGraphicFramePr/>
            <a:graphic xmlns:a="http://schemas.openxmlformats.org/drawingml/2006/main">
              <a:graphicData uri="http://schemas.openxmlformats.org/drawingml/2006/picture">
                <pic:pic xmlns:pic="http://schemas.openxmlformats.org/drawingml/2006/picture">
                  <pic:nvPicPr>
                    <pic:cNvPr id="821384517" name="Picture 1"/>
                    <pic:cNvPicPr/>
                  </pic:nvPicPr>
                  <pic:blipFill>
                    <a:blip r:embed="rId19"/>
                    <a:stretch>
                      <a:fillRect/>
                    </a:stretch>
                  </pic:blipFill>
                  <pic:spPr>
                    <a:xfrm>
                      <a:off x="0" y="0"/>
                      <a:ext cx="3400425" cy="1104900"/>
                    </a:xfrm>
                    <a:prstGeom prst="rect">
                      <a:avLst/>
                    </a:prstGeom>
                  </pic:spPr>
                </pic:pic>
              </a:graphicData>
            </a:graphic>
          </wp:inline>
        </w:drawing>
      </w:r>
    </w:p>
    <w:p w14:paraId="5444507D" w14:textId="77777777" w:rsidR="00D550B5" w:rsidRPr="00755480" w:rsidRDefault="00D550B5" w:rsidP="00632370">
      <w:pPr>
        <w:ind w:leftChars="142" w:left="341" w:firstLineChars="283" w:firstLine="566"/>
        <w:jc w:val="both"/>
        <w:rPr>
          <w:rFonts w:ascii="Arial Nova Light" w:hAnsi="Arial Nova Light"/>
          <w:sz w:val="20"/>
          <w:szCs w:val="20"/>
        </w:rPr>
      </w:pPr>
      <w:r w:rsidRPr="00755480">
        <w:rPr>
          <w:rFonts w:ascii="Arial Nova Light" w:hAnsi="Arial Nova Light"/>
          <w:sz w:val="20"/>
          <w:szCs w:val="20"/>
          <w:lang w:val="de-DE"/>
        </w:rPr>
        <w:t xml:space="preserve">Berdasarkan hasil diatas, nilai koefisien determinasi (R Square) sebesar 0,255 yang </w:t>
      </w:r>
      <w:r w:rsidR="00A03011" w:rsidRPr="00755480">
        <w:rPr>
          <w:rFonts w:ascii="Arial Nova Light" w:hAnsi="Arial Nova Light"/>
          <w:sz w:val="20"/>
          <w:szCs w:val="20"/>
          <w:lang w:val="de-DE"/>
        </w:rPr>
        <w:t>dihasilkan</w:t>
      </w:r>
      <w:r w:rsidRPr="00755480">
        <w:rPr>
          <w:rFonts w:ascii="Arial Nova Light" w:hAnsi="Arial Nova Light"/>
          <w:sz w:val="20"/>
          <w:szCs w:val="20"/>
          <w:lang w:val="de-DE"/>
        </w:rPr>
        <w:t xml:space="preserve"> dari pengkuadratan dari koefisien korelasi denga nilai 0,505 (0,505 x 0,505 = 0,255).</w:t>
      </w:r>
      <m:oMath>
        <m:r>
          <m:rPr>
            <m:sty m:val="p"/>
          </m:rPr>
          <w:rPr>
            <w:rFonts w:ascii="Cambria Math" w:hAnsi="Cambria Math"/>
            <w:sz w:val="20"/>
            <w:szCs w:val="20"/>
          </w:rPr>
          <w:br/>
        </m:r>
        <m:r>
          <w:rPr>
            <w:rFonts w:ascii="Cambria Math" w:hAnsi="Cambria Math"/>
            <w:sz w:val="20"/>
            <w:szCs w:val="20"/>
          </w:rPr>
          <m:t>KP=</m:t>
        </m:r>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2</m:t>
            </m:r>
          </m:sup>
        </m:sSup>
        <m:r>
          <w:rPr>
            <w:rFonts w:ascii="Cambria Math" w:hAnsi="Cambria Math"/>
            <w:sz w:val="20"/>
            <w:szCs w:val="20"/>
          </w:rPr>
          <m:t xml:space="preserve"> ×100%</m:t>
        </m:r>
      </m:oMath>
      <w:r w:rsidRPr="00755480">
        <w:rPr>
          <w:rFonts w:ascii="Arial Nova Light" w:hAnsi="Arial Nova Light"/>
          <w:sz w:val="20"/>
          <w:szCs w:val="20"/>
          <w:lang w:val="de-DE"/>
        </w:rPr>
        <w:t xml:space="preserve"> (</w:t>
      </w:r>
      <m:oMath>
        <m:r>
          <w:rPr>
            <w:rFonts w:ascii="Cambria Math" w:hAnsi="Cambria Math"/>
            <w:sz w:val="20"/>
            <w:szCs w:val="20"/>
            <w:lang w:val="de-DE"/>
          </w:rPr>
          <m:t xml:space="preserve"> </m:t>
        </m:r>
        <m:r>
          <m:rPr>
            <m:sty m:val="p"/>
          </m:rPr>
          <w:rPr>
            <w:rFonts w:ascii="Cambria Math" w:hAnsi="Cambria Math"/>
            <w:sz w:val="20"/>
            <w:szCs w:val="20"/>
            <w:lang w:val="de-DE"/>
          </w:rPr>
          <m:t xml:space="preserve">0,255  </m:t>
        </m:r>
        <m:r>
          <w:rPr>
            <w:rFonts w:ascii="Cambria Math" w:hAnsi="Cambria Math"/>
            <w:sz w:val="20"/>
            <w:szCs w:val="20"/>
          </w:rPr>
          <m:t xml:space="preserve">×  </m:t>
        </m:r>
      </m:oMath>
      <w:r w:rsidRPr="00755480">
        <w:rPr>
          <w:rFonts w:ascii="Arial Nova Light" w:hAnsi="Arial Nova Light"/>
          <w:sz w:val="20"/>
          <w:szCs w:val="20"/>
          <w:lang w:val="de-DE"/>
        </w:rPr>
        <w:t>100% = 25,5% ),n</w:t>
      </w:r>
      <w:r w:rsidRPr="00755480">
        <w:rPr>
          <w:rFonts w:ascii="Arial Nova Light" w:hAnsi="Arial Nova Light"/>
          <w:sz w:val="20"/>
          <w:szCs w:val="20"/>
        </w:rPr>
        <w:t xml:space="preserve">ilai koefisien determinasi tersebut diartikan bahwa </w:t>
      </w:r>
      <w:r w:rsidR="00CA26CD" w:rsidRPr="00755480">
        <w:rPr>
          <w:rFonts w:ascii="Arial Nova Light" w:hAnsi="Arial Nova Light"/>
          <w:sz w:val="20"/>
          <w:szCs w:val="20"/>
        </w:rPr>
        <w:t>mutasi kerja memberikan pengaruh terhada</w:t>
      </w:r>
      <w:r w:rsidR="004C2075" w:rsidRPr="00755480">
        <w:rPr>
          <w:rFonts w:ascii="Arial Nova Light" w:hAnsi="Arial Nova Light"/>
          <w:sz w:val="20"/>
          <w:szCs w:val="20"/>
        </w:rPr>
        <w:t>p kinerja pegawai sebesar 25,5%</w:t>
      </w:r>
      <w:r w:rsidR="00CA26CD" w:rsidRPr="00755480">
        <w:rPr>
          <w:rFonts w:ascii="Arial Nova Light" w:hAnsi="Arial Nova Light"/>
          <w:sz w:val="20"/>
          <w:szCs w:val="20"/>
        </w:rPr>
        <w:t xml:space="preserve">, sisanya sebesar 74,5% dipengaruhi oleh </w:t>
      </w:r>
      <w:r w:rsidR="00A30408" w:rsidRPr="00755480">
        <w:rPr>
          <w:rFonts w:ascii="Arial Nova Light" w:hAnsi="Arial Nova Light"/>
          <w:sz w:val="20"/>
          <w:szCs w:val="20"/>
          <w:lang w:val="en-US"/>
        </w:rPr>
        <w:t xml:space="preserve">unsur </w:t>
      </w:r>
      <w:r w:rsidR="00CA26CD" w:rsidRPr="00755480">
        <w:rPr>
          <w:rFonts w:ascii="Arial Nova Light" w:hAnsi="Arial Nova Light"/>
          <w:sz w:val="20"/>
          <w:szCs w:val="20"/>
        </w:rPr>
        <w:t xml:space="preserve"> lain yang tidak dibahas dalam </w:t>
      </w:r>
      <w:r w:rsidR="00A03011" w:rsidRPr="00755480">
        <w:rPr>
          <w:rFonts w:ascii="Arial Nova Light" w:hAnsi="Arial Nova Light"/>
          <w:sz w:val="20"/>
          <w:szCs w:val="20"/>
          <w:lang w:val="en-US"/>
        </w:rPr>
        <w:t>temuan</w:t>
      </w:r>
      <w:r w:rsidR="00CA26CD" w:rsidRPr="00755480">
        <w:rPr>
          <w:rFonts w:ascii="Arial Nova Light" w:hAnsi="Arial Nova Light"/>
          <w:sz w:val="20"/>
          <w:szCs w:val="20"/>
        </w:rPr>
        <w:t xml:space="preserve"> ini</w:t>
      </w:r>
      <w:r w:rsidRPr="00755480">
        <w:rPr>
          <w:rFonts w:ascii="Arial Nova Light" w:hAnsi="Arial Nova Light"/>
          <w:sz w:val="20"/>
          <w:szCs w:val="20"/>
        </w:rPr>
        <w:t>.</w:t>
      </w:r>
    </w:p>
    <w:p w14:paraId="5BD0A1BA" w14:textId="77777777" w:rsidR="00D550B5" w:rsidRPr="00755480" w:rsidRDefault="00D550B5" w:rsidP="00632370">
      <w:pPr>
        <w:ind w:leftChars="142" w:left="341" w:firstLineChars="283" w:firstLine="566"/>
        <w:jc w:val="both"/>
        <w:rPr>
          <w:rFonts w:ascii="Arial Nova Light" w:hAnsi="Arial Nova Light"/>
          <w:sz w:val="20"/>
          <w:szCs w:val="20"/>
        </w:rPr>
      </w:pPr>
    </w:p>
    <w:p w14:paraId="6DD93FFF" w14:textId="77777777" w:rsidR="008F2177" w:rsidRPr="00755480" w:rsidRDefault="008F2177" w:rsidP="00632370">
      <w:pPr>
        <w:jc w:val="both"/>
        <w:rPr>
          <w:rFonts w:ascii="Arial Nova Light" w:hAnsi="Arial Nova Light"/>
          <w:b/>
          <w:bCs/>
          <w:sz w:val="20"/>
          <w:szCs w:val="20"/>
        </w:rPr>
      </w:pPr>
    </w:p>
    <w:p w14:paraId="42791B43" w14:textId="77777777" w:rsidR="008F2177" w:rsidRPr="00755480" w:rsidRDefault="00EC7916" w:rsidP="00632370">
      <w:pPr>
        <w:jc w:val="both"/>
        <w:rPr>
          <w:rFonts w:ascii="Arial Nova Light" w:hAnsi="Arial Nova Light"/>
          <w:b/>
          <w:sz w:val="20"/>
          <w:szCs w:val="20"/>
        </w:rPr>
      </w:pPr>
      <w:r w:rsidRPr="00755480">
        <w:rPr>
          <w:rFonts w:ascii="Arial Nova Light" w:hAnsi="Arial Nova Light"/>
          <w:b/>
          <w:sz w:val="20"/>
          <w:szCs w:val="20"/>
        </w:rPr>
        <w:t>Pembahasan</w:t>
      </w:r>
    </w:p>
    <w:p w14:paraId="3B17BC78" w14:textId="77777777" w:rsidR="008F2177" w:rsidRPr="00755480" w:rsidRDefault="00EC7916" w:rsidP="00632370">
      <w:pPr>
        <w:ind w:firstLine="709"/>
        <w:jc w:val="both"/>
        <w:rPr>
          <w:rFonts w:ascii="Arial Nova Light" w:hAnsi="Arial Nova Light"/>
          <w:sz w:val="20"/>
          <w:szCs w:val="20"/>
          <w:lang w:val="en-US"/>
        </w:rPr>
      </w:pPr>
      <w:r w:rsidRPr="00755480">
        <w:rPr>
          <w:rFonts w:ascii="Arial Nova Light" w:hAnsi="Arial Nova Light"/>
          <w:b/>
          <w:sz w:val="20"/>
          <w:szCs w:val="20"/>
        </w:rPr>
        <w:tab/>
      </w:r>
      <w:bookmarkStart w:id="5" w:name="_Hlk205364073"/>
      <w:r w:rsidR="00A03011" w:rsidRPr="00755480">
        <w:rPr>
          <w:rFonts w:ascii="Arial Nova Light" w:hAnsi="Arial Nova Light"/>
          <w:sz w:val="20"/>
          <w:szCs w:val="20"/>
          <w:lang w:val="en-US"/>
        </w:rPr>
        <w:t xml:space="preserve">Temuan </w:t>
      </w:r>
      <w:r w:rsidRPr="00755480">
        <w:rPr>
          <w:rFonts w:ascii="Arial Nova Light" w:hAnsi="Arial Nova Light"/>
          <w:sz w:val="20"/>
          <w:szCs w:val="20"/>
        </w:rPr>
        <w:t xml:space="preserve">ini </w:t>
      </w:r>
      <w:r w:rsidR="00CA26CD" w:rsidRPr="00755480">
        <w:rPr>
          <w:rFonts w:ascii="Arial Nova Light" w:hAnsi="Arial Nova Light"/>
          <w:sz w:val="20"/>
          <w:szCs w:val="20"/>
          <w:lang w:val="en-US"/>
        </w:rPr>
        <w:t>membuktikan</w:t>
      </w:r>
      <w:r w:rsidRPr="00755480">
        <w:rPr>
          <w:rFonts w:ascii="Arial Nova Light" w:hAnsi="Arial Nova Light"/>
          <w:sz w:val="20"/>
          <w:szCs w:val="20"/>
        </w:rPr>
        <w:t xml:space="preserve"> bahwa </w:t>
      </w:r>
      <w:r w:rsidR="00FD3DB3" w:rsidRPr="00755480">
        <w:rPr>
          <w:rFonts w:ascii="Arial Nova Light" w:hAnsi="Arial Nova Light"/>
          <w:sz w:val="20"/>
          <w:szCs w:val="20"/>
          <w:lang w:val="en-US"/>
        </w:rPr>
        <w:t xml:space="preserve">mutasi </w:t>
      </w:r>
      <w:r w:rsidR="0026018F" w:rsidRPr="00755480">
        <w:rPr>
          <w:rFonts w:ascii="Arial Nova Light" w:hAnsi="Arial Nova Light"/>
          <w:sz w:val="20"/>
          <w:szCs w:val="20"/>
          <w:lang w:val="en-US"/>
        </w:rPr>
        <w:t>memberikan</w:t>
      </w:r>
      <w:r w:rsidRPr="00755480">
        <w:rPr>
          <w:rFonts w:ascii="Arial Nova Light" w:hAnsi="Arial Nova Light"/>
          <w:sz w:val="20"/>
          <w:szCs w:val="20"/>
        </w:rPr>
        <w:t xml:space="preserve"> pengaruh </w:t>
      </w:r>
      <w:r w:rsidR="00CA26CD" w:rsidRPr="00755480">
        <w:rPr>
          <w:rFonts w:ascii="Arial Nova Light" w:hAnsi="Arial Nova Light"/>
          <w:sz w:val="20"/>
          <w:szCs w:val="20"/>
          <w:lang w:val="en-US"/>
        </w:rPr>
        <w:t xml:space="preserve">secara </w:t>
      </w:r>
      <w:r w:rsidRPr="00755480">
        <w:rPr>
          <w:rFonts w:ascii="Arial Nova Light" w:hAnsi="Arial Nova Light"/>
          <w:sz w:val="20"/>
          <w:szCs w:val="20"/>
        </w:rPr>
        <w:t xml:space="preserve">signifikan terhadap </w:t>
      </w:r>
      <w:r w:rsidR="00FD3DB3" w:rsidRPr="00755480">
        <w:rPr>
          <w:rFonts w:ascii="Arial Nova Light" w:hAnsi="Arial Nova Light"/>
          <w:sz w:val="20"/>
          <w:szCs w:val="20"/>
          <w:lang w:val="en-US"/>
        </w:rPr>
        <w:t>kinerja pegawai di Dinas Pendidikan Kabupaten Pasaman</w:t>
      </w:r>
      <w:r w:rsidR="00FD3DB3" w:rsidRPr="00755480">
        <w:rPr>
          <w:rFonts w:ascii="Arial Nova Light" w:hAnsi="Arial Nova Light"/>
          <w:sz w:val="20"/>
          <w:szCs w:val="20"/>
        </w:rPr>
        <w:t xml:space="preserve"> d</w:t>
      </w:r>
      <w:r w:rsidR="00FD3DB3" w:rsidRPr="00755480">
        <w:rPr>
          <w:rFonts w:ascii="Arial Nova Light" w:hAnsi="Arial Nova Light"/>
          <w:sz w:val="20"/>
          <w:szCs w:val="20"/>
          <w:lang w:val="en-US"/>
        </w:rPr>
        <w:t>engan indikator kinerja ynag</w:t>
      </w:r>
      <w:r w:rsidRPr="00755480">
        <w:rPr>
          <w:rFonts w:ascii="Arial Nova Light" w:hAnsi="Arial Nova Light"/>
          <w:sz w:val="20"/>
          <w:szCs w:val="20"/>
        </w:rPr>
        <w:t xml:space="preserve"> </w:t>
      </w:r>
      <w:r w:rsidR="00FD3DB3" w:rsidRPr="00755480">
        <w:rPr>
          <w:rFonts w:ascii="Arial Nova Light" w:hAnsi="Arial Nova Light"/>
          <w:sz w:val="20"/>
          <w:szCs w:val="20"/>
        </w:rPr>
        <w:t xml:space="preserve">sudah dalam kategori </w:t>
      </w:r>
      <w:r w:rsidR="00FD3DB3" w:rsidRPr="00755480">
        <w:rPr>
          <w:rFonts w:ascii="Arial Nova Light" w:hAnsi="Arial Nova Light"/>
          <w:sz w:val="20"/>
          <w:szCs w:val="20"/>
          <w:lang w:val="en-US"/>
        </w:rPr>
        <w:t>tinggi</w:t>
      </w:r>
      <w:r w:rsidRPr="00755480">
        <w:rPr>
          <w:rFonts w:ascii="Arial Nova Light" w:hAnsi="Arial Nova Light"/>
          <w:sz w:val="20"/>
          <w:szCs w:val="20"/>
        </w:rPr>
        <w:t xml:space="preserve"> dengan </w:t>
      </w:r>
      <w:r w:rsidR="003F7751" w:rsidRPr="00755480">
        <w:rPr>
          <w:rFonts w:ascii="Arial Nova Light" w:hAnsi="Arial Nova Light"/>
          <w:sz w:val="20"/>
          <w:szCs w:val="20"/>
          <w:lang w:val="en-US"/>
        </w:rPr>
        <w:t>nilai skor 80</w:t>
      </w:r>
      <w:r w:rsidRPr="00755480">
        <w:rPr>
          <w:rFonts w:ascii="Arial Nova Light" w:hAnsi="Arial Nova Light"/>
          <w:sz w:val="20"/>
          <w:szCs w:val="20"/>
        </w:rPr>
        <w:t>%.  Dari ke</w:t>
      </w:r>
      <w:r w:rsidR="003F7751" w:rsidRPr="00755480">
        <w:rPr>
          <w:rFonts w:ascii="Arial Nova Light" w:hAnsi="Arial Nova Light"/>
          <w:sz w:val="20"/>
          <w:szCs w:val="20"/>
          <w:lang w:val="en-US"/>
        </w:rPr>
        <w:t>enam</w:t>
      </w:r>
      <w:r w:rsidRPr="00755480">
        <w:rPr>
          <w:rFonts w:ascii="Arial Nova Light" w:hAnsi="Arial Nova Light"/>
          <w:sz w:val="20"/>
          <w:szCs w:val="20"/>
        </w:rPr>
        <w:t xml:space="preserve"> indikator yang dianalisis indikator tertinggi adalah </w:t>
      </w:r>
      <w:r w:rsidR="003F7751" w:rsidRPr="00755480">
        <w:rPr>
          <w:rFonts w:ascii="Arial Nova Light" w:hAnsi="Arial Nova Light"/>
          <w:sz w:val="20"/>
          <w:szCs w:val="20"/>
          <w:lang w:val="en-US"/>
        </w:rPr>
        <w:t>kulaitas dengan nilai skor 87%</w:t>
      </w:r>
      <w:r w:rsidRPr="00755480">
        <w:rPr>
          <w:rFonts w:ascii="Arial Nova Light" w:hAnsi="Arial Nova Light"/>
          <w:sz w:val="20"/>
          <w:szCs w:val="20"/>
        </w:rPr>
        <w:t xml:space="preserve">, sedangkan skor terendah ditemukan pada indikator </w:t>
      </w:r>
      <w:r w:rsidR="003F7751" w:rsidRPr="00755480">
        <w:rPr>
          <w:rFonts w:ascii="Arial Nova Light" w:hAnsi="Arial Nova Light"/>
          <w:sz w:val="20"/>
          <w:szCs w:val="20"/>
          <w:lang w:val="en-US"/>
        </w:rPr>
        <w:t xml:space="preserve">kemandirian </w:t>
      </w:r>
      <w:r w:rsidR="003F7751" w:rsidRPr="00755480">
        <w:rPr>
          <w:rFonts w:ascii="Arial Nova Light" w:hAnsi="Arial Nova Light"/>
          <w:sz w:val="20"/>
          <w:szCs w:val="20"/>
        </w:rPr>
        <w:t xml:space="preserve">yaitu sebesar </w:t>
      </w:r>
      <w:r w:rsidR="003F7751" w:rsidRPr="00755480">
        <w:rPr>
          <w:rFonts w:ascii="Arial Nova Light" w:hAnsi="Arial Nova Light"/>
          <w:sz w:val="20"/>
          <w:szCs w:val="20"/>
          <w:lang w:val="en-US"/>
        </w:rPr>
        <w:t>71</w:t>
      </w:r>
      <w:r w:rsidRPr="00755480">
        <w:rPr>
          <w:rFonts w:ascii="Arial Nova Light" w:hAnsi="Arial Nova Light"/>
          <w:sz w:val="20"/>
          <w:szCs w:val="20"/>
        </w:rPr>
        <w:t xml:space="preserve">%. </w:t>
      </w:r>
      <w:r w:rsidR="003F7751" w:rsidRPr="00755480">
        <w:rPr>
          <w:rFonts w:ascii="Arial Nova Light" w:hAnsi="Arial Nova Light"/>
          <w:sz w:val="20"/>
          <w:szCs w:val="20"/>
          <w:lang w:val="en-US"/>
        </w:rPr>
        <w:t xml:space="preserve">Menurut </w:t>
      </w:r>
      <w:r w:rsidR="001C1BE4" w:rsidRPr="00755480">
        <w:rPr>
          <w:rFonts w:ascii="Arial Nova Light" w:hAnsi="Arial Nova Light"/>
          <w:sz w:val="20"/>
          <w:szCs w:val="20"/>
          <w:lang w:val="en-US"/>
        </w:rPr>
        <w:fldChar w:fldCharType="begin" w:fldLock="1"/>
      </w:r>
      <w:r w:rsidR="001C1BE4" w:rsidRPr="00755480">
        <w:rPr>
          <w:rFonts w:ascii="Arial Nova Light" w:hAnsi="Arial Nova Light"/>
          <w:sz w:val="20"/>
          <w:szCs w:val="20"/>
          <w:lang w:val="en-US"/>
        </w:rPr>
        <w:instrText>ADDIN CSL_CITATION {"citationItems":[{"id":"ITEM-1","itemData":{"DOI":"10.3390/su15118699","ISSN":"20711050","abstract":"Organizations focus on human resources to improve performance as a result of high global competition and a dynamic business environment. In today’s competitive environment, employee performance and job satisfaction are critical to the achievement of a company’s goals. Job satisfaction is an organization’s unnoticed success. Employee performance and job satisfaction are powerful tools that help in continuously developing and improving organizational performance to achieve strategic objectives. Job satisfaction is critical to the overall productivity of any given industry. Job satisfaction is important for both the employer and the employee. According to studies, employers greatly benefit from satisfied employees because they are more productive. One of the most important goals of a company is to maximize employee performance to achieve those goals. As a result, the focus of this study was on identifying the factors of job satisfaction and employee performance. It also evaluated the relationship between job satisfaction and employee performance in Pakistani construction projects. A detailed literature review was used to identify various factors, which were then shortlisted based on their relevance to the Pakistani construction industry by interviewing ten experienced practitioners. Totals of 11 job satisfaction and eight employee performance parameters were discovered. In total, 85 samples were collected as part of the data collection process via a questionnaire survey and statistically analyzed using multiple regression analysis. According to the results, all of the models have a high ability to compute the increase in employee performance criteria via the predicting variables. The overall models are significant because a value less than 0.05 indicates that they are. The study’s findings will assist practitioners in understanding the critical criteria that will increase employer satisfaction and improve performance.","author":[{"dropping-particle":"","family":"Memon","given":"Aftab Hameed","non-dropping-particle":"","parse-names":false,"suffix":""},{"dropping-particle":"","family":"Khahro","given":"Shabir Hussain","non-dropping-particle":"","parse-names":false,"suffix":""},{"dropping-particle":"","family":"Memon","given":"Nafees Ahmed","non-dropping-particle":"","parse-names":false,"suffix":""},{"dropping-particle":"","family":"Memon","given":"Zubair Ahmed","non-dropping-particle":"","parse-names":false,"suffix":""},{"dropping-particle":"","family":"Mustafa","given":"Ahmed","non-dropping-particle":"","parse-names":false,"suffix":""}],"container-title":"Sustainability (Switzerland)","id":"ITEM-1","issue":"11","issued":{"date-parts":[["2023"]]},"number-of-pages":"1-21","title":"Relationship between Job Satisfaction and Employee Performance in the Construction Industry of Pakistan","type":"book","volume":"15"},"uris":["http://www.mendeley.com/documents/?uuid=47e46f59-9ca8-44dc-9189-34f0f61c32e4"]}],"mendeley":{"formattedCitation":"(Memon et al., 2023)","plainTextFormattedCitation":"(Memon et al., 2023)","previouslyFormattedCitation":"(Memon et al., 2023)"},"properties":{"noteIndex":0},"schema":"https://github.com/citation-style-language/schema/raw/master/csl-citation.json"}</w:instrText>
      </w:r>
      <w:r w:rsidR="001C1BE4" w:rsidRPr="00755480">
        <w:rPr>
          <w:rFonts w:ascii="Arial Nova Light" w:hAnsi="Arial Nova Light"/>
          <w:sz w:val="20"/>
          <w:szCs w:val="20"/>
          <w:lang w:val="en-US"/>
        </w:rPr>
        <w:fldChar w:fldCharType="separate"/>
      </w:r>
      <w:r w:rsidR="001C1BE4" w:rsidRPr="00755480">
        <w:rPr>
          <w:rFonts w:ascii="Arial Nova Light" w:hAnsi="Arial Nova Light"/>
          <w:noProof/>
          <w:sz w:val="20"/>
          <w:szCs w:val="20"/>
          <w:lang w:val="en-US"/>
        </w:rPr>
        <w:t>(Memon et al., 2023)</w:t>
      </w:r>
      <w:r w:rsidR="001C1BE4" w:rsidRPr="00755480">
        <w:rPr>
          <w:rFonts w:ascii="Arial Nova Light" w:hAnsi="Arial Nova Light"/>
          <w:sz w:val="20"/>
          <w:szCs w:val="20"/>
          <w:lang w:val="en-US"/>
        </w:rPr>
        <w:fldChar w:fldCharType="end"/>
      </w:r>
      <w:r w:rsidR="003F7751" w:rsidRPr="00755480">
        <w:rPr>
          <w:rFonts w:ascii="Arial Nova Light" w:hAnsi="Arial Nova Light"/>
          <w:sz w:val="20"/>
          <w:szCs w:val="20"/>
          <w:lang w:val="en-US"/>
        </w:rPr>
        <w:t xml:space="preserve"> k</w:t>
      </w:r>
      <w:r w:rsidR="003F7751" w:rsidRPr="00755480">
        <w:rPr>
          <w:rFonts w:ascii="Arial Nova Light" w:hAnsi="Arial Nova Light"/>
          <w:sz w:val="20"/>
          <w:szCs w:val="20"/>
        </w:rPr>
        <w:t xml:space="preserve">inerja merupakan </w:t>
      </w:r>
      <w:r w:rsidR="003F421F" w:rsidRPr="00755480">
        <w:rPr>
          <w:rFonts w:ascii="Arial Nova Light" w:hAnsi="Arial Nova Light"/>
          <w:sz w:val="20"/>
          <w:szCs w:val="20"/>
          <w:lang w:val="en-US"/>
        </w:rPr>
        <w:t xml:space="preserve">tingkat </w:t>
      </w:r>
      <w:r w:rsidR="003F7751" w:rsidRPr="00755480">
        <w:rPr>
          <w:rFonts w:ascii="Arial Nova Light" w:hAnsi="Arial Nova Light"/>
          <w:sz w:val="20"/>
          <w:szCs w:val="20"/>
        </w:rPr>
        <w:t xml:space="preserve">kualitas dan kuantitas </w:t>
      </w:r>
      <w:r w:rsidR="003F421F" w:rsidRPr="00755480">
        <w:rPr>
          <w:rFonts w:ascii="Arial Nova Light" w:hAnsi="Arial Nova Light"/>
          <w:sz w:val="20"/>
          <w:szCs w:val="20"/>
          <w:lang w:val="en-US"/>
        </w:rPr>
        <w:t>hasil kerja</w:t>
      </w:r>
      <w:r w:rsidR="003F7751" w:rsidRPr="00755480">
        <w:rPr>
          <w:rFonts w:ascii="Arial Nova Light" w:hAnsi="Arial Nova Light"/>
          <w:sz w:val="20"/>
          <w:szCs w:val="20"/>
        </w:rPr>
        <w:t xml:space="preserve"> pegawai dalam </w:t>
      </w:r>
      <w:r w:rsidR="003F421F" w:rsidRPr="00755480">
        <w:rPr>
          <w:rFonts w:ascii="Arial Nova Light" w:hAnsi="Arial Nova Light"/>
          <w:sz w:val="20"/>
          <w:szCs w:val="20"/>
          <w:lang w:val="en-US"/>
        </w:rPr>
        <w:t>menjalankan</w:t>
      </w:r>
      <w:r w:rsidR="003F7751" w:rsidRPr="00755480">
        <w:rPr>
          <w:rFonts w:ascii="Arial Nova Light" w:hAnsi="Arial Nova Light"/>
          <w:sz w:val="20"/>
          <w:szCs w:val="20"/>
        </w:rPr>
        <w:t xml:space="preserve"> dan </w:t>
      </w:r>
      <w:r w:rsidR="00A03011" w:rsidRPr="00755480">
        <w:rPr>
          <w:rFonts w:ascii="Arial Nova Light" w:hAnsi="Arial Nova Light"/>
          <w:sz w:val="20"/>
          <w:szCs w:val="20"/>
          <w:lang w:val="en-US"/>
        </w:rPr>
        <w:t>membereskan</w:t>
      </w:r>
      <w:r w:rsidR="003F7751" w:rsidRPr="00755480">
        <w:rPr>
          <w:rFonts w:ascii="Arial Nova Light" w:hAnsi="Arial Nova Light"/>
          <w:sz w:val="20"/>
          <w:szCs w:val="20"/>
        </w:rPr>
        <w:t xml:space="preserve"> </w:t>
      </w:r>
      <w:r w:rsidR="00A03011" w:rsidRPr="00755480">
        <w:rPr>
          <w:rFonts w:ascii="Arial Nova Light" w:hAnsi="Arial Nova Light"/>
          <w:sz w:val="20"/>
          <w:szCs w:val="20"/>
          <w:lang w:val="en-US"/>
        </w:rPr>
        <w:t>pekerjaan</w:t>
      </w:r>
      <w:r w:rsidR="003F7751" w:rsidRPr="00755480">
        <w:rPr>
          <w:rFonts w:ascii="Arial Nova Light" w:hAnsi="Arial Nova Light"/>
          <w:sz w:val="20"/>
          <w:szCs w:val="20"/>
        </w:rPr>
        <w:t xml:space="preserve"> yang diberikan oleh atasan atau pemimpin berdasarkan posisinya dalam organisasi</w:t>
      </w:r>
      <w:r w:rsidRPr="00755480">
        <w:rPr>
          <w:rFonts w:ascii="Arial Nova Light" w:hAnsi="Arial Nova Light"/>
          <w:sz w:val="20"/>
          <w:szCs w:val="20"/>
        </w:rPr>
        <w:t>. Pernyataan ini diperkuat oleh</w:t>
      </w:r>
      <w:r w:rsidR="001C1BE4" w:rsidRPr="00755480">
        <w:rPr>
          <w:rFonts w:ascii="Arial Nova Light" w:hAnsi="Arial Nova Light"/>
          <w:sz w:val="20"/>
          <w:szCs w:val="20"/>
          <w:lang w:val="en-US"/>
        </w:rPr>
        <w:t xml:space="preserve"> </w:t>
      </w:r>
      <w:r w:rsidR="001C1BE4" w:rsidRPr="00755480">
        <w:rPr>
          <w:rFonts w:ascii="Arial Nova Light" w:hAnsi="Arial Nova Light"/>
          <w:sz w:val="20"/>
          <w:szCs w:val="20"/>
          <w:lang w:val="en-US"/>
        </w:rPr>
        <w:fldChar w:fldCharType="begin" w:fldLock="1"/>
      </w:r>
      <w:r w:rsidR="001C1BE4" w:rsidRPr="00755480">
        <w:rPr>
          <w:rFonts w:ascii="Arial Nova Light" w:hAnsi="Arial Nova Light"/>
          <w:sz w:val="20"/>
          <w:szCs w:val="20"/>
          <w:lang w:val="en-US"/>
        </w:rPr>
        <w:instrText>ADDIN CSL_CITATION {"citationItems":[{"id":"ITEM-1","itemData":{"author":[{"dropping-particle":"","family":"Widyarmojo","given":"Pribadi","non-dropping-particle":"","parse-names":false,"suffix":""}],"id":"ITEM-1","issued":{"date-parts":[["2025"]]},"number-of-pages":"273","publisher":"Deepbulsih","title":"Dasar-Dasar Manajemen Kinerja","type":"book"},"uris":["http://www.mendeley.com/documents/?uuid=167bb726-6d8f-4c1a-8ae7-879c0fb65591"]}],"mendeley":{"formattedCitation":"(Widyarmojo, 2025)","plainTextFormattedCitation":"(Widyarmojo, 2025)","previouslyFormattedCitation":"(Widyarmojo, 2025)"},"properties":{"noteIndex":0},"schema":"https://github.com/citation-style-language/schema/raw/master/csl-citation.json"}</w:instrText>
      </w:r>
      <w:r w:rsidR="001C1BE4" w:rsidRPr="00755480">
        <w:rPr>
          <w:rFonts w:ascii="Arial Nova Light" w:hAnsi="Arial Nova Light"/>
          <w:sz w:val="20"/>
          <w:szCs w:val="20"/>
          <w:lang w:val="en-US"/>
        </w:rPr>
        <w:fldChar w:fldCharType="separate"/>
      </w:r>
      <w:r w:rsidR="001C1BE4" w:rsidRPr="00755480">
        <w:rPr>
          <w:rFonts w:ascii="Arial Nova Light" w:hAnsi="Arial Nova Light"/>
          <w:noProof/>
          <w:sz w:val="20"/>
          <w:szCs w:val="20"/>
          <w:lang w:val="en-US"/>
        </w:rPr>
        <w:t>(Widyarmojo, 2025)</w:t>
      </w:r>
      <w:r w:rsidR="001C1BE4" w:rsidRPr="00755480">
        <w:rPr>
          <w:rFonts w:ascii="Arial Nova Light" w:hAnsi="Arial Nova Light"/>
          <w:sz w:val="20"/>
          <w:szCs w:val="20"/>
          <w:lang w:val="en-US"/>
        </w:rPr>
        <w:fldChar w:fldCharType="end"/>
      </w:r>
      <w:r w:rsidR="003F7751" w:rsidRPr="00755480">
        <w:rPr>
          <w:rFonts w:ascii="Arial Nova Light" w:hAnsi="Arial Nova Light"/>
          <w:color w:val="000000"/>
          <w:sz w:val="20"/>
          <w:szCs w:val="20"/>
        </w:rPr>
        <w:t>.</w:t>
      </w:r>
      <w:r w:rsidRPr="00755480">
        <w:rPr>
          <w:rFonts w:ascii="Arial Nova Light" w:hAnsi="Arial Nova Light"/>
          <w:sz w:val="20"/>
          <w:szCs w:val="20"/>
        </w:rPr>
        <w:t xml:space="preserve"> yaitu </w:t>
      </w:r>
      <w:r w:rsidR="003F7751" w:rsidRPr="00755480">
        <w:rPr>
          <w:rFonts w:ascii="Arial Nova Light" w:hAnsi="Arial Nova Light"/>
          <w:sz w:val="20"/>
          <w:szCs w:val="20"/>
        </w:rPr>
        <w:t xml:space="preserve">Kinerja adalah hasil atau keberhasilan karyawan atau sumberdaya manusia </w:t>
      </w:r>
      <w:r w:rsidR="003F421F" w:rsidRPr="00755480">
        <w:rPr>
          <w:rFonts w:ascii="Arial Nova Light" w:hAnsi="Arial Nova Light"/>
          <w:sz w:val="20"/>
          <w:szCs w:val="20"/>
          <w:lang w:val="en-US"/>
        </w:rPr>
        <w:t>menjalankan</w:t>
      </w:r>
      <w:r w:rsidR="003F421F" w:rsidRPr="00755480">
        <w:rPr>
          <w:rFonts w:ascii="Arial Nova Light" w:hAnsi="Arial Nova Light"/>
          <w:sz w:val="20"/>
          <w:szCs w:val="20"/>
        </w:rPr>
        <w:t xml:space="preserve"> tugas serta menyelesaik</w:t>
      </w:r>
      <w:r w:rsidR="003F421F" w:rsidRPr="00755480">
        <w:rPr>
          <w:rFonts w:ascii="Arial Nova Light" w:hAnsi="Arial Nova Light"/>
          <w:sz w:val="20"/>
          <w:szCs w:val="20"/>
          <w:lang w:val="en-US"/>
        </w:rPr>
        <w:t>an</w:t>
      </w:r>
      <w:r w:rsidR="003F7751" w:rsidRPr="00755480">
        <w:rPr>
          <w:rFonts w:ascii="Arial Nova Light" w:hAnsi="Arial Nova Light"/>
          <w:sz w:val="20"/>
          <w:szCs w:val="20"/>
        </w:rPr>
        <w:t xml:space="preserve"> pekerjaan secara keseluruhan dalam suatu organisasi atau perusahaan selama periode pelaksanaan</w:t>
      </w:r>
      <w:r w:rsidRPr="00755480">
        <w:rPr>
          <w:rFonts w:ascii="Arial Nova Light" w:hAnsi="Arial Nova Light"/>
          <w:sz w:val="20"/>
          <w:szCs w:val="20"/>
        </w:rPr>
        <w:t>.</w:t>
      </w:r>
    </w:p>
    <w:p w14:paraId="18A62D59" w14:textId="77777777" w:rsidR="008F2177" w:rsidRPr="00755480" w:rsidRDefault="00EC7916" w:rsidP="00632370">
      <w:pPr>
        <w:ind w:firstLine="709"/>
        <w:jc w:val="both"/>
        <w:rPr>
          <w:rFonts w:ascii="Arial Nova Light" w:hAnsi="Arial Nova Light"/>
          <w:sz w:val="20"/>
          <w:szCs w:val="20"/>
        </w:rPr>
      </w:pPr>
      <w:r w:rsidRPr="00755480">
        <w:rPr>
          <w:rFonts w:ascii="Arial Nova Light" w:hAnsi="Arial Nova Light"/>
          <w:sz w:val="20"/>
          <w:szCs w:val="20"/>
        </w:rPr>
        <w:tab/>
      </w:r>
      <w:r w:rsidR="003F7751" w:rsidRPr="00755480">
        <w:rPr>
          <w:rFonts w:ascii="Arial Nova Light" w:hAnsi="Arial Nova Light"/>
          <w:sz w:val="20"/>
          <w:szCs w:val="20"/>
          <w:lang w:val="en-US"/>
        </w:rPr>
        <w:t>Pelaksanan m</w:t>
      </w:r>
      <w:r w:rsidR="003F7751" w:rsidRPr="00755480">
        <w:rPr>
          <w:rFonts w:ascii="Arial Nova Light" w:hAnsi="Arial Nova Light"/>
          <w:sz w:val="20"/>
          <w:szCs w:val="20"/>
        </w:rPr>
        <w:t xml:space="preserve">utasi kerja di Dinas Pendidikan Kabupaten Pasaman sudah dalam kategori </w:t>
      </w:r>
      <w:r w:rsidR="003F7751" w:rsidRPr="00755480">
        <w:rPr>
          <w:rFonts w:ascii="Arial Nova Light" w:hAnsi="Arial Nova Light"/>
          <w:sz w:val="20"/>
          <w:szCs w:val="20"/>
          <w:lang w:val="en-US"/>
        </w:rPr>
        <w:t>baik</w:t>
      </w:r>
      <w:r w:rsidR="005C2254" w:rsidRPr="00755480">
        <w:rPr>
          <w:rFonts w:ascii="Arial Nova Light" w:hAnsi="Arial Nova Light"/>
          <w:sz w:val="20"/>
          <w:szCs w:val="20"/>
        </w:rPr>
        <w:t xml:space="preserve">i dengan skor </w:t>
      </w:r>
      <w:r w:rsidR="003F7751" w:rsidRPr="00755480">
        <w:rPr>
          <w:rFonts w:ascii="Arial Nova Light" w:hAnsi="Arial Nova Light"/>
          <w:sz w:val="20"/>
          <w:szCs w:val="20"/>
        </w:rPr>
        <w:t xml:space="preserve">dengan skor 87%. Dari </w:t>
      </w:r>
      <w:r w:rsidR="005C2254" w:rsidRPr="00755480">
        <w:rPr>
          <w:rFonts w:ascii="Arial Nova Light" w:hAnsi="Arial Nova Light"/>
          <w:sz w:val="20"/>
          <w:szCs w:val="20"/>
          <w:lang w:val="en-US"/>
        </w:rPr>
        <w:t>ketiga</w:t>
      </w:r>
      <w:r w:rsidR="003F7751" w:rsidRPr="00755480">
        <w:rPr>
          <w:rFonts w:ascii="Arial Nova Light" w:hAnsi="Arial Nova Light"/>
          <w:sz w:val="20"/>
          <w:szCs w:val="20"/>
        </w:rPr>
        <w:t xml:space="preserve"> indikator yang dianalisis indikator tertinggi adalah </w:t>
      </w:r>
      <w:r w:rsidR="005C2254" w:rsidRPr="00755480">
        <w:rPr>
          <w:rFonts w:ascii="Arial Nova Light" w:hAnsi="Arial Nova Light"/>
          <w:sz w:val="20"/>
          <w:szCs w:val="20"/>
          <w:lang w:val="en-US"/>
        </w:rPr>
        <w:t xml:space="preserve">promosi dan </w:t>
      </w:r>
      <w:r w:rsidR="005C2254" w:rsidRPr="00755480">
        <w:rPr>
          <w:rFonts w:ascii="Arial Nova Light" w:hAnsi="Arial Nova Light"/>
          <w:i/>
          <w:sz w:val="20"/>
          <w:szCs w:val="20"/>
          <w:lang w:val="en-US"/>
        </w:rPr>
        <w:t xml:space="preserve">job rotation </w:t>
      </w:r>
      <w:r w:rsidR="005C2254" w:rsidRPr="00755480">
        <w:rPr>
          <w:rFonts w:ascii="Arial Nova Light" w:hAnsi="Arial Nova Light"/>
          <w:sz w:val="20"/>
          <w:szCs w:val="20"/>
          <w:lang w:val="en-US"/>
        </w:rPr>
        <w:t>dengan skor 89%</w:t>
      </w:r>
      <w:r w:rsidR="003F7751" w:rsidRPr="00755480">
        <w:rPr>
          <w:rFonts w:ascii="Arial Nova Light" w:hAnsi="Arial Nova Light"/>
          <w:sz w:val="20"/>
          <w:szCs w:val="20"/>
        </w:rPr>
        <w:t xml:space="preserve">, sedangkan skor terendah ditemukan pada indikator </w:t>
      </w:r>
      <w:r w:rsidR="005C2254" w:rsidRPr="00755480">
        <w:rPr>
          <w:rFonts w:ascii="Arial Nova Light" w:hAnsi="Arial Nova Light"/>
          <w:sz w:val="20"/>
          <w:szCs w:val="20"/>
          <w:lang w:val="en-US"/>
        </w:rPr>
        <w:t>demosi</w:t>
      </w:r>
      <w:r w:rsidR="005C2254" w:rsidRPr="00755480">
        <w:rPr>
          <w:rFonts w:ascii="Arial Nova Light" w:hAnsi="Arial Nova Light"/>
          <w:sz w:val="20"/>
          <w:szCs w:val="20"/>
        </w:rPr>
        <w:t xml:space="preserve"> yaitu sebesar 83</w:t>
      </w:r>
      <w:r w:rsidR="003F7751" w:rsidRPr="00755480">
        <w:rPr>
          <w:rFonts w:ascii="Arial Nova Light" w:hAnsi="Arial Nova Light"/>
          <w:sz w:val="20"/>
          <w:szCs w:val="20"/>
        </w:rPr>
        <w:t>%. Mutasi merupakan salah satustrate</w:t>
      </w:r>
      <w:r w:rsidR="003F421F" w:rsidRPr="00755480">
        <w:rPr>
          <w:rFonts w:ascii="Arial Nova Light" w:hAnsi="Arial Nova Light"/>
          <w:sz w:val="20"/>
          <w:szCs w:val="20"/>
        </w:rPr>
        <w:t>gi manajemen sumber daya ma</w:t>
      </w:r>
      <w:r w:rsidR="003F421F" w:rsidRPr="00755480">
        <w:rPr>
          <w:rFonts w:ascii="Arial Nova Light" w:hAnsi="Arial Nova Light"/>
          <w:sz w:val="20"/>
          <w:szCs w:val="20"/>
          <w:lang w:val="en-US"/>
        </w:rPr>
        <w:t>n</w:t>
      </w:r>
      <w:r w:rsidR="003F7751" w:rsidRPr="00755480">
        <w:rPr>
          <w:rFonts w:ascii="Arial Nova Light" w:hAnsi="Arial Nova Light"/>
          <w:sz w:val="20"/>
          <w:szCs w:val="20"/>
        </w:rPr>
        <w:t xml:space="preserve">usia yang </w:t>
      </w:r>
      <w:r w:rsidR="003F421F" w:rsidRPr="00755480">
        <w:rPr>
          <w:rFonts w:ascii="Arial Nova Light" w:hAnsi="Arial Nova Light"/>
          <w:sz w:val="20"/>
          <w:szCs w:val="20"/>
        </w:rPr>
        <w:t xml:space="preserve">penting </w:t>
      </w:r>
      <w:r w:rsidR="00A03011" w:rsidRPr="00755480">
        <w:rPr>
          <w:rFonts w:ascii="Arial Nova Light" w:hAnsi="Arial Nova Light"/>
          <w:sz w:val="20"/>
          <w:szCs w:val="20"/>
          <w:lang w:val="en-US"/>
        </w:rPr>
        <w:t>guna</w:t>
      </w:r>
      <w:r w:rsidR="003F421F" w:rsidRPr="00755480">
        <w:rPr>
          <w:rFonts w:ascii="Arial Nova Light" w:hAnsi="Arial Nova Light"/>
          <w:sz w:val="20"/>
          <w:szCs w:val="20"/>
        </w:rPr>
        <w:t xml:space="preserve"> menjamin bahwa organisasi </w:t>
      </w:r>
      <w:r w:rsidR="00A03011" w:rsidRPr="00755480">
        <w:rPr>
          <w:rFonts w:ascii="Arial Nova Light" w:hAnsi="Arial Nova Light"/>
          <w:sz w:val="20"/>
          <w:szCs w:val="20"/>
          <w:lang w:val="en-US"/>
        </w:rPr>
        <w:t xml:space="preserve">mempunyai </w:t>
      </w:r>
      <w:r w:rsidR="003F421F" w:rsidRPr="00755480">
        <w:rPr>
          <w:rFonts w:ascii="Arial Nova Light" w:hAnsi="Arial Nova Light"/>
          <w:sz w:val="20"/>
          <w:szCs w:val="20"/>
        </w:rPr>
        <w:t xml:space="preserve"> pegawai kompeten dan terampil</w:t>
      </w:r>
      <w:r w:rsidR="003F421F" w:rsidRPr="00755480">
        <w:rPr>
          <w:rFonts w:ascii="Arial Nova Light" w:hAnsi="Arial Nova Light"/>
          <w:sz w:val="20"/>
          <w:szCs w:val="20"/>
          <w:lang w:val="en-US"/>
        </w:rPr>
        <w:t xml:space="preserve"> </w:t>
      </w:r>
      <w:r w:rsidR="003F7751" w:rsidRPr="00755480">
        <w:rPr>
          <w:rFonts w:ascii="Arial Nova Light" w:hAnsi="Arial Nova Light"/>
          <w:sz w:val="20"/>
          <w:szCs w:val="20"/>
        </w:rPr>
        <w:t>dan berkualitas serta dapat mengatasi tantnagan dalam organisasi yang te</w:t>
      </w:r>
      <w:r w:rsidR="001C1BE4" w:rsidRPr="00755480">
        <w:rPr>
          <w:rFonts w:ascii="Arial Nova Light" w:hAnsi="Arial Nova Light"/>
          <w:sz w:val="20"/>
          <w:szCs w:val="20"/>
        </w:rPr>
        <w:t xml:space="preserve">rus berubah </w:t>
      </w:r>
      <w:r w:rsidR="001C1BE4" w:rsidRPr="00755480">
        <w:rPr>
          <w:rFonts w:ascii="Arial Nova Light" w:hAnsi="Arial Nova Light"/>
          <w:sz w:val="20"/>
          <w:szCs w:val="20"/>
        </w:rPr>
        <w:fldChar w:fldCharType="begin" w:fldLock="1"/>
      </w:r>
      <w:r w:rsidR="00121EA9" w:rsidRPr="00755480">
        <w:rPr>
          <w:rFonts w:ascii="Arial Nova Light" w:hAnsi="Arial Nova Light"/>
          <w:sz w:val="20"/>
          <w:szCs w:val="20"/>
        </w:rPr>
        <w:instrText>ADDIN CSL_CITATION {"citationItems":[{"id":"ITEM-1","itemData":{"author":[{"dropping-particle":"","family":"Balgah","given":"","non-dropping-particle":"","parse-names":false,"suffix":""},{"dropping-particle":"","family":"Joesah","given":"Nurzalinar","non-dropping-particle":"","parse-names":false,"suffix":""}],"id":"ITEM-1","issued":{"date-parts":[["2023"]]},"publisher":"Omera Pustaka","title":"Manajemen Sumber Daya Manusia","type":"book"},"uris":["http://www.mendeley.com/documents/?uuid=48079bab-e16b-486c-9aa1-06ae51a9b353"]}],"mendeley":{"formattedCitation":"(Balgah &amp; Joesah, 2023)","plainTextFormattedCitation":"(Balgah &amp; Joesah, 2023)","previouslyFormattedCitation":"(Balgah &amp; Joesah, 2023)"},"properties":{"noteIndex":0},"schema":"https://github.com/citation-style-language/schema/raw/master/csl-citation.json"}</w:instrText>
      </w:r>
      <w:r w:rsidR="001C1BE4" w:rsidRPr="00755480">
        <w:rPr>
          <w:rFonts w:ascii="Arial Nova Light" w:hAnsi="Arial Nova Light"/>
          <w:sz w:val="20"/>
          <w:szCs w:val="20"/>
        </w:rPr>
        <w:fldChar w:fldCharType="separate"/>
      </w:r>
      <w:r w:rsidR="001C1BE4" w:rsidRPr="00755480">
        <w:rPr>
          <w:rFonts w:ascii="Arial Nova Light" w:hAnsi="Arial Nova Light"/>
          <w:noProof/>
          <w:sz w:val="20"/>
          <w:szCs w:val="20"/>
        </w:rPr>
        <w:t>(Balgah &amp; Joesah, 2023)</w:t>
      </w:r>
      <w:r w:rsidR="001C1BE4" w:rsidRPr="00755480">
        <w:rPr>
          <w:rFonts w:ascii="Arial Nova Light" w:hAnsi="Arial Nova Light"/>
          <w:sz w:val="20"/>
          <w:szCs w:val="20"/>
        </w:rPr>
        <w:fldChar w:fldCharType="end"/>
      </w:r>
      <w:r w:rsidR="003F7751" w:rsidRPr="00755480">
        <w:rPr>
          <w:rFonts w:ascii="Arial Nova Light" w:hAnsi="Arial Nova Light"/>
          <w:sz w:val="20"/>
          <w:szCs w:val="20"/>
        </w:rPr>
        <w:t xml:space="preserve">. Dengan adanya mutasi dapat </w:t>
      </w:r>
      <w:r w:rsidR="003F421F" w:rsidRPr="00755480">
        <w:rPr>
          <w:rFonts w:ascii="Arial Nova Light" w:hAnsi="Arial Nova Light"/>
          <w:sz w:val="20"/>
          <w:szCs w:val="20"/>
        </w:rPr>
        <w:t xml:space="preserve">menjamin bahwa organisasi memiliki </w:t>
      </w:r>
      <w:r w:rsidR="004C2075" w:rsidRPr="00755480">
        <w:rPr>
          <w:rFonts w:ascii="Arial Nova Light" w:hAnsi="Arial Nova Light"/>
          <w:sz w:val="20"/>
          <w:szCs w:val="20"/>
          <w:lang w:val="en-US"/>
        </w:rPr>
        <w:t>tenaga kerja</w:t>
      </w:r>
      <w:r w:rsidR="003F421F" w:rsidRPr="00755480">
        <w:rPr>
          <w:rFonts w:ascii="Arial Nova Light" w:hAnsi="Arial Nova Light"/>
          <w:sz w:val="20"/>
          <w:szCs w:val="20"/>
        </w:rPr>
        <w:t xml:space="preserve"> yang berkualitas </w:t>
      </w:r>
      <w:r w:rsidR="003F7751" w:rsidRPr="00755480">
        <w:rPr>
          <w:rFonts w:ascii="Arial Nova Light" w:hAnsi="Arial Nova Light"/>
          <w:sz w:val="20"/>
          <w:szCs w:val="20"/>
        </w:rPr>
        <w:t>dan kompete</w:t>
      </w:r>
      <w:r w:rsidR="004C2075" w:rsidRPr="00755480">
        <w:rPr>
          <w:rFonts w:ascii="Arial Nova Light" w:hAnsi="Arial Nova Light"/>
          <w:sz w:val="20"/>
          <w:szCs w:val="20"/>
        </w:rPr>
        <w:t>n</w:t>
      </w:r>
      <w:r w:rsidR="004C2075" w:rsidRPr="00755480">
        <w:rPr>
          <w:rFonts w:ascii="Arial Nova Light" w:hAnsi="Arial Nova Light"/>
          <w:sz w:val="20"/>
          <w:szCs w:val="20"/>
          <w:lang w:val="en-US"/>
        </w:rPr>
        <w:t xml:space="preserve"> </w:t>
      </w:r>
      <w:r w:rsidR="003F7751" w:rsidRPr="00755480">
        <w:rPr>
          <w:rFonts w:ascii="Arial Nova Light" w:hAnsi="Arial Nova Light"/>
          <w:sz w:val="20"/>
          <w:szCs w:val="20"/>
        </w:rPr>
        <w:t>untuk memaksimalkan potensi pegawai. Hal ini dapat membantu organisasi atau instansi dalam mencapai tujuan organisasi mereka yang lebih sukses dan efisien</w:t>
      </w:r>
      <w:r w:rsidRPr="00755480">
        <w:rPr>
          <w:rFonts w:ascii="Arial Nova Light" w:hAnsi="Arial Nova Light"/>
          <w:sz w:val="20"/>
          <w:szCs w:val="20"/>
        </w:rPr>
        <w:t>.</w:t>
      </w:r>
    </w:p>
    <w:p w14:paraId="3A267C6F" w14:textId="77777777" w:rsidR="008F2177" w:rsidRPr="00755480" w:rsidRDefault="005C2254" w:rsidP="00632370">
      <w:pPr>
        <w:ind w:firstLine="709"/>
        <w:jc w:val="both"/>
        <w:rPr>
          <w:rFonts w:ascii="Arial Nova Light" w:hAnsi="Arial Nova Light"/>
          <w:sz w:val="20"/>
          <w:szCs w:val="20"/>
          <w:lang w:val="en-US"/>
        </w:rPr>
      </w:pPr>
      <w:r w:rsidRPr="00755480">
        <w:rPr>
          <w:rFonts w:ascii="Arial Nova Light" w:hAnsi="Arial Nova Light"/>
          <w:sz w:val="20"/>
          <w:szCs w:val="20"/>
          <w:lang w:val="en-US"/>
        </w:rPr>
        <w:t>Untuk meningkatkan kinerja pegawai dalam bekerja</w:t>
      </w:r>
      <w:r w:rsidR="00EC7916" w:rsidRPr="00755480">
        <w:rPr>
          <w:rFonts w:ascii="Arial Nova Light" w:hAnsi="Arial Nova Light"/>
          <w:sz w:val="20"/>
          <w:szCs w:val="20"/>
        </w:rPr>
        <w:t xml:space="preserve">, khususnya pada indikator </w:t>
      </w:r>
      <w:r w:rsidRPr="00755480">
        <w:rPr>
          <w:rFonts w:ascii="Arial Nova Light" w:hAnsi="Arial Nova Light"/>
          <w:sz w:val="20"/>
          <w:szCs w:val="20"/>
          <w:lang w:val="en-US"/>
        </w:rPr>
        <w:t>kemandirian dalam bekerja</w:t>
      </w:r>
      <w:r w:rsidR="00EC7916" w:rsidRPr="00755480">
        <w:rPr>
          <w:rFonts w:ascii="Arial Nova Light" w:hAnsi="Arial Nova Light"/>
          <w:sz w:val="20"/>
          <w:szCs w:val="20"/>
        </w:rPr>
        <w:t>,</w:t>
      </w:r>
      <w:r w:rsidRPr="00755480">
        <w:rPr>
          <w:rFonts w:ascii="Arial Nova Light" w:hAnsi="Arial Nova Light"/>
          <w:sz w:val="20"/>
          <w:szCs w:val="20"/>
          <w:lang w:val="en-US"/>
        </w:rPr>
        <w:t xml:space="preserve"> hal ini disebabkan karena adanya beberapa pegawai yang dinilai memiliki kemandirian kerja yang rendah dan selalu kurang inisiatif dalam bekerja. Ini mengindikasi bahwa aspek kemandirian perlu mendapatkan perhatian lebih. Untuk meningkatkan kemandirian kerja pegawai adalah dengan memberikan ruang komunikasi, diskusi, dan umpan balik melalui manajemen kinerja, sehingga pegawai mampu bekerja secara mandiri tanpa selalu meminta arahan</w:t>
      </w:r>
      <w:r w:rsidR="00121EA9" w:rsidRPr="00755480">
        <w:rPr>
          <w:rFonts w:ascii="Arial Nova Light" w:hAnsi="Arial Nova Light"/>
          <w:sz w:val="20"/>
          <w:szCs w:val="20"/>
          <w:lang w:val="en-US"/>
        </w:rPr>
        <w:t xml:space="preserve"> </w:t>
      </w:r>
      <w:r w:rsidR="00121EA9" w:rsidRPr="00755480">
        <w:rPr>
          <w:rFonts w:ascii="Arial Nova Light" w:hAnsi="Arial Nova Light"/>
          <w:sz w:val="20"/>
          <w:szCs w:val="20"/>
          <w:lang w:val="en-US"/>
        </w:rPr>
        <w:fldChar w:fldCharType="begin" w:fldLock="1"/>
      </w:r>
      <w:r w:rsidR="00121EA9" w:rsidRPr="00755480">
        <w:rPr>
          <w:rFonts w:ascii="Arial Nova Light" w:hAnsi="Arial Nova Light"/>
          <w:sz w:val="20"/>
          <w:szCs w:val="20"/>
          <w:lang w:val="en-US"/>
        </w:rPr>
        <w:instrText>ADDIN CSL_CITATION {"citationItems":[{"id":"ITEM-1","itemData":{"ISBN":"9786233421195","abstract":"Di era modern seperti sekarang ini perusahaan di bidang jasa khususnya di bidang keagenan selalu dituntut untuk melaksanakan kegiatan secara cepat dan maksimal. Perusahaan pelayaran yang menyediakan pelayanan keagenan kapal harus dapat melaksanakan tugas-tugasnya dengan baik dan benar. Di sini agen bertindak sebagai pihak yang mewakili pemilik kapal dalam mempersiapkan segala sesuatu agar kegiatan kapal selama di pelabuhan dapat berjalan sesuai dengan rencana. Agen juga harus mempersiapkan fasilitas sebelum kapal tiba dan memastikan kegiatan bongkar muat dapat berjalan dengan baik, sehingga dapat memberikan pelayanan sepenuhnya terhadap kepentingan kapal selama di pelabuhan. Setelah selesainya seluruh kegiatan pelayanan jasa yang telah diberikan kepada kapal, perusahaan keagenan membuat perhitungan atas seluruh biaya pelayanan tersebut. Tugas akhir ini bertujuan untuk mengetahui pengaruh biaya pelabuhan dan biaya bongkar muat terhadap pendapatan yang ada di PT. Abdi Nusantara Indonesia Line. Metode penelitian yang diambil dalam penelitian ini adalah metode kualitatif deskriptif. Langkah-langkah yang seharusnya diambil oleh perusahaan untuk menekan biaya-biaya tersebut dengan cara meningkatkan koordinasi antara pihak perusahaan dengan customer, agar proses pengiriman barang tidak terhambat dan biaya yang bersangkutan dapat ditekan semaksimal mungkin oleh PT.Abdi Nusantara Indonesia Line","author":[{"dropping-particle":"","family":"Samuel Y. Warella, Erika Revida","given":"Leon A. Abdillah","non-dropping-particle":"","parse-names":false,"suffix":""},{"dropping-particle":"","family":"Delyana R. Pulungan, Sukarman Purba, Erwin Firdaus Diena Dwidienawati Tjiptadi, Muhamad Faisal Darwin Lie, Marisi Butarbutar","given":"Iskandar Kato","non-dropping-particle":"","parse-names":false,"suffix":""}],"id":"ITEM-1","issued":{"date-parts":[["2021"]]},"number-of-pages":"31-31","title":"Penilaian Kinerja Sumber Daya Manusia","type":"book"},"uris":["http://www.mendeley.com/documents/?uuid=56200198-3808-4d1a-aeeb-802f600a220b"]}],"mendeley":{"formattedCitation":"(Samuel Y. Warella, Erika Revida &amp; Delyana R. Pulungan, Sukarman Purba, Erwin Firdaus Diena Dwidienawati Tjiptadi, Muhamad Faisal Darwin Lie, Marisi Butarbutar, 2021)","manualFormatting":"(Samuel, et al, 2021)","plainTextFormattedCitation":"(Samuel Y. Warella, Erika Revida &amp; Delyana R. Pulungan, Sukarman Purba, Erwin Firdaus Diena Dwidienawati Tjiptadi, Muhamad Faisal Darwin Lie, Marisi Butarbutar, 2021)","previouslyFormattedCitation":"(Samuel Y. Warella, Erika Revida &amp; Delyana R. Pulungan, Sukarman Purba, Erwin Firdaus Diena Dwidienawati Tjiptadi, Muhamad Faisal Darwin Lie, Marisi Butarbutar, 2021)"},"properties":{"noteIndex":0},"schema":"https://github.com/citation-style-language/schema/raw/master/csl-citation.json"}</w:instrText>
      </w:r>
      <w:r w:rsidR="00121EA9" w:rsidRPr="00755480">
        <w:rPr>
          <w:rFonts w:ascii="Arial Nova Light" w:hAnsi="Arial Nova Light"/>
          <w:sz w:val="20"/>
          <w:szCs w:val="20"/>
          <w:lang w:val="en-US"/>
        </w:rPr>
        <w:fldChar w:fldCharType="separate"/>
      </w:r>
      <w:r w:rsidR="00121EA9" w:rsidRPr="00755480">
        <w:rPr>
          <w:rFonts w:ascii="Arial Nova Light" w:hAnsi="Arial Nova Light"/>
          <w:noProof/>
          <w:sz w:val="20"/>
          <w:szCs w:val="20"/>
          <w:lang w:val="en-US"/>
        </w:rPr>
        <w:t>(Samuel, et al, 2021)</w:t>
      </w:r>
      <w:r w:rsidR="00121EA9" w:rsidRPr="00755480">
        <w:rPr>
          <w:rFonts w:ascii="Arial Nova Light" w:hAnsi="Arial Nova Light"/>
          <w:sz w:val="20"/>
          <w:szCs w:val="20"/>
          <w:lang w:val="en-US"/>
        </w:rPr>
        <w:fldChar w:fldCharType="end"/>
      </w:r>
      <w:r w:rsidR="00EC7916" w:rsidRPr="00755480">
        <w:rPr>
          <w:rFonts w:ascii="Arial Nova Light" w:hAnsi="Arial Nova Light"/>
          <w:sz w:val="20"/>
          <w:szCs w:val="20"/>
        </w:rPr>
        <w:t xml:space="preserve">. </w:t>
      </w:r>
      <w:r w:rsidR="001C1BE4" w:rsidRPr="00755480">
        <w:rPr>
          <w:rFonts w:ascii="Arial Nova Light" w:hAnsi="Arial Nova Light"/>
          <w:sz w:val="20"/>
          <w:szCs w:val="20"/>
        </w:rPr>
        <w:t>Seperti yang dijelaskan oleh</w:t>
      </w:r>
      <w:r w:rsidR="00971D50" w:rsidRPr="00755480">
        <w:rPr>
          <w:rFonts w:ascii="Arial Nova Light" w:hAnsi="Arial Nova Light"/>
          <w:sz w:val="20"/>
          <w:szCs w:val="20"/>
          <w:lang w:val="en-US"/>
        </w:rPr>
        <w:t xml:space="preserve"> </w:t>
      </w:r>
      <w:r w:rsidR="00971D50" w:rsidRPr="00755480">
        <w:rPr>
          <w:rFonts w:ascii="Arial Nova Light" w:hAnsi="Arial Nova Light"/>
          <w:sz w:val="20"/>
          <w:szCs w:val="20"/>
          <w:lang w:val="en-US"/>
        </w:rPr>
        <w:fldChar w:fldCharType="begin" w:fldLock="1"/>
      </w:r>
      <w:r w:rsidR="00971D50" w:rsidRPr="00755480">
        <w:rPr>
          <w:rFonts w:ascii="Arial Nova Light" w:hAnsi="Arial Nova Light"/>
          <w:sz w:val="20"/>
          <w:szCs w:val="20"/>
          <w:lang w:val="en-US"/>
        </w:rPr>
        <w:instrText>ADDIN CSL_CITATION {"citationItems":[{"id":"ITEM-1","itemData":{"author":[{"dropping-particle":"","family":"Sinaga","given":"Onita Sari","non-dropping-particle":"","parse-names":false,"suffix":""},{"dropping-particle":"","family":"Hasibuan","given":"Abdurrozzaq","non-dropping-particle":"","parse-names":false,"suffix":""},{"dropping-particle":"","family":"Efendi","given":"","non-dropping-particle":"","parse-names":false,"suffix":""},{"dropping-particle":"","family":"Priyojadmiko","given":"Eko","non-dropping-particle":"","parse-names":false,"suffix":""},{"dropping-particle":"","family":"Butarbutar","given":"Marisi","non-dropping-particle":"","parse-names":false,"suffix":""},{"dropping-particle":"","family":"Purba","given":"Sukarman","non-dropping-particle":"","parse-names":false,"suffix":""},{"dropping-particle":"","family":"Karwanto","given":"","non-dropping-particle":"","parse-names":false,"suffix":""},{"dropping-particle":"","family":"Silahi","given":"Marto","non-dropping-particle":"","parse-names":false,"suffix":""},{"dropping-particle":"","family":"Hidayatulloh","given":"Nururrochman","non-dropping-particle":"","parse-names":false,"suffix":""},{"dropping-particle":"","family":"Muliana","given":"","non-dropping-particle":"","parse-names":false,"suffix":""}],"id":"ITEM-1","issued":{"date-parts":[["2020"]]},"publisher":"Yayasan Kita Menulis","title":"Manajemen Kinerja Dalam Organisasi","type":"book"},"uris":["http://www.mendeley.com/documents/?uuid=b0058523-2cf5-40f1-86c3-02518009984b"]}],"mendeley":{"formattedCitation":"(Sinaga et al., 2020)","plainTextFormattedCitation":"(Sinaga et al., 2020)"},"properties":{"noteIndex":0},"schema":"https://github.com/citation-style-language/schema/raw/master/csl-citation.json"}</w:instrText>
      </w:r>
      <w:r w:rsidR="00971D50" w:rsidRPr="00755480">
        <w:rPr>
          <w:rFonts w:ascii="Arial Nova Light" w:hAnsi="Arial Nova Light"/>
          <w:sz w:val="20"/>
          <w:szCs w:val="20"/>
          <w:lang w:val="en-US"/>
        </w:rPr>
        <w:fldChar w:fldCharType="separate"/>
      </w:r>
      <w:r w:rsidR="00971D50" w:rsidRPr="00755480">
        <w:rPr>
          <w:rFonts w:ascii="Arial Nova Light" w:hAnsi="Arial Nova Light"/>
          <w:noProof/>
          <w:sz w:val="20"/>
          <w:szCs w:val="20"/>
          <w:lang w:val="en-US"/>
        </w:rPr>
        <w:t>(Sinaga et al., 2020)</w:t>
      </w:r>
      <w:r w:rsidR="00971D50" w:rsidRPr="00755480">
        <w:rPr>
          <w:rFonts w:ascii="Arial Nova Light" w:hAnsi="Arial Nova Light"/>
          <w:sz w:val="20"/>
          <w:szCs w:val="20"/>
          <w:lang w:val="en-US"/>
        </w:rPr>
        <w:fldChar w:fldCharType="end"/>
      </w:r>
      <w:r w:rsidR="001C1BE4" w:rsidRPr="00755480">
        <w:rPr>
          <w:rFonts w:ascii="Arial Nova Light" w:hAnsi="Arial Nova Light"/>
          <w:sz w:val="20"/>
          <w:szCs w:val="20"/>
        </w:rPr>
        <w:t xml:space="preserve"> </w:t>
      </w:r>
      <w:r w:rsidRPr="00755480">
        <w:rPr>
          <w:rFonts w:ascii="Arial Nova Light" w:hAnsi="Arial Nova Light"/>
          <w:sz w:val="20"/>
          <w:szCs w:val="20"/>
        </w:rPr>
        <w:t>tujuan manajemen kinerja adalah untuk menentukan sasaran kerja yang jelas, terarah, serta memastikan pencapaian kinerja melalui strategi, rencana kerja, dan komunikasi yang efektif antara atasan dan pegawai, maka atasan perlu menciptakan proses diskusi dan umpan balik yang berkelanjutan</w:t>
      </w:r>
      <w:r w:rsidR="00EC7916" w:rsidRPr="00755480">
        <w:rPr>
          <w:rFonts w:ascii="Arial Nova Light" w:hAnsi="Arial Nova Light"/>
          <w:sz w:val="20"/>
          <w:szCs w:val="20"/>
        </w:rPr>
        <w:t>.</w:t>
      </w:r>
    </w:p>
    <w:p w14:paraId="718084A4" w14:textId="77777777" w:rsidR="008F2177" w:rsidRPr="00755480" w:rsidRDefault="00EC7916" w:rsidP="00632370">
      <w:pPr>
        <w:ind w:firstLine="709"/>
        <w:jc w:val="both"/>
        <w:rPr>
          <w:rFonts w:ascii="Arial Nova Light" w:hAnsi="Arial Nova Light"/>
          <w:sz w:val="20"/>
          <w:szCs w:val="20"/>
        </w:rPr>
      </w:pPr>
      <w:r w:rsidRPr="00755480">
        <w:rPr>
          <w:rFonts w:ascii="Arial Nova Light" w:hAnsi="Arial Nova Light"/>
          <w:sz w:val="20"/>
          <w:szCs w:val="20"/>
        </w:rPr>
        <w:t xml:space="preserve">Secara statistik </w:t>
      </w:r>
      <w:r w:rsidR="003F421F" w:rsidRPr="00755480">
        <w:rPr>
          <w:rFonts w:ascii="Arial Nova Light" w:hAnsi="Arial Nova Light"/>
          <w:sz w:val="20"/>
          <w:szCs w:val="20"/>
        </w:rPr>
        <w:t>nilai koefisien determinasi (R²) tercatat sebesar 0,255. Nilai tersebut mengindikasikan bahwa mutasi kerja memberikan kontribusi sebesar 25,5% terhadap kinerja pegawai, sedangkan sebesar 74,5% lainnya dipengaruhi oleh faktor-faktor lain yang tidak termasuk dalam penelitian ini</w:t>
      </w:r>
      <w:r w:rsidRPr="00755480">
        <w:rPr>
          <w:rFonts w:ascii="Arial Nova Light" w:hAnsi="Arial Nova Light"/>
          <w:sz w:val="20"/>
          <w:szCs w:val="20"/>
        </w:rPr>
        <w:t xml:space="preserve">. </w:t>
      </w:r>
      <w:r w:rsidR="005C2254" w:rsidRPr="00755480">
        <w:rPr>
          <w:rFonts w:ascii="Arial Nova Light" w:hAnsi="Arial Nova Light"/>
          <w:sz w:val="20"/>
          <w:szCs w:val="20"/>
          <w:lang w:val="en-US"/>
        </w:rPr>
        <w:t xml:space="preserve">Hal ini seseuai dengan teori perilaku dan kinerja Gibson dalam </w:t>
      </w:r>
      <w:r w:rsidR="00121EA9" w:rsidRPr="00755480">
        <w:rPr>
          <w:rFonts w:ascii="Arial Nova Light" w:hAnsi="Arial Nova Light"/>
          <w:sz w:val="20"/>
          <w:szCs w:val="20"/>
          <w:lang w:val="en-US"/>
        </w:rPr>
        <w:fldChar w:fldCharType="begin" w:fldLock="1"/>
      </w:r>
      <w:r w:rsidR="00121EA9" w:rsidRPr="00755480">
        <w:rPr>
          <w:rFonts w:ascii="Arial Nova Light" w:hAnsi="Arial Nova Light"/>
          <w:sz w:val="20"/>
          <w:szCs w:val="20"/>
          <w:lang w:val="en-US"/>
        </w:rPr>
        <w:instrText>ADDIN CSL_CITATION {"citationItems":[{"id":"ITEM-1","itemData":{"author":[{"dropping-particle":"","family":"Tjahjadi","given":"Dicky","non-dropping-particle":"","parse-names":false,"suffix":""}],"id":"ITEM-1","issued":{"date-parts":[["2025"]]},"publisher":"CV. Adanu Abimata","publisher-place":"Indramayu","title":"Strategi Membangun Kinerha Pegawai Unggul: Tinjauan dari Aspek Kepemimpinan, Pelatihan, Disiplin Kerja dan Kepuasan Kerja.","type":"book"},"uris":["http://www.mendeley.com/documents/?uuid=5851255f-2795-4834-82ae-55655108d26f"]}],"mendeley":{"formattedCitation":"(Tjahjadi, 2025)","plainTextFormattedCitation":"(Tjahjadi, 2025)","previouslyFormattedCitation":"(Tjahjadi, 2025)"},"properties":{"noteIndex":0},"schema":"https://github.com/citation-style-language/schema/raw/master/csl-citation.json"}</w:instrText>
      </w:r>
      <w:r w:rsidR="00121EA9" w:rsidRPr="00755480">
        <w:rPr>
          <w:rFonts w:ascii="Arial Nova Light" w:hAnsi="Arial Nova Light"/>
          <w:sz w:val="20"/>
          <w:szCs w:val="20"/>
          <w:lang w:val="en-US"/>
        </w:rPr>
        <w:fldChar w:fldCharType="separate"/>
      </w:r>
      <w:r w:rsidR="00121EA9" w:rsidRPr="00755480">
        <w:rPr>
          <w:rFonts w:ascii="Arial Nova Light" w:hAnsi="Arial Nova Light"/>
          <w:noProof/>
          <w:sz w:val="20"/>
          <w:szCs w:val="20"/>
          <w:lang w:val="en-US"/>
        </w:rPr>
        <w:t>(Tjahjadi, 2025)</w:t>
      </w:r>
      <w:r w:rsidR="00121EA9" w:rsidRPr="00755480">
        <w:rPr>
          <w:rFonts w:ascii="Arial Nova Light" w:hAnsi="Arial Nova Light"/>
          <w:sz w:val="20"/>
          <w:szCs w:val="20"/>
          <w:lang w:val="en-US"/>
        </w:rPr>
        <w:fldChar w:fldCharType="end"/>
      </w:r>
      <w:r w:rsidR="00E8550E" w:rsidRPr="00755480">
        <w:rPr>
          <w:rFonts w:ascii="Arial Nova Light" w:hAnsi="Arial Nova Light"/>
          <w:bCs/>
          <w:sz w:val="20"/>
          <w:szCs w:val="20"/>
          <w:lang w:val="en-US"/>
        </w:rPr>
        <w:t xml:space="preserve"> </w:t>
      </w:r>
      <w:r w:rsidR="0026018F" w:rsidRPr="00755480">
        <w:rPr>
          <w:rFonts w:ascii="Arial Nova Light" w:hAnsi="Arial Nova Light"/>
          <w:bCs/>
          <w:sz w:val="20"/>
          <w:szCs w:val="20"/>
          <w:lang w:val="en-US"/>
        </w:rPr>
        <w:t>berpendapat</w:t>
      </w:r>
      <w:r w:rsidR="003F421F" w:rsidRPr="00755480">
        <w:rPr>
          <w:rFonts w:ascii="Arial Nova Light" w:hAnsi="Arial Nova Light"/>
          <w:bCs/>
          <w:sz w:val="20"/>
          <w:szCs w:val="20"/>
          <w:lang w:val="en-US"/>
        </w:rPr>
        <w:t xml:space="preserve"> bahwa salah satu unsur yang berpengaruh terhadap kinerja pegawai adalah pelaksanaan mutasi kerja</w:t>
      </w:r>
      <w:r w:rsidR="00E8550E" w:rsidRPr="00755480">
        <w:rPr>
          <w:rFonts w:ascii="Arial Nova Light" w:hAnsi="Arial Nova Light"/>
          <w:bCs/>
          <w:sz w:val="20"/>
          <w:szCs w:val="20"/>
          <w:lang w:val="en-US"/>
        </w:rPr>
        <w:t xml:space="preserve">. </w:t>
      </w:r>
      <w:r w:rsidR="00A657DB" w:rsidRPr="00755480">
        <w:rPr>
          <w:rFonts w:ascii="Arial Nova Light" w:hAnsi="Arial Nova Light"/>
          <w:bCs/>
          <w:sz w:val="20"/>
          <w:szCs w:val="20"/>
          <w:lang w:val="en-US"/>
        </w:rPr>
        <w:t xml:space="preserve">Hal ini juga di jelaskan oleh </w:t>
      </w:r>
      <w:r w:rsidR="00A657DB" w:rsidRPr="00755480">
        <w:rPr>
          <w:rFonts w:ascii="Arial Nova Light" w:hAnsi="Arial Nova Light"/>
          <w:bCs/>
          <w:sz w:val="20"/>
          <w:szCs w:val="20"/>
          <w:lang w:val="en-US"/>
        </w:rPr>
        <w:fldChar w:fldCharType="begin" w:fldLock="1"/>
      </w:r>
      <w:r w:rsidR="00067BF0" w:rsidRPr="00755480">
        <w:rPr>
          <w:rFonts w:ascii="Arial Nova Light" w:hAnsi="Arial Nova Light"/>
          <w:bCs/>
          <w:sz w:val="20"/>
          <w:szCs w:val="20"/>
          <w:lang w:val="en-US"/>
        </w:rPr>
        <w:instrText>ADDIN CSL_CITATION {"citationItems":[{"id":"ITEM-1","itemData":{"author":[{"dropping-particle":"","family":"Adhari","given":"Iendy Zelvian","non-dropping-particle":"","parse-names":false,"suffix":""}],"id":"ITEM-1","issued":{"date-parts":[["2021"]]},"publisher":"CV. Penerbit Qiara Media","publisher-place":"Pasuruan","title":"Optimalisasi Kinereja Karyawan Menggunakan Pendekatan Knowledge Management &amp; Motivasi Kerja","type":"book"},"uris":["http://www.mendeley.com/documents/?uuid=1b0c342a-fa29-4da2-bdeb-5d598004d01a"]}],"mendeley":{"formattedCitation":"(Adhari, 2021)","plainTextFormattedCitation":"(Adhari, 2021)","previouslyFormattedCitation":"(Adhari, 2021)"},"properties":{"noteIndex":0},"schema":"https://github.com/citation-style-language/schema/raw/master/csl-citation.json"}</w:instrText>
      </w:r>
      <w:r w:rsidR="00A657DB" w:rsidRPr="00755480">
        <w:rPr>
          <w:rFonts w:ascii="Arial Nova Light" w:hAnsi="Arial Nova Light"/>
          <w:bCs/>
          <w:sz w:val="20"/>
          <w:szCs w:val="20"/>
          <w:lang w:val="en-US"/>
        </w:rPr>
        <w:fldChar w:fldCharType="separate"/>
      </w:r>
      <w:r w:rsidR="00A657DB" w:rsidRPr="00755480">
        <w:rPr>
          <w:rFonts w:ascii="Arial Nova Light" w:hAnsi="Arial Nova Light"/>
          <w:bCs/>
          <w:noProof/>
          <w:sz w:val="20"/>
          <w:szCs w:val="20"/>
          <w:lang w:val="en-US"/>
        </w:rPr>
        <w:t>(Adhari, 2021)</w:t>
      </w:r>
      <w:r w:rsidR="00A657DB" w:rsidRPr="00755480">
        <w:rPr>
          <w:rFonts w:ascii="Arial Nova Light" w:hAnsi="Arial Nova Light"/>
          <w:bCs/>
          <w:sz w:val="20"/>
          <w:szCs w:val="20"/>
          <w:lang w:val="en-US"/>
        </w:rPr>
        <w:fldChar w:fldCharType="end"/>
      </w:r>
      <w:r w:rsidR="00690A75" w:rsidRPr="00755480">
        <w:rPr>
          <w:rFonts w:ascii="Arial Nova Light" w:hAnsi="Arial Nova Light"/>
          <w:bCs/>
          <w:sz w:val="20"/>
          <w:szCs w:val="20"/>
          <w:lang w:val="en-US"/>
        </w:rPr>
        <w:t xml:space="preserve"> menyatakan bahwa mutasi </w:t>
      </w:r>
      <w:r w:rsidR="00067BF0" w:rsidRPr="00755480">
        <w:rPr>
          <w:rFonts w:ascii="Arial Nova Light" w:hAnsi="Arial Nova Light"/>
          <w:bCs/>
          <w:sz w:val="20"/>
          <w:szCs w:val="20"/>
          <w:lang w:val="en-US"/>
        </w:rPr>
        <w:t>merupakan strategi manajerial yang kursial meningkatkan kinerja. Hal ini dikarrenakan mutasi memberikan ruang untuk mengembangkan kompetensi, pengalaman serta memotivasi melalui pe</w:t>
      </w:r>
      <w:r w:rsidR="004C2075" w:rsidRPr="00755480">
        <w:rPr>
          <w:rFonts w:ascii="Arial Nova Light" w:hAnsi="Arial Nova Light"/>
          <w:bCs/>
          <w:sz w:val="20"/>
          <w:szCs w:val="20"/>
          <w:lang w:val="en-US"/>
        </w:rPr>
        <w:t>luang karir yang lebih baik kedepannya</w:t>
      </w:r>
      <w:r w:rsidR="00A657DB" w:rsidRPr="00755480">
        <w:rPr>
          <w:rFonts w:ascii="Arial Nova Light" w:hAnsi="Arial Nova Light"/>
          <w:bCs/>
          <w:sz w:val="20"/>
          <w:szCs w:val="20"/>
          <w:lang w:val="en-US"/>
        </w:rPr>
        <w:t xml:space="preserve">. </w:t>
      </w:r>
      <w:r w:rsidR="00E8550E" w:rsidRPr="00755480">
        <w:rPr>
          <w:rFonts w:ascii="Arial Nova Light" w:hAnsi="Arial Nova Light"/>
          <w:bCs/>
          <w:sz w:val="20"/>
          <w:szCs w:val="20"/>
          <w:lang w:val="en-US"/>
        </w:rPr>
        <w:t>D</w:t>
      </w:r>
      <w:r w:rsidR="005C2254" w:rsidRPr="00755480">
        <w:rPr>
          <w:rFonts w:ascii="Arial Nova Light" w:hAnsi="Arial Nova Light"/>
          <w:sz w:val="20"/>
          <w:szCs w:val="20"/>
        </w:rPr>
        <w:t xml:space="preserve">ari </w:t>
      </w:r>
      <w:r w:rsidR="004C2075" w:rsidRPr="00755480">
        <w:rPr>
          <w:rFonts w:ascii="Arial Nova Light" w:hAnsi="Arial Nova Light"/>
          <w:sz w:val="20"/>
          <w:szCs w:val="20"/>
        </w:rPr>
        <w:t>hasil uji determinasi yang</w:t>
      </w:r>
      <w:r w:rsidR="005C2254" w:rsidRPr="00755480">
        <w:rPr>
          <w:rFonts w:ascii="Arial Nova Light" w:hAnsi="Arial Nova Light"/>
          <w:sz w:val="20"/>
          <w:szCs w:val="20"/>
        </w:rPr>
        <w:t xml:space="preserve"> dilakukan, terbukti </w:t>
      </w:r>
      <w:r w:rsidR="003F421F" w:rsidRPr="00755480">
        <w:rPr>
          <w:rFonts w:ascii="Arial Nova Light" w:hAnsi="Arial Nova Light"/>
          <w:sz w:val="20"/>
          <w:szCs w:val="20"/>
        </w:rPr>
        <w:t xml:space="preserve">bahwa mutasi kerja terbukti </w:t>
      </w:r>
      <w:r w:rsidR="004C2075" w:rsidRPr="00755480">
        <w:rPr>
          <w:rFonts w:ascii="Arial Nova Light" w:hAnsi="Arial Nova Light"/>
          <w:sz w:val="20"/>
          <w:szCs w:val="20"/>
        </w:rPr>
        <w:t xml:space="preserve">berkontribusi secara nyata terhadap </w:t>
      </w:r>
      <w:r w:rsidR="003F421F" w:rsidRPr="00755480">
        <w:rPr>
          <w:rFonts w:ascii="Arial Nova Light" w:hAnsi="Arial Nova Light"/>
          <w:sz w:val="20"/>
          <w:szCs w:val="20"/>
        </w:rPr>
        <w:t>kinerja pegawai di Dinas Pendidikan Kabupaten Pasaman</w:t>
      </w:r>
      <w:r w:rsidR="003F421F" w:rsidRPr="00755480">
        <w:rPr>
          <w:rFonts w:ascii="Arial Nova Light" w:hAnsi="Arial Nova Light"/>
          <w:sz w:val="20"/>
          <w:szCs w:val="20"/>
          <w:lang w:val="en-US"/>
        </w:rPr>
        <w:t>.</w:t>
      </w:r>
      <w:r w:rsidR="005C2254" w:rsidRPr="00755480">
        <w:rPr>
          <w:rFonts w:ascii="Arial Nova Light" w:hAnsi="Arial Nova Light"/>
          <w:sz w:val="20"/>
          <w:szCs w:val="20"/>
        </w:rPr>
        <w:t xml:space="preserve"> </w:t>
      </w:r>
      <w:r w:rsidR="00A03011" w:rsidRPr="00755480">
        <w:rPr>
          <w:rFonts w:ascii="Arial Nova Light" w:hAnsi="Arial Nova Light"/>
          <w:sz w:val="20"/>
          <w:szCs w:val="20"/>
          <w:lang w:val="en-US"/>
        </w:rPr>
        <w:t>Hal ini menunjukkan</w:t>
      </w:r>
      <w:r w:rsidR="005C2254" w:rsidRPr="00755480">
        <w:rPr>
          <w:rFonts w:ascii="Arial Nova Light" w:hAnsi="Arial Nova Light"/>
          <w:sz w:val="20"/>
          <w:szCs w:val="20"/>
        </w:rPr>
        <w:t xml:space="preserve"> pentingnya meningkatkan</w:t>
      </w:r>
      <w:r w:rsidR="00E8550E" w:rsidRPr="00755480">
        <w:rPr>
          <w:rFonts w:ascii="Arial Nova Light" w:hAnsi="Arial Nova Light"/>
          <w:sz w:val="20"/>
          <w:szCs w:val="20"/>
          <w:lang w:val="en-US"/>
        </w:rPr>
        <w:t xml:space="preserve"> </w:t>
      </w:r>
      <w:r w:rsidR="005C2254" w:rsidRPr="00755480">
        <w:rPr>
          <w:rFonts w:ascii="Arial Nova Light" w:hAnsi="Arial Nova Light"/>
          <w:sz w:val="20"/>
          <w:szCs w:val="20"/>
        </w:rPr>
        <w:t xml:space="preserve">mutasi kerja pegawai </w:t>
      </w:r>
      <w:r w:rsidR="00A03011" w:rsidRPr="00755480">
        <w:rPr>
          <w:rFonts w:ascii="Arial Nova Light" w:hAnsi="Arial Nova Light"/>
          <w:sz w:val="20"/>
          <w:szCs w:val="20"/>
          <w:lang w:val="en-US"/>
        </w:rPr>
        <w:t>untuk meningkatkan</w:t>
      </w:r>
      <w:r w:rsidR="005C2254" w:rsidRPr="00755480">
        <w:rPr>
          <w:rFonts w:ascii="Arial Nova Light" w:hAnsi="Arial Nova Light"/>
          <w:sz w:val="20"/>
          <w:szCs w:val="20"/>
        </w:rPr>
        <w:t xml:space="preserve"> kinerja pegawai yang lebih baik</w:t>
      </w:r>
      <w:r w:rsidRPr="00755480">
        <w:rPr>
          <w:rFonts w:ascii="Arial Nova Light" w:hAnsi="Arial Nova Light"/>
          <w:sz w:val="20"/>
          <w:szCs w:val="20"/>
        </w:rPr>
        <w:t>.</w:t>
      </w:r>
    </w:p>
    <w:p w14:paraId="6A6D6B01" w14:textId="77777777" w:rsidR="008F2177" w:rsidRPr="00755480" w:rsidRDefault="008F2177" w:rsidP="00632370">
      <w:pPr>
        <w:pStyle w:val="ListParagraph"/>
        <w:ind w:left="709" w:firstLine="720"/>
        <w:jc w:val="both"/>
        <w:rPr>
          <w:rFonts w:ascii="Arial Nova Light" w:hAnsi="Arial Nova Light"/>
          <w:sz w:val="20"/>
          <w:szCs w:val="20"/>
        </w:rPr>
      </w:pPr>
    </w:p>
    <w:p w14:paraId="02AF0711" w14:textId="77777777" w:rsidR="008F2177" w:rsidRPr="00755480" w:rsidRDefault="00EC7916" w:rsidP="00632370">
      <w:pPr>
        <w:jc w:val="both"/>
        <w:rPr>
          <w:rFonts w:ascii="Arial Nova Light" w:eastAsia="SimSun" w:hAnsi="Arial Nova Light"/>
          <w:sz w:val="20"/>
          <w:szCs w:val="20"/>
        </w:rPr>
      </w:pPr>
      <w:r w:rsidRPr="00755480">
        <w:rPr>
          <w:rFonts w:ascii="Arial Nova Light" w:hAnsi="Arial Nova Light"/>
          <w:b/>
          <w:sz w:val="20"/>
          <w:szCs w:val="20"/>
        </w:rPr>
        <w:t>KESIMPULAN</w:t>
      </w:r>
      <w:bookmarkEnd w:id="5"/>
    </w:p>
    <w:p w14:paraId="0FAEDAC4" w14:textId="77777777" w:rsidR="008F2177" w:rsidRPr="00755480" w:rsidRDefault="004C2075" w:rsidP="00632370">
      <w:pPr>
        <w:ind w:firstLine="720"/>
        <w:jc w:val="both"/>
        <w:rPr>
          <w:rFonts w:ascii="Arial Nova Light" w:hAnsi="Arial Nova Light"/>
          <w:sz w:val="20"/>
          <w:szCs w:val="20"/>
          <w:lang w:val="en-US"/>
        </w:rPr>
      </w:pPr>
      <w:r w:rsidRPr="00755480">
        <w:rPr>
          <w:rFonts w:ascii="Arial Nova Light" w:hAnsi="Arial Nova Light"/>
          <w:sz w:val="20"/>
          <w:szCs w:val="20"/>
          <w:lang w:val="en-US"/>
        </w:rPr>
        <w:lastRenderedPageBreak/>
        <w:t>Berdasarkan hasil temuan,</w:t>
      </w:r>
      <w:r w:rsidR="003F421F" w:rsidRPr="00755480">
        <w:rPr>
          <w:rFonts w:ascii="Arial Nova Light" w:hAnsi="Arial Nova Light"/>
          <w:sz w:val="20"/>
          <w:szCs w:val="20"/>
        </w:rPr>
        <w:t xml:space="preserve"> dapat dinyatakan bahwa mutasi kerja mempunyai pengaruh nyata terhadap kinerja pegawai pada Dinas Pendidikan Kabupaten Pasaman. Kondisi kinerja pegawai tergolong tinggi, terlihat dari capaian rata-rata TCR sebesar 80%. Di sisi lain, pelaksanaan mutasi kerja juga berada pada klasifikasi baik dengan nilai rata-rata TCR mencapai 83%. Berdasarkan uji statistik, hubungan pengaruh tersebut </w:t>
      </w:r>
      <w:r w:rsidR="00A03011" w:rsidRPr="00755480">
        <w:rPr>
          <w:rFonts w:ascii="Arial Nova Light" w:hAnsi="Arial Nova Light"/>
          <w:sz w:val="20"/>
          <w:szCs w:val="20"/>
          <w:lang w:val="en-US"/>
        </w:rPr>
        <w:t>dapat dilihat dari</w:t>
      </w:r>
      <w:r w:rsidR="003F421F" w:rsidRPr="00755480">
        <w:rPr>
          <w:rFonts w:ascii="Arial Nova Light" w:hAnsi="Arial Nova Light"/>
          <w:sz w:val="20"/>
          <w:szCs w:val="20"/>
        </w:rPr>
        <w:t xml:space="preserve"> koefisien regresi sebesar 0,171 dan nilai t hitung 3,841 pada tingkat signifikansi 5%. Besarnya kontribusi mutasi kerja terhadap kinerja pegawai adalah 25,5%, sedangkan 74,5% </w:t>
      </w:r>
      <w:r w:rsidR="00A03011" w:rsidRPr="00755480">
        <w:rPr>
          <w:rFonts w:ascii="Arial Nova Light" w:hAnsi="Arial Nova Light"/>
          <w:sz w:val="20"/>
          <w:szCs w:val="20"/>
          <w:lang w:val="en-US"/>
        </w:rPr>
        <w:t>selebihnya</w:t>
      </w:r>
      <w:r w:rsidR="003F421F" w:rsidRPr="00755480">
        <w:rPr>
          <w:rFonts w:ascii="Arial Nova Light" w:hAnsi="Arial Nova Light"/>
          <w:sz w:val="20"/>
          <w:szCs w:val="20"/>
        </w:rPr>
        <w:t xml:space="preserve"> </w:t>
      </w:r>
      <w:r w:rsidRPr="00755480">
        <w:rPr>
          <w:rFonts w:ascii="Arial Nova Light" w:hAnsi="Arial Nova Light"/>
          <w:sz w:val="20"/>
          <w:szCs w:val="20"/>
        </w:rPr>
        <w:t xml:space="preserve">disebabkan oleh unsur lain yang tidak </w:t>
      </w:r>
      <w:r w:rsidR="003F421F" w:rsidRPr="00755480">
        <w:rPr>
          <w:rFonts w:ascii="Arial Nova Light" w:hAnsi="Arial Nova Light"/>
          <w:sz w:val="20"/>
          <w:szCs w:val="20"/>
        </w:rPr>
        <w:t xml:space="preserve">dianalisis </w:t>
      </w:r>
      <w:r w:rsidR="00A03011" w:rsidRPr="00755480">
        <w:rPr>
          <w:rFonts w:ascii="Arial Nova Light" w:hAnsi="Arial Nova Light"/>
          <w:sz w:val="20"/>
          <w:szCs w:val="20"/>
        </w:rPr>
        <w:t>peneliti</w:t>
      </w:r>
      <w:r w:rsidR="00A03011" w:rsidRPr="00755480">
        <w:rPr>
          <w:rFonts w:ascii="Arial Nova Light" w:hAnsi="Arial Nova Light"/>
          <w:sz w:val="20"/>
          <w:szCs w:val="20"/>
          <w:lang w:val="en-US"/>
        </w:rPr>
        <w:t>.</w:t>
      </w:r>
    </w:p>
    <w:p w14:paraId="420B3E8A" w14:textId="77777777" w:rsidR="008F2177" w:rsidRPr="00755480" w:rsidRDefault="008F2177" w:rsidP="00632370">
      <w:pPr>
        <w:jc w:val="both"/>
        <w:rPr>
          <w:rFonts w:ascii="Arial Nova Light" w:hAnsi="Arial Nova Light"/>
          <w:sz w:val="20"/>
          <w:szCs w:val="20"/>
        </w:rPr>
      </w:pPr>
    </w:p>
    <w:p w14:paraId="446AFA7E" w14:textId="77777777" w:rsidR="008F2177" w:rsidRPr="00755480" w:rsidRDefault="00EC7916" w:rsidP="00632370">
      <w:pPr>
        <w:jc w:val="both"/>
        <w:rPr>
          <w:rFonts w:ascii="Arial Nova Light" w:hAnsi="Arial Nova Light"/>
          <w:b/>
          <w:sz w:val="20"/>
          <w:szCs w:val="20"/>
          <w:lang w:val="en-US"/>
        </w:rPr>
      </w:pPr>
      <w:r w:rsidRPr="00755480">
        <w:rPr>
          <w:rFonts w:ascii="Arial Nova Light" w:hAnsi="Arial Nova Light"/>
          <w:b/>
          <w:sz w:val="20"/>
          <w:szCs w:val="20"/>
        </w:rPr>
        <w:t>DAFTAR PUSTAKA</w:t>
      </w:r>
    </w:p>
    <w:p w14:paraId="57187CC1" w14:textId="77777777" w:rsidR="00971D50" w:rsidRPr="00755480" w:rsidRDefault="00D550B5"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b/>
          <w:sz w:val="20"/>
          <w:szCs w:val="20"/>
          <w:lang w:val="en-US"/>
        </w:rPr>
        <w:fldChar w:fldCharType="begin" w:fldLock="1"/>
      </w:r>
      <w:r w:rsidRPr="00755480">
        <w:rPr>
          <w:rFonts w:ascii="Arial Nova Light" w:hAnsi="Arial Nova Light"/>
          <w:b/>
          <w:sz w:val="20"/>
          <w:szCs w:val="20"/>
          <w:lang w:val="en-US"/>
        </w:rPr>
        <w:instrText xml:space="preserve">ADDIN Mendeley Bibliography CSL_BIBLIOGRAPHY </w:instrText>
      </w:r>
      <w:r w:rsidRPr="00755480">
        <w:rPr>
          <w:rFonts w:ascii="Arial Nova Light" w:hAnsi="Arial Nova Light"/>
          <w:b/>
          <w:sz w:val="20"/>
          <w:szCs w:val="20"/>
          <w:lang w:val="en-US"/>
        </w:rPr>
        <w:fldChar w:fldCharType="separate"/>
      </w:r>
      <w:r w:rsidR="00971D50" w:rsidRPr="00755480">
        <w:rPr>
          <w:rFonts w:ascii="Arial Nova Light" w:hAnsi="Arial Nova Light"/>
          <w:noProof/>
          <w:sz w:val="20"/>
          <w:szCs w:val="20"/>
        </w:rPr>
        <w:t xml:space="preserve">Adhari, I. Z. (2021). </w:t>
      </w:r>
      <w:r w:rsidR="00971D50" w:rsidRPr="00755480">
        <w:rPr>
          <w:rFonts w:ascii="Arial Nova Light" w:hAnsi="Arial Nova Light"/>
          <w:i/>
          <w:iCs/>
          <w:noProof/>
          <w:sz w:val="20"/>
          <w:szCs w:val="20"/>
        </w:rPr>
        <w:t>Optimalisasi Kinereja Karyawan Menggunakan Pendekatan Knowledge Management &amp; Motivasi Kerja</w:t>
      </w:r>
      <w:r w:rsidR="00971D50" w:rsidRPr="00755480">
        <w:rPr>
          <w:rFonts w:ascii="Arial Nova Light" w:hAnsi="Arial Nova Light"/>
          <w:noProof/>
          <w:sz w:val="20"/>
          <w:szCs w:val="20"/>
        </w:rPr>
        <w:t>. CV. Penerbit Qiara Media.</w:t>
      </w:r>
    </w:p>
    <w:p w14:paraId="6176CECE"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Agus Triansyah, F., Hejin, W., &amp; Stefania, S. (2023). Factors Affecting Employee Performance: A Systematic Review. </w:t>
      </w:r>
      <w:r w:rsidRPr="00755480">
        <w:rPr>
          <w:rFonts w:ascii="Arial Nova Light" w:hAnsi="Arial Nova Light"/>
          <w:i/>
          <w:iCs/>
          <w:noProof/>
          <w:sz w:val="20"/>
          <w:szCs w:val="20"/>
        </w:rPr>
        <w:t>Journal Markcount Finance</w:t>
      </w:r>
      <w:r w:rsidRPr="00755480">
        <w:rPr>
          <w:rFonts w:ascii="Arial Nova Light" w:hAnsi="Arial Nova Light"/>
          <w:noProof/>
          <w:sz w:val="20"/>
          <w:szCs w:val="20"/>
        </w:rPr>
        <w:t xml:space="preserve">, </w:t>
      </w:r>
      <w:r w:rsidRPr="00755480">
        <w:rPr>
          <w:rFonts w:ascii="Arial Nova Light" w:hAnsi="Arial Nova Light"/>
          <w:i/>
          <w:iCs/>
          <w:noProof/>
          <w:sz w:val="20"/>
          <w:szCs w:val="20"/>
        </w:rPr>
        <w:t>1</w:t>
      </w:r>
      <w:r w:rsidRPr="00755480">
        <w:rPr>
          <w:rFonts w:ascii="Arial Nova Light" w:hAnsi="Arial Nova Light"/>
          <w:noProof/>
          <w:sz w:val="20"/>
          <w:szCs w:val="20"/>
        </w:rPr>
        <w:t>(2), 118–127. https://doi.org/10.55849/jmf.v1i2.102</w:t>
      </w:r>
    </w:p>
    <w:p w14:paraId="25E894BF"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Amirudin. (2024). </w:t>
      </w:r>
      <w:r w:rsidRPr="00755480">
        <w:rPr>
          <w:rFonts w:ascii="Arial Nova Light" w:hAnsi="Arial Nova Light"/>
          <w:i/>
          <w:iCs/>
          <w:noProof/>
          <w:sz w:val="20"/>
          <w:szCs w:val="20"/>
        </w:rPr>
        <w:t>Manajemen Sumber Daya Manusia</w:t>
      </w:r>
      <w:r w:rsidRPr="00755480">
        <w:rPr>
          <w:rFonts w:ascii="Arial Nova Light" w:hAnsi="Arial Nova Light"/>
          <w:noProof/>
          <w:sz w:val="20"/>
          <w:szCs w:val="20"/>
        </w:rPr>
        <w:t>. CV. Adanu Abimata.</w:t>
      </w:r>
    </w:p>
    <w:p w14:paraId="669F2A0B"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Balgah, &amp; Joesah, N. (2023). </w:t>
      </w:r>
      <w:r w:rsidRPr="00755480">
        <w:rPr>
          <w:rFonts w:ascii="Arial Nova Light" w:hAnsi="Arial Nova Light"/>
          <w:i/>
          <w:iCs/>
          <w:noProof/>
          <w:sz w:val="20"/>
          <w:szCs w:val="20"/>
        </w:rPr>
        <w:t>Manajemen Sumber Daya Manusia</w:t>
      </w:r>
      <w:r w:rsidRPr="00755480">
        <w:rPr>
          <w:rFonts w:ascii="Arial Nova Light" w:hAnsi="Arial Nova Light"/>
          <w:noProof/>
          <w:sz w:val="20"/>
          <w:szCs w:val="20"/>
        </w:rPr>
        <w:t>. Omera Pustaka.</w:t>
      </w:r>
    </w:p>
    <w:p w14:paraId="031CCCDB"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Batbual, B., Citra, Rifa’i, Mo. A., Bangun, R., Ramli, M., Awaludin, D. T., Tukijan, Helpiastuti, S. B., Mardatillah, Putri, A. A. P., Ahmad Daelami, &amp; Wijiharta. (2020). </w:t>
      </w:r>
      <w:r w:rsidRPr="00755480">
        <w:rPr>
          <w:rFonts w:ascii="Arial Nova Light" w:hAnsi="Arial Nova Light"/>
          <w:i/>
          <w:iCs/>
          <w:noProof/>
          <w:sz w:val="20"/>
          <w:szCs w:val="20"/>
        </w:rPr>
        <w:t>Audit Sumber Daya Manusia</w:t>
      </w:r>
      <w:r w:rsidRPr="00755480">
        <w:rPr>
          <w:rFonts w:ascii="Arial Nova Light" w:hAnsi="Arial Nova Light"/>
          <w:noProof/>
          <w:sz w:val="20"/>
          <w:szCs w:val="20"/>
        </w:rPr>
        <w:t>. Widina Media Utama.</w:t>
      </w:r>
    </w:p>
    <w:p w14:paraId="02EB8D68"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Hasibuan, M. S. . (2016). </w:t>
      </w:r>
      <w:r w:rsidRPr="00755480">
        <w:rPr>
          <w:rFonts w:ascii="Arial Nova Light" w:hAnsi="Arial Nova Light"/>
          <w:i/>
          <w:iCs/>
          <w:noProof/>
          <w:sz w:val="20"/>
          <w:szCs w:val="20"/>
        </w:rPr>
        <w:t>Manajemen Sumber Daya Manusia</w:t>
      </w:r>
      <w:r w:rsidRPr="00755480">
        <w:rPr>
          <w:rFonts w:ascii="Arial Nova Light" w:hAnsi="Arial Nova Light"/>
          <w:noProof/>
          <w:sz w:val="20"/>
          <w:szCs w:val="20"/>
        </w:rPr>
        <w:t>. Bumi Aksara.</w:t>
      </w:r>
    </w:p>
    <w:p w14:paraId="219C89D4"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Jufrizen. (2021). </w:t>
      </w:r>
      <w:r w:rsidRPr="00755480">
        <w:rPr>
          <w:rFonts w:ascii="Arial Nova Light" w:hAnsi="Arial Nova Light"/>
          <w:i/>
          <w:iCs/>
          <w:noProof/>
          <w:sz w:val="20"/>
          <w:szCs w:val="20"/>
        </w:rPr>
        <w:t>Komitmen Organisasi dan Kinerja Karyawan Dengan Etika Kerja Sebagai Variabel Moderating</w:t>
      </w:r>
      <w:r w:rsidRPr="00755480">
        <w:rPr>
          <w:rFonts w:ascii="Arial Nova Light" w:hAnsi="Arial Nova Light"/>
          <w:noProof/>
          <w:sz w:val="20"/>
          <w:szCs w:val="20"/>
        </w:rPr>
        <w:t>. Umsu Press. https://www.google.co.id/books/edition/Komitmen_Organisasi_Dan_Kinerja_Karyawan/R2RaEAAAQBAJ?hl=id&amp;gbpv=1&amp;dq=faktor-faktor+yang+mempengaruhi+kinerja+pegawai&amp;pg=PA15&amp;printsec=frontcover</w:t>
      </w:r>
    </w:p>
    <w:p w14:paraId="0D605997"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Memon, A. H., Khahro, S. H., Memon, N. A., Memon, Z. A., &amp; Mustafa, A. (2023). Relationship between Job Satisfaction and Employee Performance in the Construction Industry of Pakistan. In </w:t>
      </w:r>
      <w:r w:rsidRPr="00755480">
        <w:rPr>
          <w:rFonts w:ascii="Arial Nova Light" w:hAnsi="Arial Nova Light"/>
          <w:i/>
          <w:iCs/>
          <w:noProof/>
          <w:sz w:val="20"/>
          <w:szCs w:val="20"/>
        </w:rPr>
        <w:t>Sustainability (Switzerland)</w:t>
      </w:r>
      <w:r w:rsidRPr="00755480">
        <w:rPr>
          <w:rFonts w:ascii="Arial Nova Light" w:hAnsi="Arial Nova Light"/>
          <w:noProof/>
          <w:sz w:val="20"/>
          <w:szCs w:val="20"/>
        </w:rPr>
        <w:t xml:space="preserve"> (Vol. 15, Issue 11). https://doi.org/10.3390/su15118699</w:t>
      </w:r>
    </w:p>
    <w:p w14:paraId="44599DF1"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Risyah Dhimas Wahyu, &amp; Helfira Citra. (2024). Pengaruh Kinerja Karyawan Terhadap KesuksesanPerusahaan. </w:t>
      </w:r>
      <w:r w:rsidRPr="00755480">
        <w:rPr>
          <w:rFonts w:ascii="Arial Nova Light" w:hAnsi="Arial Nova Light"/>
          <w:i/>
          <w:iCs/>
          <w:noProof/>
          <w:sz w:val="20"/>
          <w:szCs w:val="20"/>
        </w:rPr>
        <w:t>Jurnal Kajian Hukum Dan Pendidikan Kewarganegaraan</w:t>
      </w:r>
      <w:r w:rsidRPr="00755480">
        <w:rPr>
          <w:rFonts w:ascii="Arial Nova Light" w:hAnsi="Arial Nova Light"/>
          <w:noProof/>
          <w:sz w:val="20"/>
          <w:szCs w:val="20"/>
        </w:rPr>
        <w:t xml:space="preserve">, </w:t>
      </w:r>
      <w:r w:rsidRPr="00755480">
        <w:rPr>
          <w:rFonts w:ascii="Arial Nova Light" w:hAnsi="Arial Nova Light"/>
          <w:i/>
          <w:iCs/>
          <w:noProof/>
          <w:sz w:val="20"/>
          <w:szCs w:val="20"/>
        </w:rPr>
        <w:t>01</w:t>
      </w:r>
      <w:r w:rsidRPr="00755480">
        <w:rPr>
          <w:rFonts w:ascii="Arial Nova Light" w:hAnsi="Arial Nova Light"/>
          <w:noProof/>
          <w:sz w:val="20"/>
          <w:szCs w:val="20"/>
        </w:rPr>
        <w:t>(1), 55–57. https://jurnal.globalscients.com/index.php/jkhpk</w:t>
      </w:r>
    </w:p>
    <w:p w14:paraId="3D0D0735"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Rumawas, W. (2018). Manajemen Sumber Daya Manusia. In </w:t>
      </w:r>
      <w:r w:rsidRPr="00755480">
        <w:rPr>
          <w:rFonts w:ascii="Arial Nova Light" w:hAnsi="Arial Nova Light"/>
          <w:i/>
          <w:iCs/>
          <w:noProof/>
          <w:sz w:val="20"/>
          <w:szCs w:val="20"/>
        </w:rPr>
        <w:t>Pengaruh work-life balance terhadap kepuasan kerja karyawan pada hotel sintesa</w:t>
      </w:r>
      <w:r w:rsidRPr="00755480">
        <w:rPr>
          <w:rFonts w:ascii="Arial Nova Light" w:hAnsi="Arial Nova Light"/>
          <w:noProof/>
          <w:sz w:val="20"/>
          <w:szCs w:val="20"/>
        </w:rPr>
        <w:t>.</w:t>
      </w:r>
    </w:p>
    <w:p w14:paraId="37DA623B"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Sahir, S. H. (2022). </w:t>
      </w:r>
      <w:r w:rsidRPr="00755480">
        <w:rPr>
          <w:rFonts w:ascii="Arial Nova Light" w:hAnsi="Arial Nova Light"/>
          <w:i/>
          <w:iCs/>
          <w:noProof/>
          <w:sz w:val="20"/>
          <w:szCs w:val="20"/>
        </w:rPr>
        <w:t>Metodologi Penelitian</w:t>
      </w:r>
      <w:r w:rsidRPr="00755480">
        <w:rPr>
          <w:rFonts w:ascii="Arial Nova Light" w:hAnsi="Arial Nova Light"/>
          <w:noProof/>
          <w:sz w:val="20"/>
          <w:szCs w:val="20"/>
        </w:rPr>
        <w:t>. PENERBIT KBM INDONESIA. https://repositori.uma.ac.id/bitstream/123456789/16455/1/E-Book Metodologi Penelitian Syafrida.pdf</w:t>
      </w:r>
    </w:p>
    <w:p w14:paraId="4FF75370"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Samuel Y. Warella, Erika Revida, L. A. A., &amp; Delyana R. Pulungan, Sukarman Purba, Erwin Firdaus Diena Dwidienawati Tjiptadi, Muhamad Faisal Darwin Lie, Marisi Butarbutar, I. K. (2021). </w:t>
      </w:r>
      <w:r w:rsidRPr="00755480">
        <w:rPr>
          <w:rFonts w:ascii="Arial Nova Light" w:hAnsi="Arial Nova Light"/>
          <w:i/>
          <w:iCs/>
          <w:noProof/>
          <w:sz w:val="20"/>
          <w:szCs w:val="20"/>
        </w:rPr>
        <w:t>Penilaian Kinerja Sumber Daya Manusia</w:t>
      </w:r>
      <w:r w:rsidRPr="00755480">
        <w:rPr>
          <w:rFonts w:ascii="Arial Nova Light" w:hAnsi="Arial Nova Light"/>
          <w:noProof/>
          <w:sz w:val="20"/>
          <w:szCs w:val="20"/>
        </w:rPr>
        <w:t>. http://repository.stiesultanagung.ac.id/id/eprint/907/1/FullBook Penilaian Kinerja Sumber Daya Manusia .pdf</w:t>
      </w:r>
    </w:p>
    <w:p w14:paraId="5E48E001"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Sinaga, O. S., Hasibuan, A., Efendi, Priyojadmiko, E., Butarbutar, M., Purba, S., Karwanto, Silahi, M., Hidayatulloh, N., &amp; Muliana. (2020). </w:t>
      </w:r>
      <w:r w:rsidRPr="00755480">
        <w:rPr>
          <w:rFonts w:ascii="Arial Nova Light" w:hAnsi="Arial Nova Light"/>
          <w:i/>
          <w:iCs/>
          <w:noProof/>
          <w:sz w:val="20"/>
          <w:szCs w:val="20"/>
        </w:rPr>
        <w:t>Manajemen Kinerja Dalam Organisasi</w:t>
      </w:r>
      <w:r w:rsidRPr="00755480">
        <w:rPr>
          <w:rFonts w:ascii="Arial Nova Light" w:hAnsi="Arial Nova Light"/>
          <w:noProof/>
          <w:sz w:val="20"/>
          <w:szCs w:val="20"/>
        </w:rPr>
        <w:t>. Yayasan Kita Menulis.</w:t>
      </w:r>
    </w:p>
    <w:p w14:paraId="2CC66AEB"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Sudirman Kondolayuk, Marilyn Lasarus Sriwahyuningrum, Ayunda Cahaya, I Made Elia Astuti, Ni Luh Seri Setiawan, Jan Tandirerung, W. Y., Rahmi, S., Nusantari, D. O., Indrawati, F., Fittriya Nurul Laili, Aziza, N., Kurniawati, N., Wardhana, A., &amp; Hasaah, T. (2023). </w:t>
      </w:r>
      <w:r w:rsidRPr="00755480">
        <w:rPr>
          <w:rFonts w:ascii="Arial Nova Light" w:hAnsi="Arial Nova Light"/>
          <w:i/>
          <w:iCs/>
          <w:noProof/>
          <w:sz w:val="20"/>
          <w:szCs w:val="20"/>
        </w:rPr>
        <w:t>Metode Penelitian</w:t>
      </w:r>
      <w:r w:rsidRPr="00755480">
        <w:rPr>
          <w:rFonts w:ascii="Arial Nova Light" w:hAnsi="Arial Nova Light"/>
          <w:noProof/>
          <w:sz w:val="20"/>
          <w:szCs w:val="20"/>
        </w:rPr>
        <w:t>. CV. MEDIA SAINS INDONESIA. http://repositori.uin-alauddin.ac.id/24719/</w:t>
      </w:r>
    </w:p>
    <w:p w14:paraId="53008A11"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lang w:val="en-US"/>
        </w:rPr>
      </w:pPr>
      <w:r w:rsidRPr="00755480">
        <w:rPr>
          <w:rFonts w:ascii="Arial Nova Light" w:hAnsi="Arial Nova Light"/>
          <w:noProof/>
          <w:sz w:val="20"/>
          <w:szCs w:val="20"/>
        </w:rPr>
        <w:t xml:space="preserve">Suwindia, I. G., &amp; Kurnia, N. N. (2021). </w:t>
      </w:r>
      <w:r w:rsidRPr="00755480">
        <w:rPr>
          <w:rFonts w:ascii="Arial Nova Light" w:hAnsi="Arial Nova Light"/>
          <w:i/>
          <w:iCs/>
          <w:noProof/>
          <w:sz w:val="20"/>
          <w:szCs w:val="20"/>
        </w:rPr>
        <w:t>Kinerja Pegawai: Ditinjau dari Faktor Kepemimpinan Moderat Berlandaskan Tri Kaya Parisudha, Sikap Sosial, dan Kemampuan Kerjasama</w:t>
      </w:r>
      <w:r w:rsidRPr="00755480">
        <w:rPr>
          <w:rFonts w:ascii="Arial Nova Light" w:hAnsi="Arial Nova Light"/>
          <w:noProof/>
          <w:sz w:val="20"/>
          <w:szCs w:val="20"/>
        </w:rPr>
        <w:t>. Mpu Kuturan Press. https://siska.stahnmpukuturan.ac.id/repository/197611292001121002_2001.pdf</w:t>
      </w:r>
    </w:p>
    <w:p w14:paraId="56BDA011" w14:textId="77777777" w:rsidR="00FB4192" w:rsidRPr="00755480" w:rsidRDefault="00FB4192" w:rsidP="00632370">
      <w:pPr>
        <w:widowControl w:val="0"/>
        <w:autoSpaceDE w:val="0"/>
        <w:autoSpaceDN w:val="0"/>
        <w:adjustRightInd w:val="0"/>
        <w:ind w:left="480" w:hanging="480"/>
        <w:jc w:val="both"/>
        <w:rPr>
          <w:rFonts w:ascii="Arial Nova Light" w:hAnsi="Arial Nova Light"/>
          <w:noProof/>
          <w:sz w:val="20"/>
          <w:szCs w:val="20"/>
          <w:lang w:val="en-US"/>
        </w:rPr>
      </w:pPr>
    </w:p>
    <w:p w14:paraId="43B2899D"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Syamsir, S., &amp; Saputra, N. (2022). </w:t>
      </w:r>
      <w:r w:rsidRPr="00755480">
        <w:rPr>
          <w:rFonts w:ascii="Arial Nova Light" w:hAnsi="Arial Nova Light"/>
          <w:i/>
          <w:iCs/>
          <w:noProof/>
          <w:sz w:val="20"/>
          <w:szCs w:val="20"/>
        </w:rPr>
        <w:t>Administrasi Kepegawaian</w:t>
      </w:r>
      <w:r w:rsidRPr="00755480">
        <w:rPr>
          <w:rFonts w:ascii="Arial Nova Light" w:hAnsi="Arial Nova Light"/>
          <w:noProof/>
          <w:sz w:val="20"/>
          <w:szCs w:val="20"/>
        </w:rPr>
        <w:t>. CV. Eureka Media Aksara. https://www.google.co.id/books/edition/Administrasi_Kepegawaian/ObmbEAAAQBAJ?hl=id&amp;gbpv=0&amp;kptab=overview</w:t>
      </w:r>
    </w:p>
    <w:p w14:paraId="335612EB"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Syarweny, N. (2023). </w:t>
      </w:r>
      <w:r w:rsidRPr="00755480">
        <w:rPr>
          <w:rFonts w:ascii="Arial Nova Light" w:hAnsi="Arial Nova Light"/>
          <w:i/>
          <w:iCs/>
          <w:noProof/>
          <w:sz w:val="20"/>
          <w:szCs w:val="20"/>
        </w:rPr>
        <w:t>Manajemen SUmber Daya Manusia (Fungsi dan Berbagi Topik)</w:t>
      </w:r>
      <w:r w:rsidRPr="00755480">
        <w:rPr>
          <w:rFonts w:ascii="Arial Nova Light" w:hAnsi="Arial Nova Light"/>
          <w:noProof/>
          <w:sz w:val="20"/>
          <w:szCs w:val="20"/>
        </w:rPr>
        <w:t>. Sonpedia Publishing Indonesia.</w:t>
      </w:r>
    </w:p>
    <w:p w14:paraId="082094C5"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Tjahjadi, D. (2025). </w:t>
      </w:r>
      <w:r w:rsidRPr="00755480">
        <w:rPr>
          <w:rFonts w:ascii="Arial Nova Light" w:hAnsi="Arial Nova Light"/>
          <w:i/>
          <w:iCs/>
          <w:noProof/>
          <w:sz w:val="20"/>
          <w:szCs w:val="20"/>
        </w:rPr>
        <w:t>Strategi Membangun Kinerha Pegawai Unggul: Tinjauan dari Aspek Kepemimpinan, Pelatihan, Disiplin Kerja dan Kepuasan Kerja.</w:t>
      </w:r>
      <w:r w:rsidRPr="00755480">
        <w:rPr>
          <w:rFonts w:ascii="Arial Nova Light" w:hAnsi="Arial Nova Light"/>
          <w:noProof/>
          <w:sz w:val="20"/>
          <w:szCs w:val="20"/>
        </w:rPr>
        <w:t xml:space="preserve"> CV. Adanu Abimata. </w:t>
      </w:r>
      <w:r w:rsidRPr="00755480">
        <w:rPr>
          <w:rFonts w:ascii="Arial Nova Light" w:hAnsi="Arial Nova Light"/>
          <w:noProof/>
          <w:sz w:val="20"/>
          <w:szCs w:val="20"/>
        </w:rPr>
        <w:lastRenderedPageBreak/>
        <w:t>https://www.google.co.id/books/edition/Strategi_Membangun_Kinerja_Pegawai_Unggu/ee9NEQAAQBAJ?hl=id&amp;gbpv=1&amp;dq=rotasi+mempengaruhi+kinerja&amp;pg=PA40&amp;printsec=frontcover</w:t>
      </w:r>
    </w:p>
    <w:p w14:paraId="64F80369" w14:textId="77777777" w:rsidR="00971D50" w:rsidRPr="00755480" w:rsidRDefault="00971D50" w:rsidP="00632370">
      <w:pPr>
        <w:widowControl w:val="0"/>
        <w:autoSpaceDE w:val="0"/>
        <w:autoSpaceDN w:val="0"/>
        <w:adjustRightInd w:val="0"/>
        <w:ind w:left="480" w:hanging="480"/>
        <w:jc w:val="both"/>
        <w:rPr>
          <w:rFonts w:ascii="Arial Nova Light" w:hAnsi="Arial Nova Light"/>
          <w:noProof/>
          <w:sz w:val="20"/>
          <w:szCs w:val="20"/>
        </w:rPr>
      </w:pPr>
      <w:r w:rsidRPr="00755480">
        <w:rPr>
          <w:rFonts w:ascii="Arial Nova Light" w:hAnsi="Arial Nova Light"/>
          <w:noProof/>
          <w:sz w:val="20"/>
          <w:szCs w:val="20"/>
        </w:rPr>
        <w:t xml:space="preserve">Widyarmojo, P. (2025). </w:t>
      </w:r>
      <w:r w:rsidRPr="00755480">
        <w:rPr>
          <w:rFonts w:ascii="Arial Nova Light" w:hAnsi="Arial Nova Light"/>
          <w:i/>
          <w:iCs/>
          <w:noProof/>
          <w:sz w:val="20"/>
          <w:szCs w:val="20"/>
        </w:rPr>
        <w:t>Dasar-Dasar Manajemen Kinerja</w:t>
      </w:r>
      <w:r w:rsidRPr="00755480">
        <w:rPr>
          <w:rFonts w:ascii="Arial Nova Light" w:hAnsi="Arial Nova Light"/>
          <w:noProof/>
          <w:sz w:val="20"/>
          <w:szCs w:val="20"/>
        </w:rPr>
        <w:t>. Deepbulsih.</w:t>
      </w:r>
    </w:p>
    <w:p w14:paraId="19A7B5AE" w14:textId="77777777" w:rsidR="00D550B5" w:rsidRPr="00755480" w:rsidRDefault="00D550B5" w:rsidP="00632370">
      <w:pPr>
        <w:widowControl w:val="0"/>
        <w:autoSpaceDE w:val="0"/>
        <w:autoSpaceDN w:val="0"/>
        <w:adjustRightInd w:val="0"/>
        <w:ind w:left="480" w:hanging="480"/>
        <w:jc w:val="both"/>
        <w:rPr>
          <w:rFonts w:ascii="Arial Nova Light" w:hAnsi="Arial Nova Light"/>
          <w:b/>
          <w:sz w:val="20"/>
          <w:szCs w:val="20"/>
          <w:lang w:val="en-US"/>
        </w:rPr>
      </w:pPr>
      <w:r w:rsidRPr="00755480">
        <w:rPr>
          <w:rFonts w:ascii="Arial Nova Light" w:hAnsi="Arial Nova Light"/>
          <w:b/>
          <w:sz w:val="20"/>
          <w:szCs w:val="20"/>
          <w:lang w:val="en-US"/>
        </w:rPr>
        <w:fldChar w:fldCharType="end"/>
      </w:r>
    </w:p>
    <w:p w14:paraId="51F18237" w14:textId="77777777" w:rsidR="008F2177" w:rsidRPr="00755480" w:rsidRDefault="008F2177" w:rsidP="00D550B5">
      <w:pPr>
        <w:widowControl w:val="0"/>
        <w:autoSpaceDE w:val="0"/>
        <w:autoSpaceDN w:val="0"/>
        <w:adjustRightInd w:val="0"/>
        <w:spacing w:line="360" w:lineRule="auto"/>
        <w:ind w:left="480" w:hanging="480"/>
        <w:jc w:val="both"/>
        <w:rPr>
          <w:rFonts w:ascii="Arial Nova Light" w:eastAsia="Arial Nova Light" w:hAnsi="Arial Nova Light" w:cs="Arial Nova Light"/>
          <w:sz w:val="20"/>
          <w:szCs w:val="20"/>
        </w:rPr>
      </w:pPr>
    </w:p>
    <w:sectPr w:rsidR="008F2177" w:rsidRPr="00755480">
      <w:headerReference w:type="even" r:id="rId20"/>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5BF2F" w14:textId="77777777" w:rsidR="007F6DFF" w:rsidRDefault="007F6DFF">
      <w:r>
        <w:separator/>
      </w:r>
    </w:p>
  </w:endnote>
  <w:endnote w:type="continuationSeparator" w:id="0">
    <w:p w14:paraId="3F9E662E" w14:textId="77777777" w:rsidR="007F6DFF" w:rsidRDefault="007F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embedRegular r:id="rId1" w:fontKey="{BC3CFF01-D594-447B-9A40-F6EB1ED9EAAC}"/>
    <w:embedBold r:id="rId2" w:fontKey="{CBD5DB93-0C8D-402A-92DD-5E05A737243F}"/>
    <w:embedItalic r:id="rId3" w:fontKey="{395202A2-16FB-446E-A8EE-1209F2D396AB}"/>
    <w:embedBoldItalic r:id="rId4" w:fontKey="{0E0E7124-BBFB-4BAA-831E-EB50E6C62F1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EF7ECE48-28D6-4E79-8253-9B4EEA9A737F}"/>
    <w:embedBold r:id="rId6" w:fontKey="{D4ECBFC0-8F94-4EFF-9512-E977E4A1A08A}"/>
    <w:embedItalic r:id="rId7" w:fontKey="{3C5F34A9-3913-4ACD-AE41-57AEAD6FB0AC}"/>
    <w:embedBoldItalic r:id="rId8" w:fontKey="{F98C1AC5-2323-4421-BC89-E4D246433FCA}"/>
  </w:font>
  <w:font w:name="Century Gothic">
    <w:panose1 w:val="020B0502020202020204"/>
    <w:charset w:val="00"/>
    <w:family w:val="swiss"/>
    <w:pitch w:val="variable"/>
    <w:sig w:usb0="00000287" w:usb1="00000000" w:usb2="00000000" w:usb3="00000000" w:csb0="0000009F" w:csb1="00000000"/>
    <w:embedBold r:id="rId9" w:fontKey="{B7199F46-9DF8-422D-91DE-45C4458D55A2}"/>
  </w:font>
  <w:font w:name="Tahoma">
    <w:panose1 w:val="020B0604030504040204"/>
    <w:charset w:val="00"/>
    <w:family w:val="swiss"/>
    <w:pitch w:val="variable"/>
    <w:sig w:usb0="E1002EFF" w:usb1="C000605B" w:usb2="00000029" w:usb3="00000000" w:csb0="000101FF" w:csb1="00000000"/>
    <w:embedRegular r:id="rId10" w:fontKey="{3B938A55-63DE-45A1-B9F6-EBB7ECD32B20}"/>
  </w:font>
  <w:font w:name="Calibri">
    <w:panose1 w:val="020F0502020204030204"/>
    <w:charset w:val="00"/>
    <w:family w:val="swiss"/>
    <w:pitch w:val="variable"/>
    <w:sig w:usb0="E4002EFF" w:usb1="C200247B" w:usb2="00000009" w:usb3="00000000" w:csb0="000001FF" w:csb1="00000000"/>
    <w:embedRegular r:id="rId11" w:fontKey="{BAE87124-4291-4D2D-9A39-B11A5D6FF488}"/>
    <w:embedBold r:id="rId12" w:fontKey="{5BA56DC3-6E73-464E-85D6-1420120A2A3C}"/>
  </w:font>
  <w:font w:name="Calibri Light">
    <w:panose1 w:val="020F0302020204030204"/>
    <w:charset w:val="00"/>
    <w:family w:val="swiss"/>
    <w:pitch w:val="variable"/>
    <w:sig w:usb0="E4002EFF" w:usb1="C200247B" w:usb2="00000009" w:usb3="00000000" w:csb0="000001FF" w:csb1="00000000"/>
    <w:embedItalic r:id="rId13" w:fontKey="{891DC4ED-5F66-47D2-8219-8F0E0D4B2159}"/>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4" w:fontKey="{2441D1FA-9A72-4C34-BF61-D2DDA52513B6}"/>
    <w:embedItalic r:id="rId15" w:fontKey="{C9A61C2C-EB46-4C5D-924F-540B1B2F0651}"/>
  </w:font>
  <w:font w:name="Cambria Math">
    <w:panose1 w:val="02040503050406030204"/>
    <w:charset w:val="00"/>
    <w:family w:val="roman"/>
    <w:pitch w:val="variable"/>
    <w:sig w:usb0="E00006FF" w:usb1="420024FF" w:usb2="02000000" w:usb3="00000000" w:csb0="0000019F" w:csb1="00000000"/>
    <w:embedRegular r:id="rId16" w:fontKey="{F17BA8AD-1E04-4BA7-BEF9-DD90F34E4121}"/>
    <w:embedItalic r:id="rId17" w:fontKey="{B1F4014D-B99A-4CC3-87E4-3903BA84F5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3369907"/>
      <w:docPartObj>
        <w:docPartGallery w:val="Page Numbers (Bottom of Page)"/>
        <w:docPartUnique/>
      </w:docPartObj>
    </w:sdtPr>
    <w:sdtContent>
      <w:p w14:paraId="075C1EA4" w14:textId="72CE07F5" w:rsidR="00ED70C9" w:rsidRDefault="00ED70C9">
        <w:pPr>
          <w:pStyle w:val="Footer"/>
          <w:jc w:val="center"/>
        </w:pPr>
        <w:r>
          <w:fldChar w:fldCharType="begin"/>
        </w:r>
        <w:r>
          <w:instrText>PAGE   \* MERGEFORMAT</w:instrText>
        </w:r>
        <w:r>
          <w:fldChar w:fldCharType="separate"/>
        </w:r>
        <w:r>
          <w:t>2</w:t>
        </w:r>
        <w:r>
          <w:fldChar w:fldCharType="end"/>
        </w:r>
      </w:p>
    </w:sdtContent>
  </w:sdt>
  <w:p w14:paraId="4439E54E" w14:textId="77777777" w:rsidR="00ED70C9" w:rsidRDefault="00ED7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EDBBF" w14:textId="77777777" w:rsidR="008F2177" w:rsidRDefault="00EC7916">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982C3B">
      <w:rPr>
        <w:rFonts w:ascii="Arial Nova Light" w:eastAsia="Arial Nova Light" w:hAnsi="Arial Nova Light" w:cs="Arial Nova Light"/>
        <w:noProof/>
        <w:color w:val="000000"/>
        <w:sz w:val="20"/>
        <w:szCs w:val="20"/>
      </w:rPr>
      <w:t>387</w:t>
    </w:r>
    <w:r>
      <w:rPr>
        <w:rFonts w:ascii="Arial Nova Light" w:eastAsia="Arial Nova Light" w:hAnsi="Arial Nova Light" w:cs="Arial Nova Light"/>
        <w:color w:val="000000"/>
        <w:sz w:val="20"/>
        <w:szCs w:val="20"/>
      </w:rPr>
      <w:fldChar w:fldCharType="end"/>
    </w:r>
  </w:p>
  <w:p w14:paraId="0FF10AB4" w14:textId="77777777" w:rsidR="008F2177" w:rsidRDefault="008F2177">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6388417"/>
      <w:docPartObj>
        <w:docPartGallery w:val="Page Numbers (Bottom of Page)"/>
        <w:docPartUnique/>
      </w:docPartObj>
    </w:sdtPr>
    <w:sdtContent>
      <w:p w14:paraId="1C457250" w14:textId="0CE60574" w:rsidR="00ED70C9" w:rsidRDefault="00ED70C9">
        <w:pPr>
          <w:pStyle w:val="Footer"/>
          <w:jc w:val="center"/>
        </w:pPr>
        <w:r>
          <w:fldChar w:fldCharType="begin"/>
        </w:r>
        <w:r>
          <w:instrText>PAGE   \* MERGEFORMAT</w:instrText>
        </w:r>
        <w:r>
          <w:fldChar w:fldCharType="separate"/>
        </w:r>
        <w:r>
          <w:t>2</w:t>
        </w:r>
        <w:r>
          <w:fldChar w:fldCharType="end"/>
        </w:r>
      </w:p>
    </w:sdtContent>
  </w:sdt>
  <w:p w14:paraId="59B5804E" w14:textId="77777777" w:rsidR="008F2177" w:rsidRDefault="008F217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CD6C5" w14:textId="77777777" w:rsidR="007F6DFF" w:rsidRDefault="007F6DFF">
      <w:r>
        <w:separator/>
      </w:r>
    </w:p>
  </w:footnote>
  <w:footnote w:type="continuationSeparator" w:id="0">
    <w:p w14:paraId="0AAC4EB8" w14:textId="77777777" w:rsidR="007F6DFF" w:rsidRDefault="007F6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E43EE" w14:textId="77777777" w:rsidR="008F2177" w:rsidRDefault="00EC7916">
    <w:pPr>
      <w:pBdr>
        <w:top w:val="nil"/>
        <w:left w:val="nil"/>
        <w:bottom w:val="nil"/>
        <w:right w:val="nil"/>
        <w:between w:val="nil"/>
      </w:pBdr>
      <w:tabs>
        <w:tab w:val="center" w:pos="4680"/>
        <w:tab w:val="center" w:pos="5103"/>
        <w:tab w:val="right" w:pos="9071"/>
        <w:tab w:val="right" w:pos="9360"/>
      </w:tabs>
      <w:rPr>
        <w:color w:val="000000"/>
        <w:sz w:val="28"/>
        <w:szCs w:val="28"/>
      </w:rPr>
    </w:pPr>
    <w:r>
      <w:rPr>
        <w:rFonts w:ascii="Cambria" w:eastAsia="Cambria" w:hAnsi="Cambria" w:cs="Cambria"/>
        <w:i/>
        <w:color w:val="000000"/>
        <w:sz w:val="18"/>
        <w:szCs w:val="18"/>
      </w:rPr>
      <w:t>Jurnal Ilmiah Sekolah Dasar , Jil. 4, No. 1, Tahun 2020 hal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E0A07" w14:textId="77777777" w:rsidR="00696E76" w:rsidRDefault="00696E76" w:rsidP="00696E76">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Number 2, </w:t>
    </w:r>
    <w:r>
      <w:rPr>
        <w:rFonts w:ascii="Cambria" w:eastAsia="Cambria" w:hAnsi="Cambria" w:cs="Cambria"/>
        <w:i/>
        <w:sz w:val="16"/>
        <w:szCs w:val="16"/>
      </w:rPr>
      <w:t>2026</w:t>
    </w:r>
    <w:r>
      <w:rPr>
        <w:rFonts w:ascii="Cambria" w:eastAsia="Cambria" w:hAnsi="Cambria" w:cs="Cambria"/>
        <w:i/>
        <w:color w:val="000000"/>
        <w:sz w:val="16"/>
        <w:szCs w:val="16"/>
      </w:rPr>
      <w:t xml:space="preserve"> pp.456-465</w:t>
    </w:r>
  </w:p>
  <w:p w14:paraId="5E13AD3F" w14:textId="77777777" w:rsidR="00696E76" w:rsidRPr="005B0104" w:rsidRDefault="00696E76" w:rsidP="00696E76">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lang w:val="en-US"/>
      </w:rPr>
    </w:pPr>
  </w:p>
  <w:p w14:paraId="2066BE3C" w14:textId="760489B0" w:rsidR="005B0104" w:rsidRPr="00696E76" w:rsidRDefault="005B0104" w:rsidP="00696E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07ACE" w14:textId="77777777" w:rsidR="008F2177" w:rsidRDefault="00EC7916">
    <w:pPr>
      <w:pBdr>
        <w:top w:val="single" w:sz="4" w:space="1" w:color="000000"/>
      </w:pBdr>
      <w:tabs>
        <w:tab w:val="right" w:pos="9071"/>
      </w:tabs>
      <w:rPr>
        <w:rFonts w:ascii="Arial Nova Light" w:eastAsia="Arial Nova Light" w:hAnsi="Arial Nova Light" w:cs="Arial Nova Light"/>
        <w:b/>
      </w:rPr>
    </w:pPr>
    <w:bookmarkStart w:id="0" w:name="_Hlk199182953"/>
    <w:bookmarkStart w:id="1" w:name="_Hlk199182954"/>
    <w:r>
      <w:rPr>
        <w:rFonts w:ascii="Arial Nova Light" w:eastAsia="Arial Nova Light" w:hAnsi="Arial Nova Light" w:cs="Arial Nova Light"/>
        <w:b/>
      </w:rPr>
      <w:t>Indonesian Journal of Administration or Management in Education (IJAM-Edu)</w:t>
    </w:r>
    <w:r>
      <w:rPr>
        <w:rFonts w:ascii="Arial Nova Light" w:eastAsia="Arial Nova Light" w:hAnsi="Arial Nova Light" w:cs="Arial Nova Light"/>
        <w:b/>
      </w:rPr>
      <w:tab/>
    </w:r>
  </w:p>
  <w:p w14:paraId="60F40B6C" w14:textId="1C3DBBE8" w:rsidR="008F2177" w:rsidRDefault="00EC7916">
    <w:pPr>
      <w:tabs>
        <w:tab w:val="right" w:pos="9071"/>
      </w:tabs>
      <w:rPr>
        <w:rFonts w:ascii="Arial Nova Light" w:eastAsia="Arial Nova Light" w:hAnsi="Arial Nova Light" w:cs="Arial Nova Light"/>
        <w:sz w:val="14"/>
        <w:szCs w:val="14"/>
      </w:rPr>
    </w:pPr>
    <w:bookmarkStart w:id="2" w:name="_heading=h.30j0zll" w:colFirst="0" w:colLast="0"/>
    <w:bookmarkEnd w:id="2"/>
    <w:r>
      <w:rPr>
        <w:rFonts w:ascii="Arial Nova Light" w:eastAsia="Arial Nova Light" w:hAnsi="Arial Nova Light" w:cs="Arial Nova Light"/>
        <w:sz w:val="14"/>
        <w:szCs w:val="14"/>
      </w:rPr>
      <w:t xml:space="preserve">Volume </w:t>
    </w:r>
    <w:r w:rsidR="00FA466D">
      <w:rPr>
        <w:rFonts w:ascii="Arial Nova Light" w:eastAsia="Arial Nova Light" w:hAnsi="Arial Nova Light" w:cs="Arial Nova Light"/>
        <w:sz w:val="14"/>
        <w:szCs w:val="14"/>
      </w:rPr>
      <w:t>3</w:t>
    </w:r>
    <w:r>
      <w:rPr>
        <w:rFonts w:ascii="Arial Nova Light" w:eastAsia="Arial Nova Light" w:hAnsi="Arial Nova Light" w:cs="Arial Nova Light"/>
        <w:sz w:val="14"/>
        <w:szCs w:val="14"/>
      </w:rPr>
      <w:t xml:space="preserve">, Number </w:t>
    </w:r>
    <w:r w:rsidR="00B7637C">
      <w:rPr>
        <w:rFonts w:ascii="Arial Nova Light" w:eastAsia="Arial Nova Light" w:hAnsi="Arial Nova Light" w:cs="Arial Nova Light"/>
        <w:sz w:val="14"/>
        <w:szCs w:val="14"/>
      </w:rPr>
      <w:t>2</w:t>
    </w:r>
    <w:r>
      <w:rPr>
        <w:rFonts w:ascii="Arial Nova Light" w:eastAsia="Arial Nova Light" w:hAnsi="Arial Nova Light" w:cs="Arial Nova Light"/>
        <w:sz w:val="14"/>
        <w:szCs w:val="14"/>
      </w:rPr>
      <w:t>, 202</w:t>
    </w:r>
    <w:r w:rsidR="00FA466D">
      <w:rPr>
        <w:rFonts w:ascii="Arial Nova Light" w:eastAsia="Arial Nova Light" w:hAnsi="Arial Nova Light" w:cs="Arial Nova Light"/>
        <w:sz w:val="14"/>
        <w:szCs w:val="14"/>
      </w:rPr>
      <w:t>6</w:t>
    </w:r>
    <w:r>
      <w:rPr>
        <w:rFonts w:ascii="Arial Nova Light" w:eastAsia="Arial Nova Light" w:hAnsi="Arial Nova Light" w:cs="Arial Nova Light"/>
        <w:sz w:val="14"/>
        <w:szCs w:val="14"/>
      </w:rPr>
      <w:t xml:space="preserve"> </w:t>
    </w:r>
    <w:r w:rsidR="00FA466D">
      <w:rPr>
        <w:rFonts w:ascii="Arial Nova Light" w:eastAsia="Arial Nova Light" w:hAnsi="Arial Nova Light" w:cs="Arial Nova Light"/>
        <w:sz w:val="14"/>
        <w:szCs w:val="14"/>
      </w:rPr>
      <w:t>459</w:t>
    </w:r>
    <w:r>
      <w:rPr>
        <w:rFonts w:ascii="Arial Nova Light" w:eastAsia="Arial Nova Light" w:hAnsi="Arial Nova Light" w:cs="Arial Nova Light"/>
        <w:sz w:val="14"/>
        <w:szCs w:val="14"/>
      </w:rPr>
      <w:t>-</w:t>
    </w:r>
    <w:r w:rsidR="00FA466D">
      <w:rPr>
        <w:rFonts w:ascii="Arial Nova Light" w:eastAsia="Arial Nova Light" w:hAnsi="Arial Nova Light" w:cs="Arial Nova Light"/>
        <w:sz w:val="14"/>
        <w:szCs w:val="14"/>
      </w:rPr>
      <w:t>46</w:t>
    </w:r>
    <w:r w:rsidR="00696E76">
      <w:rPr>
        <w:rFonts w:ascii="Arial Nova Light" w:eastAsia="Arial Nova Light" w:hAnsi="Arial Nova Light" w:cs="Arial Nova Light"/>
        <w:sz w:val="14"/>
        <w:szCs w:val="14"/>
      </w:rPr>
      <w:t>5</w:t>
    </w:r>
    <w:r>
      <w:rPr>
        <w:rFonts w:ascii="Arial Nova Light" w:eastAsia="Arial Nova Light" w:hAnsi="Arial Nova Light" w:cs="Arial Nova Light"/>
        <w:sz w:val="14"/>
        <w:szCs w:val="14"/>
      </w:rPr>
      <w:tab/>
    </w:r>
  </w:p>
  <w:p w14:paraId="0D671F3B" w14:textId="77777777" w:rsidR="008F2177" w:rsidRDefault="00EC7916">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E-ISSN: 3089-6037</w:t>
    </w:r>
  </w:p>
  <w:p w14:paraId="4825CA9D" w14:textId="77777777" w:rsidR="008F2177" w:rsidRDefault="00EC7916">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0"/>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51AA8" w14:textId="77777777" w:rsidR="00696E76" w:rsidRDefault="00696E76" w:rsidP="00696E76">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Number 2, </w:t>
    </w:r>
    <w:r>
      <w:rPr>
        <w:rFonts w:ascii="Cambria" w:eastAsia="Cambria" w:hAnsi="Cambria" w:cs="Cambria"/>
        <w:i/>
        <w:sz w:val="16"/>
        <w:szCs w:val="16"/>
      </w:rPr>
      <w:t>2026</w:t>
    </w:r>
    <w:r>
      <w:rPr>
        <w:rFonts w:ascii="Cambria" w:eastAsia="Cambria" w:hAnsi="Cambria" w:cs="Cambria"/>
        <w:i/>
        <w:color w:val="000000"/>
        <w:sz w:val="16"/>
        <w:szCs w:val="16"/>
      </w:rPr>
      <w:t xml:space="preserve"> pp.456-465</w:t>
    </w:r>
  </w:p>
  <w:p w14:paraId="05A39BB9" w14:textId="38D551EF" w:rsidR="008F2177" w:rsidRPr="00696E76" w:rsidRDefault="008F2177" w:rsidP="00696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C4BF94"/>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 w15:restartNumberingAfterBreak="0">
    <w:nsid w:val="00000002"/>
    <w:multiLevelType w:val="multilevel"/>
    <w:tmpl w:val="25BE7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AF4CA342"/>
    <w:lvl w:ilvl="0">
      <w:start w:val="1"/>
      <w:numFmt w:val="decimal"/>
      <w:pStyle w:val="Heading3"/>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3" w15:restartNumberingAfterBreak="0">
    <w:nsid w:val="00000004"/>
    <w:multiLevelType w:val="hybridMultilevel"/>
    <w:tmpl w:val="6B9244FA"/>
    <w:lvl w:ilvl="0" w:tplc="EDA8E002">
      <w:start w:val="1"/>
      <w:numFmt w:val="lowerLetter"/>
      <w:lvlText w:val="%1."/>
      <w:lvlJc w:val="left"/>
      <w:pPr>
        <w:ind w:left="720" w:hanging="360"/>
      </w:pPr>
      <w:rPr>
        <w:rFonts w:hint="default"/>
      </w:rPr>
    </w:lvl>
    <w:lvl w:ilvl="1" w:tplc="5086792A" w:tentative="1">
      <w:start w:val="1"/>
      <w:numFmt w:val="lowerLetter"/>
      <w:lvlText w:val="%2."/>
      <w:lvlJc w:val="left"/>
      <w:pPr>
        <w:ind w:left="1440" w:hanging="360"/>
      </w:pPr>
    </w:lvl>
    <w:lvl w:ilvl="2" w:tplc="AE50B2AE" w:tentative="1">
      <w:start w:val="1"/>
      <w:numFmt w:val="lowerRoman"/>
      <w:lvlText w:val="%3."/>
      <w:lvlJc w:val="right"/>
      <w:pPr>
        <w:ind w:left="2160" w:hanging="180"/>
      </w:pPr>
    </w:lvl>
    <w:lvl w:ilvl="3" w:tplc="407425D8" w:tentative="1">
      <w:start w:val="1"/>
      <w:numFmt w:val="decimal"/>
      <w:lvlText w:val="%4."/>
      <w:lvlJc w:val="left"/>
      <w:pPr>
        <w:ind w:left="2880" w:hanging="360"/>
      </w:pPr>
    </w:lvl>
    <w:lvl w:ilvl="4" w:tplc="4036B2B4" w:tentative="1">
      <w:start w:val="1"/>
      <w:numFmt w:val="lowerLetter"/>
      <w:lvlText w:val="%5."/>
      <w:lvlJc w:val="left"/>
      <w:pPr>
        <w:ind w:left="3600" w:hanging="360"/>
      </w:pPr>
    </w:lvl>
    <w:lvl w:ilvl="5" w:tplc="5314BD78" w:tentative="1">
      <w:start w:val="1"/>
      <w:numFmt w:val="lowerRoman"/>
      <w:lvlText w:val="%6."/>
      <w:lvlJc w:val="right"/>
      <w:pPr>
        <w:ind w:left="4320" w:hanging="180"/>
      </w:pPr>
    </w:lvl>
    <w:lvl w:ilvl="6" w:tplc="5862FB96" w:tentative="1">
      <w:start w:val="1"/>
      <w:numFmt w:val="decimal"/>
      <w:lvlText w:val="%7."/>
      <w:lvlJc w:val="left"/>
      <w:pPr>
        <w:ind w:left="5040" w:hanging="360"/>
      </w:pPr>
    </w:lvl>
    <w:lvl w:ilvl="7" w:tplc="661215C2" w:tentative="1">
      <w:start w:val="1"/>
      <w:numFmt w:val="lowerLetter"/>
      <w:lvlText w:val="%8."/>
      <w:lvlJc w:val="left"/>
      <w:pPr>
        <w:ind w:left="5760" w:hanging="360"/>
      </w:pPr>
    </w:lvl>
    <w:lvl w:ilvl="8" w:tplc="219EF0D2" w:tentative="1">
      <w:start w:val="1"/>
      <w:numFmt w:val="lowerRoman"/>
      <w:lvlText w:val="%9."/>
      <w:lvlJc w:val="right"/>
      <w:pPr>
        <w:ind w:left="6480" w:hanging="180"/>
      </w:pPr>
    </w:lvl>
  </w:abstractNum>
  <w:abstractNum w:abstractNumId="4" w15:restartNumberingAfterBreak="0">
    <w:nsid w:val="00000005"/>
    <w:multiLevelType w:val="hybridMultilevel"/>
    <w:tmpl w:val="B9E8A3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0000006"/>
    <w:multiLevelType w:val="hybridMultilevel"/>
    <w:tmpl w:val="84A664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B3DA65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multilevel"/>
    <w:tmpl w:val="F51254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9"/>
    <w:multiLevelType w:val="multilevel"/>
    <w:tmpl w:val="176A875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15:restartNumberingAfterBreak="0">
    <w:nsid w:val="0000000A"/>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0000000B"/>
    <w:multiLevelType w:val="hybridMultilevel"/>
    <w:tmpl w:val="5362702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0000000C"/>
    <w:multiLevelType w:val="hybridMultilevel"/>
    <w:tmpl w:val="D9A6553E"/>
    <w:lvl w:ilvl="0" w:tplc="04210019">
      <w:start w:val="1"/>
      <w:numFmt w:val="lowerLetter"/>
      <w:lvlText w:val="%1."/>
      <w:lvlJc w:val="left"/>
      <w:pPr>
        <w:ind w:left="1772" w:hanging="360"/>
      </w:pPr>
    </w:lvl>
    <w:lvl w:ilvl="1" w:tplc="04210019" w:tentative="1">
      <w:start w:val="1"/>
      <w:numFmt w:val="lowerLetter"/>
      <w:lvlText w:val="%2."/>
      <w:lvlJc w:val="left"/>
      <w:pPr>
        <w:ind w:left="2492" w:hanging="360"/>
      </w:pPr>
    </w:lvl>
    <w:lvl w:ilvl="2" w:tplc="0421001B" w:tentative="1">
      <w:start w:val="1"/>
      <w:numFmt w:val="lowerRoman"/>
      <w:lvlText w:val="%3."/>
      <w:lvlJc w:val="right"/>
      <w:pPr>
        <w:ind w:left="3212" w:hanging="180"/>
      </w:pPr>
    </w:lvl>
    <w:lvl w:ilvl="3" w:tplc="0421000F" w:tentative="1">
      <w:start w:val="1"/>
      <w:numFmt w:val="decimal"/>
      <w:lvlText w:val="%4."/>
      <w:lvlJc w:val="left"/>
      <w:pPr>
        <w:ind w:left="3932" w:hanging="360"/>
      </w:pPr>
    </w:lvl>
    <w:lvl w:ilvl="4" w:tplc="04210019" w:tentative="1">
      <w:start w:val="1"/>
      <w:numFmt w:val="lowerLetter"/>
      <w:lvlText w:val="%5."/>
      <w:lvlJc w:val="left"/>
      <w:pPr>
        <w:ind w:left="4652" w:hanging="360"/>
      </w:pPr>
    </w:lvl>
    <w:lvl w:ilvl="5" w:tplc="0421001B" w:tentative="1">
      <w:start w:val="1"/>
      <w:numFmt w:val="lowerRoman"/>
      <w:lvlText w:val="%6."/>
      <w:lvlJc w:val="right"/>
      <w:pPr>
        <w:ind w:left="5372" w:hanging="180"/>
      </w:pPr>
    </w:lvl>
    <w:lvl w:ilvl="6" w:tplc="0421000F" w:tentative="1">
      <w:start w:val="1"/>
      <w:numFmt w:val="decimal"/>
      <w:lvlText w:val="%7."/>
      <w:lvlJc w:val="left"/>
      <w:pPr>
        <w:ind w:left="6092" w:hanging="360"/>
      </w:pPr>
    </w:lvl>
    <w:lvl w:ilvl="7" w:tplc="04210019" w:tentative="1">
      <w:start w:val="1"/>
      <w:numFmt w:val="lowerLetter"/>
      <w:lvlText w:val="%8."/>
      <w:lvlJc w:val="left"/>
      <w:pPr>
        <w:ind w:left="6812" w:hanging="360"/>
      </w:pPr>
    </w:lvl>
    <w:lvl w:ilvl="8" w:tplc="0421001B" w:tentative="1">
      <w:start w:val="1"/>
      <w:numFmt w:val="lowerRoman"/>
      <w:lvlText w:val="%9."/>
      <w:lvlJc w:val="right"/>
      <w:pPr>
        <w:ind w:left="7532" w:hanging="180"/>
      </w:pPr>
    </w:lvl>
  </w:abstractNum>
  <w:abstractNum w:abstractNumId="12" w15:restartNumberingAfterBreak="0">
    <w:nsid w:val="0000000D"/>
    <w:multiLevelType w:val="hybridMultilevel"/>
    <w:tmpl w:val="B532BF90"/>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3" w15:restartNumberingAfterBreak="0">
    <w:nsid w:val="0000000E"/>
    <w:multiLevelType w:val="hybridMultilevel"/>
    <w:tmpl w:val="709EFBA0"/>
    <w:lvl w:ilvl="0" w:tplc="0421000F">
      <w:start w:val="1"/>
      <w:numFmt w:val="decimal"/>
      <w:lvlText w:val="%1."/>
      <w:lvlJc w:val="left"/>
      <w:pPr>
        <w:ind w:left="2006" w:hanging="360"/>
      </w:pPr>
    </w:lvl>
    <w:lvl w:ilvl="1" w:tplc="04210019" w:tentative="1">
      <w:start w:val="1"/>
      <w:numFmt w:val="lowerLetter"/>
      <w:lvlText w:val="%2."/>
      <w:lvlJc w:val="left"/>
      <w:pPr>
        <w:ind w:left="2726" w:hanging="360"/>
      </w:pPr>
    </w:lvl>
    <w:lvl w:ilvl="2" w:tplc="0421001B" w:tentative="1">
      <w:start w:val="1"/>
      <w:numFmt w:val="lowerRoman"/>
      <w:lvlText w:val="%3."/>
      <w:lvlJc w:val="right"/>
      <w:pPr>
        <w:ind w:left="3446" w:hanging="180"/>
      </w:pPr>
    </w:lvl>
    <w:lvl w:ilvl="3" w:tplc="0421000F" w:tentative="1">
      <w:start w:val="1"/>
      <w:numFmt w:val="decimal"/>
      <w:lvlText w:val="%4."/>
      <w:lvlJc w:val="left"/>
      <w:pPr>
        <w:ind w:left="4166" w:hanging="360"/>
      </w:pPr>
    </w:lvl>
    <w:lvl w:ilvl="4" w:tplc="04210019" w:tentative="1">
      <w:start w:val="1"/>
      <w:numFmt w:val="lowerLetter"/>
      <w:lvlText w:val="%5."/>
      <w:lvlJc w:val="left"/>
      <w:pPr>
        <w:ind w:left="4886" w:hanging="360"/>
      </w:pPr>
    </w:lvl>
    <w:lvl w:ilvl="5" w:tplc="0421001B" w:tentative="1">
      <w:start w:val="1"/>
      <w:numFmt w:val="lowerRoman"/>
      <w:lvlText w:val="%6."/>
      <w:lvlJc w:val="right"/>
      <w:pPr>
        <w:ind w:left="5606" w:hanging="180"/>
      </w:pPr>
    </w:lvl>
    <w:lvl w:ilvl="6" w:tplc="0421000F" w:tentative="1">
      <w:start w:val="1"/>
      <w:numFmt w:val="decimal"/>
      <w:lvlText w:val="%7."/>
      <w:lvlJc w:val="left"/>
      <w:pPr>
        <w:ind w:left="6326" w:hanging="360"/>
      </w:pPr>
    </w:lvl>
    <w:lvl w:ilvl="7" w:tplc="04210019" w:tentative="1">
      <w:start w:val="1"/>
      <w:numFmt w:val="lowerLetter"/>
      <w:lvlText w:val="%8."/>
      <w:lvlJc w:val="left"/>
      <w:pPr>
        <w:ind w:left="7046" w:hanging="360"/>
      </w:pPr>
    </w:lvl>
    <w:lvl w:ilvl="8" w:tplc="0421001B" w:tentative="1">
      <w:start w:val="1"/>
      <w:numFmt w:val="lowerRoman"/>
      <w:lvlText w:val="%9."/>
      <w:lvlJc w:val="right"/>
      <w:pPr>
        <w:ind w:left="7766" w:hanging="180"/>
      </w:pPr>
    </w:lvl>
  </w:abstractNum>
  <w:abstractNum w:abstractNumId="14" w15:restartNumberingAfterBreak="0">
    <w:nsid w:val="0000000F"/>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00000010"/>
    <w:multiLevelType w:val="hybridMultilevel"/>
    <w:tmpl w:val="709EF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00000011"/>
    <w:multiLevelType w:val="hybridMultilevel"/>
    <w:tmpl w:val="6B9244F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46A6316"/>
    <w:multiLevelType w:val="hybridMultilevel"/>
    <w:tmpl w:val="880CB082"/>
    <w:lvl w:ilvl="0" w:tplc="881896C4">
      <w:start w:val="1"/>
      <w:numFmt w:val="lowerLetter"/>
      <w:lvlText w:val="%1."/>
      <w:lvlJc w:val="left"/>
      <w:pPr>
        <w:ind w:left="1672" w:hanging="765"/>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8" w15:restartNumberingAfterBreak="0">
    <w:nsid w:val="341A0CFC"/>
    <w:multiLevelType w:val="hybridMultilevel"/>
    <w:tmpl w:val="B31A99EE"/>
    <w:lvl w:ilvl="0" w:tplc="88186FAC">
      <w:start w:val="1"/>
      <w:numFmt w:val="bullet"/>
      <w:lvlText w:val="-"/>
      <w:lvlJc w:val="left"/>
      <w:pPr>
        <w:ind w:left="1080" w:hanging="360"/>
      </w:pPr>
      <w:rPr>
        <w:rFonts w:ascii="Arial Nova Light" w:eastAsia="MS Mincho" w:hAnsi="Arial Nova Light"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9" w15:restartNumberingAfterBreak="0">
    <w:nsid w:val="6407206F"/>
    <w:multiLevelType w:val="hybridMultilevel"/>
    <w:tmpl w:val="D87EE2DE"/>
    <w:lvl w:ilvl="0" w:tplc="04090019">
      <w:start w:val="1"/>
      <w:numFmt w:val="lowerLetter"/>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0" w15:restartNumberingAfterBreak="0">
    <w:nsid w:val="7F0E7D99"/>
    <w:multiLevelType w:val="hybridMultilevel"/>
    <w:tmpl w:val="A91881A8"/>
    <w:lvl w:ilvl="0" w:tplc="04090019">
      <w:start w:val="1"/>
      <w:numFmt w:val="lowerLetter"/>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num w:numId="1" w16cid:durableId="1945796205">
    <w:abstractNumId w:val="2"/>
  </w:num>
  <w:num w:numId="2" w16cid:durableId="1523127016">
    <w:abstractNumId w:val="1"/>
  </w:num>
  <w:num w:numId="3" w16cid:durableId="1918202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7548905">
    <w:abstractNumId w:val="15"/>
  </w:num>
  <w:num w:numId="5" w16cid:durableId="792941880">
    <w:abstractNumId w:val="14"/>
  </w:num>
  <w:num w:numId="6" w16cid:durableId="331223906">
    <w:abstractNumId w:val="11"/>
  </w:num>
  <w:num w:numId="7" w16cid:durableId="838034165">
    <w:abstractNumId w:val="10"/>
  </w:num>
  <w:num w:numId="8" w16cid:durableId="1462841045">
    <w:abstractNumId w:val="9"/>
  </w:num>
  <w:num w:numId="9" w16cid:durableId="1416366318">
    <w:abstractNumId w:val="13"/>
  </w:num>
  <w:num w:numId="10" w16cid:durableId="393747590">
    <w:abstractNumId w:val="2"/>
  </w:num>
  <w:num w:numId="11" w16cid:durableId="1215852883">
    <w:abstractNumId w:val="6"/>
  </w:num>
  <w:num w:numId="12" w16cid:durableId="199171103">
    <w:abstractNumId w:val="0"/>
  </w:num>
  <w:num w:numId="13" w16cid:durableId="1090547433">
    <w:abstractNumId w:val="12"/>
  </w:num>
  <w:num w:numId="14" w16cid:durableId="192546547">
    <w:abstractNumId w:val="5"/>
  </w:num>
  <w:num w:numId="15" w16cid:durableId="939263019">
    <w:abstractNumId w:val="8"/>
  </w:num>
  <w:num w:numId="16" w16cid:durableId="1286933672">
    <w:abstractNumId w:val="4"/>
  </w:num>
  <w:num w:numId="17" w16cid:durableId="1250274">
    <w:abstractNumId w:val="16"/>
  </w:num>
  <w:num w:numId="18" w16cid:durableId="517693472">
    <w:abstractNumId w:val="18"/>
  </w:num>
  <w:num w:numId="19" w16cid:durableId="280262511">
    <w:abstractNumId w:val="7"/>
  </w:num>
  <w:num w:numId="20" w16cid:durableId="1415006930">
    <w:abstractNumId w:val="3"/>
  </w:num>
  <w:num w:numId="21" w16cid:durableId="1732730356">
    <w:abstractNumId w:val="20"/>
  </w:num>
  <w:num w:numId="22" w16cid:durableId="1938513666">
    <w:abstractNumId w:val="19"/>
  </w:num>
  <w:num w:numId="23" w16cid:durableId="772135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177"/>
    <w:rsid w:val="00042917"/>
    <w:rsid w:val="00056587"/>
    <w:rsid w:val="00062702"/>
    <w:rsid w:val="00067BF0"/>
    <w:rsid w:val="00121EA9"/>
    <w:rsid w:val="0014107E"/>
    <w:rsid w:val="00155DE7"/>
    <w:rsid w:val="001B13DD"/>
    <w:rsid w:val="001C1BE4"/>
    <w:rsid w:val="001F54DA"/>
    <w:rsid w:val="00236E1D"/>
    <w:rsid w:val="0026018F"/>
    <w:rsid w:val="002B0755"/>
    <w:rsid w:val="002D2F03"/>
    <w:rsid w:val="002E5018"/>
    <w:rsid w:val="0030021C"/>
    <w:rsid w:val="00327934"/>
    <w:rsid w:val="00373C0F"/>
    <w:rsid w:val="00377473"/>
    <w:rsid w:val="003879FD"/>
    <w:rsid w:val="003A4020"/>
    <w:rsid w:val="003F421F"/>
    <w:rsid w:val="003F7751"/>
    <w:rsid w:val="00401CE1"/>
    <w:rsid w:val="00435743"/>
    <w:rsid w:val="004641FB"/>
    <w:rsid w:val="00475072"/>
    <w:rsid w:val="00484AF8"/>
    <w:rsid w:val="004C2075"/>
    <w:rsid w:val="004C4446"/>
    <w:rsid w:val="005B0104"/>
    <w:rsid w:val="005B63AB"/>
    <w:rsid w:val="005C2254"/>
    <w:rsid w:val="005C5EF6"/>
    <w:rsid w:val="00632370"/>
    <w:rsid w:val="006643A0"/>
    <w:rsid w:val="00690A75"/>
    <w:rsid w:val="00696E76"/>
    <w:rsid w:val="006A2F78"/>
    <w:rsid w:val="006C4815"/>
    <w:rsid w:val="00704A43"/>
    <w:rsid w:val="00755480"/>
    <w:rsid w:val="00756CA6"/>
    <w:rsid w:val="007C0266"/>
    <w:rsid w:val="007E2D43"/>
    <w:rsid w:val="007F6DFF"/>
    <w:rsid w:val="008A4687"/>
    <w:rsid w:val="008C6A3F"/>
    <w:rsid w:val="008E79A9"/>
    <w:rsid w:val="008F2177"/>
    <w:rsid w:val="008F3A42"/>
    <w:rsid w:val="00910AF7"/>
    <w:rsid w:val="00971D50"/>
    <w:rsid w:val="00982C3B"/>
    <w:rsid w:val="00992D41"/>
    <w:rsid w:val="009A1E8F"/>
    <w:rsid w:val="009B6534"/>
    <w:rsid w:val="009D207D"/>
    <w:rsid w:val="009F32B6"/>
    <w:rsid w:val="00A00623"/>
    <w:rsid w:val="00A03011"/>
    <w:rsid w:val="00A30408"/>
    <w:rsid w:val="00A32181"/>
    <w:rsid w:val="00A64B5B"/>
    <w:rsid w:val="00A657DB"/>
    <w:rsid w:val="00A7770B"/>
    <w:rsid w:val="00A843EC"/>
    <w:rsid w:val="00AB1D00"/>
    <w:rsid w:val="00AC17B3"/>
    <w:rsid w:val="00AC796B"/>
    <w:rsid w:val="00AD6B29"/>
    <w:rsid w:val="00B259D5"/>
    <w:rsid w:val="00B4212F"/>
    <w:rsid w:val="00B7637C"/>
    <w:rsid w:val="00BF655B"/>
    <w:rsid w:val="00C360BE"/>
    <w:rsid w:val="00C74501"/>
    <w:rsid w:val="00C75FC3"/>
    <w:rsid w:val="00C95813"/>
    <w:rsid w:val="00C97E94"/>
    <w:rsid w:val="00CA26CD"/>
    <w:rsid w:val="00D550B5"/>
    <w:rsid w:val="00D5601A"/>
    <w:rsid w:val="00D604D2"/>
    <w:rsid w:val="00D91AD1"/>
    <w:rsid w:val="00DE023D"/>
    <w:rsid w:val="00DE6DA7"/>
    <w:rsid w:val="00E8550E"/>
    <w:rsid w:val="00EC7916"/>
    <w:rsid w:val="00ED70C9"/>
    <w:rsid w:val="00EE0538"/>
    <w:rsid w:val="00EF4F6D"/>
    <w:rsid w:val="00F132FB"/>
    <w:rsid w:val="00F15B49"/>
    <w:rsid w:val="00F8588B"/>
    <w:rsid w:val="00FA0B38"/>
    <w:rsid w:val="00FA466D"/>
    <w:rsid w:val="00FA4DD4"/>
    <w:rsid w:val="00FB4192"/>
    <w:rsid w:val="00FD3D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807DF"/>
  <w15:docId w15:val="{397C5D88-D011-47C5-97D3-33AD09FB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lang w:val="id-ID"/>
    </w:rPr>
  </w:style>
  <w:style w:type="paragraph" w:styleId="Heading1">
    <w:name w:val="heading 1"/>
    <w:basedOn w:val="Normal"/>
    <w:next w:val="Normal"/>
    <w:link w:val="Heading1Char"/>
    <w:uiPriority w:val="9"/>
    <w:qFormat/>
    <w:pPr>
      <w:keepNext/>
      <w:keepLines/>
      <w:spacing w:before="240" w:after="240"/>
      <w:jc w:val="both"/>
      <w:outlineLvl w:val="0"/>
    </w:pPr>
    <w:rPr>
      <w:rFonts w:ascii="Cambria" w:eastAsia="Times New Roman" w:hAnsi="Cambria"/>
      <w:b/>
      <w:color w:val="00B050"/>
      <w:sz w:val="32"/>
      <w:szCs w:val="32"/>
    </w:rPr>
  </w:style>
  <w:style w:type="paragraph" w:styleId="Heading2">
    <w:name w:val="heading 2"/>
    <w:basedOn w:val="Normal"/>
    <w:next w:val="Normal"/>
    <w:link w:val="Heading2Char"/>
    <w:uiPriority w:val="9"/>
    <w:qFormat/>
    <w:pPr>
      <w:keepNext/>
      <w:spacing w:before="60" w:after="60"/>
      <w:outlineLvl w:val="1"/>
    </w:pPr>
    <w:rPr>
      <w:rFonts w:ascii="Arial Nova Light" w:eastAsia="Times New Roman" w:hAnsi="Arial Nova Light"/>
      <w:b/>
      <w:bCs/>
      <w:iCs/>
      <w:sz w:val="18"/>
      <w:szCs w:val="28"/>
    </w:rPr>
  </w:style>
  <w:style w:type="paragraph" w:styleId="Heading3">
    <w:name w:val="heading 3"/>
    <w:basedOn w:val="Normal"/>
    <w:next w:val="Normal"/>
    <w:link w:val="Heading3Char"/>
    <w:uiPriority w:val="9"/>
    <w:qFormat/>
    <w:pPr>
      <w:keepNext/>
      <w:numPr>
        <w:numId w:val="1"/>
      </w:numPr>
      <w:spacing w:before="60" w:after="60" w:line="360" w:lineRule="auto"/>
      <w:outlineLvl w:val="2"/>
    </w:pPr>
    <w:rPr>
      <w:rFonts w:ascii="Arial Nova Light" w:eastAsia="Times New Roman" w:hAnsi="Arial Nova Light"/>
      <w:b/>
      <w:bCs/>
      <w:sz w:val="20"/>
      <w:szCs w:val="26"/>
    </w:rPr>
  </w:style>
  <w:style w:type="paragraph" w:styleId="Heading4">
    <w:name w:val="heading 4"/>
    <w:basedOn w:val="Normal"/>
    <w:next w:val="Normal"/>
    <w:uiPriority w:val="9"/>
    <w:qFormat/>
    <w:pPr>
      <w:keepNext/>
      <w:keepLines/>
      <w:spacing w:before="60" w:after="60"/>
      <w:outlineLvl w:val="3"/>
    </w:pPr>
    <w:rPr>
      <w:rFonts w:ascii="Arial Nova Light" w:hAnsi="Arial Nova Light"/>
      <w:b/>
      <w:sz w:val="20"/>
    </w:rPr>
  </w:style>
  <w:style w:type="paragraph" w:styleId="Heading5">
    <w:name w:val="heading 5"/>
    <w:basedOn w:val="Normal"/>
    <w:next w:val="Normal"/>
    <w:uiPriority w:val="9"/>
    <w:qFormat/>
    <w:pPr>
      <w:keepNext/>
      <w:keepLines/>
      <w:spacing w:before="220" w:after="40"/>
      <w:outlineLvl w:val="4"/>
    </w:pPr>
    <w:rPr>
      <w:b/>
      <w:sz w:val="22"/>
      <w:szCs w:val="22"/>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200" w:line="360" w:lineRule="auto"/>
      <w:contextualSpacing/>
      <w:jc w:val="both"/>
    </w:pPr>
    <w:rPr>
      <w:rFonts w:ascii="Century Gothic" w:eastAsia="Times New Roman" w:hAnsi="Century Gothic"/>
      <w:b/>
      <w:spacing w:val="-10"/>
      <w:kern w:val="28"/>
      <w:sz w:val="34"/>
      <w:szCs w:val="56"/>
    </w:rPr>
  </w:style>
  <w:style w:type="character" w:styleId="Hyperlink">
    <w:name w:val="Hyperlink"/>
    <w:qFormat/>
    <w:rPr>
      <w:color w:val="0000FF"/>
      <w:u w:val="single"/>
    </w:rPr>
  </w:style>
  <w:style w:type="paragraph" w:styleId="BodyTextIndent3">
    <w:name w:val="Body Text Indent 3"/>
    <w:basedOn w:val="Normal"/>
    <w:link w:val="BodyTextIndent3Char"/>
    <w:pPr>
      <w:ind w:firstLine="360"/>
      <w:jc w:val="both"/>
    </w:p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eastAsia="MS Mincho" w:hAnsi="Tahoma" w:cs="Tahoma"/>
      <w:sz w:val="16"/>
      <w:szCs w:val="16"/>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eastAsia="MS Mincho"/>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eastAsia="MS Mincho"/>
      <w:sz w:val="24"/>
      <w:szCs w:val="24"/>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rFonts w:eastAsia="MS Mincho"/>
    </w:rPr>
  </w:style>
  <w:style w:type="character" w:styleId="EndnoteReference">
    <w:name w:val="endnote reference"/>
    <w:rPr>
      <w:vertAlign w:val="superscript"/>
    </w:rPr>
  </w:style>
  <w:style w:type="paragraph" w:styleId="FootnoteText">
    <w:name w:val="footnote text"/>
    <w:basedOn w:val="Normal"/>
    <w:link w:val="FootnoteTextChar"/>
    <w:qFormat/>
    <w:rPr>
      <w:sz w:val="20"/>
      <w:szCs w:val="20"/>
    </w:rPr>
  </w:style>
  <w:style w:type="character" w:customStyle="1" w:styleId="FootnoteTextChar">
    <w:name w:val="Footnote Text Char"/>
    <w:link w:val="FootnoteText"/>
    <w:qFormat/>
    <w:rPr>
      <w:rFonts w:eastAsia="MS Mincho"/>
    </w:rPr>
  </w:style>
  <w:style w:type="character" w:styleId="FootnoteReference">
    <w:name w:val="footnote reference"/>
    <w:qFormat/>
    <w:rPr>
      <w:vertAlign w:val="superscript"/>
    </w:rPr>
  </w:style>
  <w:style w:type="paragraph" w:styleId="ListParagraph">
    <w:name w:val="List Paragraph"/>
    <w:basedOn w:val="Normal"/>
    <w:link w:val="ListParagraphChar"/>
    <w:uiPriority w:val="34"/>
    <w:qFormat/>
    <w:pPr>
      <w:ind w:left="720"/>
      <w:contextualSpacing/>
    </w:pPr>
  </w:style>
  <w:style w:type="paragraph" w:customStyle="1" w:styleId="author">
    <w:name w:val="author"/>
    <w:basedOn w:val="Normal"/>
    <w:qFormat/>
    <w:pPr>
      <w:spacing w:line="260" w:lineRule="atLeast"/>
      <w:jc w:val="right"/>
    </w:pPr>
    <w:rPr>
      <w:rFonts w:eastAsia="Times New Roman"/>
      <w:szCs w:val="20"/>
      <w:lang w:eastAsia="tr-TR"/>
    </w:rPr>
  </w:style>
  <w:style w:type="paragraph" w:customStyle="1" w:styleId="abstract">
    <w:name w:val="abstract"/>
    <w:basedOn w:val="Normal"/>
    <w:qFormat/>
    <w:pPr>
      <w:spacing w:before="120" w:line="220" w:lineRule="atLeast"/>
      <w:ind w:left="567" w:right="526"/>
      <w:jc w:val="both"/>
    </w:pPr>
    <w:rPr>
      <w:rFonts w:eastAsia="Times New Roman"/>
      <w:i/>
      <w:szCs w:val="20"/>
      <w:lang w:eastAsia="tr-TR"/>
    </w:rPr>
  </w:style>
  <w:style w:type="character" w:customStyle="1" w:styleId="ListParagraphChar">
    <w:name w:val="List Paragraph Char"/>
    <w:link w:val="ListParagraph"/>
    <w:uiPriority w:val="34"/>
    <w:qFormat/>
    <w:rPr>
      <w:rFonts w:eastAsia="MS Mincho"/>
      <w:sz w:val="24"/>
      <w:szCs w:val="24"/>
    </w:rPr>
  </w:style>
  <w:style w:type="table" w:styleId="TableGrid">
    <w:name w:val="Table Grid"/>
    <w:basedOn w:val="TableNormal"/>
    <w:uiPriority w:val="3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Pr>
      <w:i/>
      <w:iCs/>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link w:val="BodyTextIndent"/>
    <w:rPr>
      <w:rFonts w:eastAsia="MS Mincho"/>
      <w:sz w:val="24"/>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uiPriority w:val="99"/>
    <w:rPr>
      <w:rFonts w:ascii="Courier New" w:hAnsi="Courier New" w:cs="Courier New"/>
    </w:rPr>
  </w:style>
  <w:style w:type="character" w:customStyle="1" w:styleId="st">
    <w:name w:val="st"/>
  </w:style>
  <w:style w:type="paragraph" w:customStyle="1" w:styleId="Default">
    <w:name w:val="Default"/>
    <w:qFormat/>
    <w:pPr>
      <w:autoSpaceDE w:val="0"/>
      <w:autoSpaceDN w:val="0"/>
      <w:adjustRightInd w:val="0"/>
      <w:spacing w:after="160" w:line="259" w:lineRule="auto"/>
    </w:pPr>
    <w:rPr>
      <w:color w:val="000000"/>
      <w:lang w:eastAsia="tr-TR"/>
    </w:rPr>
  </w:style>
  <w:style w:type="paragraph" w:customStyle="1" w:styleId="reference">
    <w:name w:val="reference"/>
    <w:basedOn w:val="Normal"/>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pPr>
      <w:ind w:firstLine="567"/>
      <w:jc w:val="both"/>
    </w:pPr>
    <w:rPr>
      <w:rFonts w:ascii="Arial Nova Light" w:hAnsi="Arial Nova Light"/>
      <w:sz w:val="20"/>
    </w:rPr>
  </w:style>
  <w:style w:type="character" w:customStyle="1" w:styleId="BodyTextChar">
    <w:name w:val="Body Text Char"/>
    <w:link w:val="BodyText"/>
    <w:rPr>
      <w:rFonts w:ascii="Arial Nova Light" w:eastAsia="MS Mincho" w:hAnsi="Arial Nova Light"/>
      <w:sz w:val="20"/>
    </w:rPr>
  </w:style>
  <w:style w:type="paragraph" w:customStyle="1" w:styleId="txbrp3">
    <w:name w:val="txbrp3"/>
    <w:basedOn w:val="Normal"/>
    <w:pPr>
      <w:spacing w:before="100" w:beforeAutospacing="1" w:after="100" w:afterAutospacing="1"/>
    </w:pPr>
    <w:rPr>
      <w:rFonts w:eastAsia="Times New Roman"/>
    </w:rPr>
  </w:style>
  <w:style w:type="character" w:customStyle="1" w:styleId="hps">
    <w:name w:val="hps"/>
  </w:style>
  <w:style w:type="character" w:customStyle="1" w:styleId="Heading1Char">
    <w:name w:val="Heading 1 Char"/>
    <w:link w:val="Heading1"/>
    <w:uiPriority w:val="9"/>
    <w:rPr>
      <w:rFonts w:ascii="Cambria" w:hAnsi="Cambria"/>
      <w:b/>
      <w:color w:val="00B050"/>
      <w:sz w:val="32"/>
      <w:szCs w:val="32"/>
    </w:rPr>
  </w:style>
  <w:style w:type="character" w:customStyle="1" w:styleId="blackclass">
    <w:name w:val="blackclass"/>
  </w:style>
  <w:style w:type="character" w:customStyle="1" w:styleId="Heading2Char">
    <w:name w:val="Heading 2 Char"/>
    <w:link w:val="Heading2"/>
    <w:uiPriority w:val="9"/>
    <w:rPr>
      <w:rFonts w:ascii="Arial Nova Light" w:hAnsi="Arial Nova Light"/>
      <w:b/>
      <w:bCs/>
      <w:iCs/>
      <w:sz w:val="18"/>
      <w:szCs w:val="28"/>
    </w:rPr>
  </w:style>
  <w:style w:type="character" w:customStyle="1" w:styleId="TitleChar">
    <w:name w:val="Title Char"/>
    <w:link w:val="Title"/>
    <w:uiPriority w:val="10"/>
    <w:rPr>
      <w:rFonts w:ascii="Century Gothic" w:hAnsi="Century Gothic"/>
      <w:b/>
      <w:spacing w:val="-10"/>
      <w:kern w:val="28"/>
      <w:sz w:val="34"/>
      <w:szCs w:val="5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rPr>
      <w:rFonts w:eastAsia="MS Mincho"/>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MS Mincho"/>
      <w:b/>
      <w:bCs/>
      <w:lang w:eastAsia="en-US"/>
    </w:rPr>
  </w:style>
  <w:style w:type="paragraph" w:customStyle="1" w:styleId="JEREauthor">
    <w:name w:val="JERE_author"/>
    <w:basedOn w:val="Normal"/>
    <w:link w:val="JEREauthorChar"/>
    <w:qFormat/>
    <w:pPr>
      <w:spacing w:line="360" w:lineRule="auto"/>
      <w:ind w:right="193"/>
    </w:pPr>
    <w:rPr>
      <w:rFonts w:ascii="Cambria" w:eastAsia="Times New Roman" w:hAnsi="Cambria"/>
      <w:b/>
      <w:lang w:eastAsia="tr-TR"/>
    </w:rPr>
  </w:style>
  <w:style w:type="character" w:customStyle="1" w:styleId="JEREauthorChar">
    <w:name w:val="JERE_author Char"/>
    <w:link w:val="JEREauthor"/>
    <w:rPr>
      <w:rFonts w:ascii="Cambria" w:hAnsi="Cambria"/>
      <w:b/>
      <w:sz w:val="24"/>
      <w:szCs w:val="24"/>
      <w:lang w:eastAsia="tr-TR"/>
    </w:rPr>
  </w:style>
  <w:style w:type="paragraph" w:styleId="NoSpacing">
    <w:name w:val="No Spacing"/>
    <w:link w:val="NoSpacingChar"/>
    <w:uiPriority w:val="1"/>
    <w:qFormat/>
    <w:rPr>
      <w:rFonts w:ascii="Calibri" w:eastAsia="Calibri" w:hAnsi="Calibri"/>
      <w:sz w:val="22"/>
      <w:szCs w:val="22"/>
    </w:rPr>
  </w:style>
  <w:style w:type="paragraph" w:customStyle="1" w:styleId="JEREJudul">
    <w:name w:val="JERE_Judul"/>
    <w:basedOn w:val="Normal"/>
    <w:link w:val="JEREJudulChar"/>
    <w:qFormat/>
    <w:pPr>
      <w:ind w:right="190"/>
    </w:pPr>
    <w:rPr>
      <w:rFonts w:ascii="Cambria" w:eastAsia="Times New Roman" w:hAnsi="Cambria"/>
      <w:b/>
      <w:sz w:val="32"/>
      <w:szCs w:val="20"/>
      <w:lang w:eastAsia="tr-TR"/>
    </w:rPr>
  </w:style>
  <w:style w:type="character" w:customStyle="1" w:styleId="JEREJudulChar">
    <w:name w:val="JERE_Judul Char"/>
    <w:link w:val="JEREJudul"/>
    <w:rPr>
      <w:rFonts w:ascii="Cambria" w:hAnsi="Cambria"/>
      <w:b/>
      <w:sz w:val="32"/>
      <w:lang w:eastAsia="tr-TR"/>
    </w:rPr>
  </w:style>
  <w:style w:type="paragraph" w:styleId="Caption">
    <w:name w:val="caption"/>
    <w:basedOn w:val="Normal"/>
    <w:next w:val="Normal"/>
    <w:uiPriority w:val="35"/>
    <w:qFormat/>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pPr>
      <w:spacing w:before="160" w:line="260" w:lineRule="atLeast"/>
      <w:jc w:val="both"/>
    </w:pPr>
    <w:rPr>
      <w:rFonts w:eastAsia="Times New Roman"/>
      <w:szCs w:val="20"/>
      <w:lang w:eastAsia="tr-TR"/>
    </w:rPr>
  </w:style>
  <w:style w:type="character" w:customStyle="1" w:styleId="BodyTextIndent3Char">
    <w:name w:val="Body Text Indent 3 Char"/>
    <w:link w:val="BodyTextIndent3"/>
    <w:rPr>
      <w:rFonts w:eastAsia="MS Mincho"/>
      <w:sz w:val="24"/>
      <w:szCs w:val="24"/>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rPr>
      <w:rFonts w:eastAsia="MS Mincho"/>
      <w:sz w:val="24"/>
      <w:szCs w:val="24"/>
    </w:rPr>
  </w:style>
  <w:style w:type="paragraph" w:customStyle="1" w:styleId="Wahanaauthor">
    <w:name w:val="Wahana_author"/>
    <w:basedOn w:val="Normal"/>
    <w:link w:val="WahanaauthorChar"/>
    <w:qFormat/>
    <w:pPr>
      <w:spacing w:line="360" w:lineRule="auto"/>
      <w:ind w:right="193"/>
    </w:pPr>
    <w:rPr>
      <w:rFonts w:ascii="Cambria" w:eastAsia="Times New Roman" w:hAnsi="Cambria"/>
      <w:b/>
      <w:lang w:eastAsia="tr-TR"/>
    </w:rPr>
  </w:style>
  <w:style w:type="character" w:customStyle="1" w:styleId="WahanaauthorChar">
    <w:name w:val="Wahana_author Char"/>
    <w:link w:val="Wahanaauthor"/>
    <w:rPr>
      <w:rFonts w:ascii="Cambria" w:hAnsi="Cambria"/>
      <w:b/>
      <w:sz w:val="24"/>
      <w:szCs w:val="24"/>
      <w:lang w:eastAsia="tr-TR"/>
    </w:rPr>
  </w:style>
  <w:style w:type="character" w:customStyle="1" w:styleId="SebutanYangBelumTerselesaikan1">
    <w:name w:val="Sebutan Yang Belum Terselesaikan1"/>
    <w:uiPriority w:val="99"/>
    <w:rPr>
      <w:color w:val="605E5C"/>
      <w:shd w:val="clear" w:color="auto" w:fill="E1DFDD"/>
    </w:rPr>
  </w:style>
  <w:style w:type="table" w:customStyle="1" w:styleId="TabelBiasa21">
    <w:name w:val="Tabel Biasa 21"/>
    <w:basedOn w:val="TableNormal"/>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Biasa51">
    <w:name w:val="Tabel Biasa 51"/>
    <w:basedOn w:val="TableNormal"/>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pPr>
      <w:spacing w:line="360" w:lineRule="auto"/>
      <w:ind w:left="360" w:firstLine="540"/>
      <w:jc w:val="center"/>
    </w:pPr>
    <w:rPr>
      <w:rFonts w:eastAsia="Calibri"/>
    </w:rPr>
  </w:style>
  <w:style w:type="character" w:customStyle="1" w:styleId="tabelChar">
    <w:name w:val="tabel Char"/>
    <w:link w:val="tabel"/>
    <w:rPr>
      <w:rFonts w:eastAsia="Calibri"/>
      <w:sz w:val="24"/>
      <w:szCs w:val="24"/>
    </w:rPr>
  </w:style>
  <w:style w:type="paragraph" w:customStyle="1" w:styleId="judultabel">
    <w:name w:val="judul tabel"/>
    <w:basedOn w:val="Normal"/>
    <w:link w:val="judultabelKAR"/>
    <w:qFormat/>
    <w:pPr>
      <w:tabs>
        <w:tab w:val="left" w:pos="1245"/>
      </w:tabs>
      <w:jc w:val="center"/>
    </w:pPr>
    <w:rPr>
      <w:rFonts w:eastAsia="Calibri"/>
      <w:bCs/>
      <w:noProof/>
    </w:rPr>
  </w:style>
  <w:style w:type="character" w:customStyle="1" w:styleId="judultabelKAR">
    <w:name w:val="judul tabel KAR"/>
    <w:link w:val="judultabel"/>
    <w:rPr>
      <w:rFonts w:eastAsia="Calibri"/>
      <w:bCs/>
      <w:noProof/>
      <w:sz w:val="24"/>
      <w:szCs w:val="24"/>
    </w:rPr>
  </w:style>
  <w:style w:type="paragraph" w:customStyle="1" w:styleId="bab">
    <w:name w:val="bab"/>
    <w:basedOn w:val="Heading1"/>
    <w:link w:val="babChar"/>
    <w:qFormat/>
    <w:pPr>
      <w:keepLines w:val="0"/>
      <w:tabs>
        <w:tab w:val="left" w:pos="720"/>
      </w:tabs>
      <w:ind w:left="284" w:hanging="284"/>
      <w:jc w:val="left"/>
    </w:pPr>
    <w:rPr>
      <w:rFonts w:cs="Arial"/>
      <w:bCs/>
      <w:color w:val="auto"/>
      <w:kern w:val="32"/>
      <w:sz w:val="22"/>
      <w:szCs w:val="22"/>
      <w:lang w:eastAsia="ja-JP"/>
    </w:rPr>
  </w:style>
  <w:style w:type="character" w:customStyle="1" w:styleId="babChar">
    <w:name w:val="bab Char"/>
    <w:link w:val="bab"/>
    <w:rPr>
      <w:rFonts w:ascii="Cambria" w:hAnsi="Cambria" w:cs="Arial"/>
      <w:b/>
      <w:bCs/>
      <w:kern w:val="32"/>
      <w:sz w:val="22"/>
      <w:szCs w:val="22"/>
      <w:lang w:eastAsia="ja-JP"/>
    </w:rPr>
  </w:style>
  <w:style w:type="paragraph" w:customStyle="1" w:styleId="tabletext">
    <w:name w:val="tabletext"/>
    <w:basedOn w:val="Normal"/>
    <w:pPr>
      <w:spacing w:line="220" w:lineRule="atLeast"/>
      <w:jc w:val="both"/>
    </w:pPr>
    <w:rPr>
      <w:rFonts w:eastAsia="Times New Roman"/>
      <w:sz w:val="20"/>
      <w:szCs w:val="20"/>
      <w:lang w:eastAsia="tr-TR"/>
    </w:rPr>
  </w:style>
  <w:style w:type="paragraph" w:customStyle="1" w:styleId="0">
    <w:name w:val="0"/>
    <w:basedOn w:val="BodyTextIndent"/>
    <w:link w:val="0Char"/>
    <w:pPr>
      <w:spacing w:after="0" w:line="480" w:lineRule="auto"/>
      <w:ind w:left="0" w:firstLine="720"/>
      <w:jc w:val="both"/>
    </w:pPr>
    <w:rPr>
      <w:rFonts w:ascii="Arial" w:eastAsia="Times New Roman" w:hAnsi="Arial" w:cs="Arial"/>
      <w:lang w:eastAsia="en-US"/>
    </w:rPr>
  </w:style>
  <w:style w:type="character" w:customStyle="1" w:styleId="0Char">
    <w:name w:val="0 Char"/>
    <w:link w:val="0"/>
    <w:rPr>
      <w:rFonts w:ascii="Arial" w:hAnsi="Arial" w:cs="Arial"/>
      <w:sz w:val="24"/>
      <w:szCs w:val="24"/>
      <w:lang w:eastAsia="en-US"/>
    </w:rPr>
  </w:style>
  <w:style w:type="paragraph" w:customStyle="1" w:styleId="1">
    <w:name w:val="1"/>
    <w:basedOn w:val="Normal"/>
    <w:link w:val="1Char"/>
    <w:pPr>
      <w:spacing w:line="480" w:lineRule="auto"/>
      <w:ind w:left="852" w:firstLine="566"/>
      <w:jc w:val="both"/>
    </w:pPr>
    <w:rPr>
      <w:rFonts w:ascii="Arial" w:eastAsia="Times New Roman" w:hAnsi="Arial" w:cs="Arial"/>
    </w:rPr>
  </w:style>
  <w:style w:type="character" w:customStyle="1" w:styleId="1Char">
    <w:name w:val="1 Char"/>
    <w:link w:val="1"/>
    <w:rPr>
      <w:rFonts w:ascii="Arial" w:hAnsi="Arial" w:cs="Arial"/>
      <w:sz w:val="24"/>
      <w:szCs w:val="24"/>
      <w:lang w:eastAsia="en-US"/>
    </w:rPr>
  </w:style>
  <w:style w:type="character" w:customStyle="1" w:styleId="apple-style-span">
    <w:name w:val="apple-style-span"/>
  </w:style>
  <w:style w:type="character" w:customStyle="1" w:styleId="NoSpacingChar">
    <w:name w:val="No Spacing Char"/>
    <w:link w:val="NoSpacing"/>
    <w:uiPriority w:val="1"/>
    <w:rPr>
      <w:rFonts w:ascii="Calibri" w:eastAsia="Calibri" w:hAnsi="Calibri"/>
      <w:sz w:val="22"/>
      <w:szCs w:val="22"/>
      <w:lang w:eastAsia="en-US"/>
    </w:rPr>
  </w:style>
  <w:style w:type="character" w:customStyle="1" w:styleId="jlqj4b">
    <w:name w:val="jlqj4b"/>
  </w:style>
  <w:style w:type="character" w:customStyle="1" w:styleId="FontStyle16">
    <w:name w:val="Font Style16"/>
    <w:uiPriority w:val="99"/>
    <w:rPr>
      <w:rFonts w:ascii="Times New Roman" w:hAnsi="Times New Roman" w:cs="Times New Roman"/>
      <w:i/>
      <w:iCs/>
      <w:sz w:val="22"/>
      <w:szCs w:val="22"/>
    </w:rPr>
  </w:style>
  <w:style w:type="character" w:customStyle="1" w:styleId="FontStyle15">
    <w:name w:val="Font Style15"/>
    <w:uiPriority w:val="99"/>
    <w:rPr>
      <w:rFonts w:ascii="Times New Roman" w:hAnsi="Times New Roman" w:cs="Times New Roman"/>
      <w:sz w:val="20"/>
      <w:szCs w:val="20"/>
    </w:rPr>
  </w:style>
  <w:style w:type="character" w:customStyle="1" w:styleId="y2iqfc">
    <w:name w:val="y2iqfc"/>
  </w:style>
  <w:style w:type="table" w:customStyle="1" w:styleId="TableGrid1">
    <w:name w:val="Table Grid1"/>
    <w:basedOn w:val="TableNormal"/>
    <w:next w:val="TableGrid"/>
    <w:uiPriority w:val="59"/>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pPr>
      <w:widowControl w:val="0"/>
      <w:autoSpaceDE w:val="0"/>
      <w:autoSpaceDN w:val="0"/>
      <w:spacing w:line="275" w:lineRule="exact"/>
      <w:ind w:left="107"/>
    </w:pPr>
    <w:rPr>
      <w:rFonts w:eastAsia="Times New Roman"/>
      <w:sz w:val="22"/>
      <w:szCs w:val="22"/>
    </w:rPr>
  </w:style>
  <w:style w:type="character" w:customStyle="1" w:styleId="lrzxr">
    <w:name w:val="lrzxr"/>
  </w:style>
  <w:style w:type="character" w:customStyle="1" w:styleId="markedcontent">
    <w:name w:val="markedcontent"/>
  </w:style>
  <w:style w:type="table" w:customStyle="1" w:styleId="TableGrid2">
    <w:name w:val="Table Grid2"/>
    <w:basedOn w:val="TableNormal"/>
    <w:next w:val="TableGri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TabelBiasa21"/>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TabelBiasa51"/>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Pr>
      <w:rFonts w:ascii="Times New Roman" w:hAnsi="Times New Roman" w:cs="Times New Roman"/>
      <w:color w:val="000000"/>
      <w:sz w:val="24"/>
      <w:szCs w:val="24"/>
    </w:rPr>
  </w:style>
  <w:style w:type="paragraph" w:customStyle="1" w:styleId="Isi">
    <w:name w:val="Isi"/>
    <w:basedOn w:val="Normal"/>
    <w:link w:val="IsiChar"/>
    <w:qFormat/>
    <w:pPr>
      <w:spacing w:after="160" w:line="259" w:lineRule="auto"/>
      <w:ind w:firstLine="284"/>
      <w:jc w:val="both"/>
    </w:pPr>
    <w:rPr>
      <w:rFonts w:eastAsia="Malgun Gothic" w:cs="Arial"/>
      <w:sz w:val="20"/>
      <w:szCs w:val="22"/>
      <w:lang w:eastAsia="ko-KR"/>
    </w:rPr>
  </w:style>
  <w:style w:type="character" w:customStyle="1" w:styleId="IsiChar">
    <w:name w:val="Isi Char"/>
    <w:link w:val="Isi"/>
    <w:rPr>
      <w:rFonts w:eastAsia="Malgun Gothic" w:cs="Arial"/>
      <w:szCs w:val="22"/>
      <w:lang w:eastAsia="ko-KR"/>
    </w:rPr>
  </w:style>
  <w:style w:type="character" w:customStyle="1" w:styleId="tlid-translation">
    <w:name w:val="tlid-translation"/>
    <w:basedOn w:val="DefaultParagraphFont"/>
  </w:style>
  <w:style w:type="paragraph" w:customStyle="1" w:styleId="IJASEITParagraph">
    <w:name w:val="IJASEIT Paragraph"/>
    <w:basedOn w:val="Normal"/>
    <w:link w:val="IJASEITParagraphChar"/>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Pr>
      <w:rFonts w:eastAsia="SimSun"/>
      <w:szCs w:val="24"/>
      <w:lang w:eastAsia="zh-CN"/>
    </w:rPr>
  </w:style>
  <w:style w:type="character" w:customStyle="1" w:styleId="viiyi">
    <w:name w:val="viiyi"/>
  </w:style>
  <w:style w:type="table" w:customStyle="1" w:styleId="PlainTable212">
    <w:name w:val="Plain Table 212"/>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TabelBiasa21"/>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TabelBiasa51"/>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pPr>
      <w:spacing w:before="100" w:beforeAutospacing="1" w:after="100" w:afterAutospacing="1"/>
    </w:pPr>
    <w:rPr>
      <w:rFonts w:eastAsia="Times New Roman"/>
    </w:rPr>
  </w:style>
  <w:style w:type="character" w:styleId="Strong">
    <w:name w:val="Strong"/>
    <w:uiPriority w:val="22"/>
    <w:qFormat/>
    <w:rPr>
      <w:rFonts w:cs="Times New Roman"/>
      <w:b/>
      <w:bCs/>
    </w:rPr>
  </w:style>
  <w:style w:type="table" w:customStyle="1" w:styleId="TableGrid4">
    <w:name w:val="Table Grid4"/>
    <w:basedOn w:val="TableNormal"/>
    <w:next w:val="TableGrid"/>
    <w:uiPriority w:val="59"/>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Nova Light" w:hAnsi="Arial Nova Light"/>
      <w:b/>
      <w:bCs/>
      <w:sz w:val="20"/>
      <w:szCs w:val="26"/>
    </w:rPr>
  </w:style>
  <w:style w:type="table" w:customStyle="1" w:styleId="PlainTable213">
    <w:name w:val="Plain Table 213"/>
    <w:basedOn w:val="TableNormal"/>
    <w:uiPriority w:val="4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TabelBiasa21"/>
    <w:uiPriority w:val="42"/>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TabelBiasa51"/>
    <w:uiPriority w:val="4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rPr>
      <w:color w:val="605E5C"/>
      <w:shd w:val="clear" w:color="auto" w:fill="E1DFDD"/>
    </w:rPr>
  </w:style>
  <w:style w:type="character" w:styleId="PlaceholderText">
    <w:name w:val="Placeholder Text"/>
    <w:basedOn w:val="DefaultParagraphFont"/>
    <w:uiPriority w:val="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837465">
      <w:bodyDiv w:val="1"/>
      <w:marLeft w:val="0"/>
      <w:marRight w:val="0"/>
      <w:marTop w:val="0"/>
      <w:marBottom w:val="0"/>
      <w:divBdr>
        <w:top w:val="none" w:sz="0" w:space="0" w:color="auto"/>
        <w:left w:val="none" w:sz="0" w:space="0" w:color="auto"/>
        <w:bottom w:val="none" w:sz="0" w:space="0" w:color="auto"/>
        <w:right w:val="none" w:sz="0" w:space="0" w:color="auto"/>
      </w:divBdr>
      <w:divsChild>
        <w:div w:id="904414662">
          <w:marLeft w:val="0"/>
          <w:marRight w:val="0"/>
          <w:marTop w:val="0"/>
          <w:marBottom w:val="0"/>
          <w:divBdr>
            <w:top w:val="none" w:sz="0" w:space="0" w:color="auto"/>
            <w:left w:val="none" w:sz="0" w:space="0" w:color="auto"/>
            <w:bottom w:val="none" w:sz="0" w:space="0" w:color="auto"/>
            <w:right w:val="none" w:sz="0" w:space="0" w:color="auto"/>
          </w:divBdr>
          <w:divsChild>
            <w:div w:id="1953899397">
              <w:marLeft w:val="0"/>
              <w:marRight w:val="0"/>
              <w:marTop w:val="0"/>
              <w:marBottom w:val="0"/>
              <w:divBdr>
                <w:top w:val="none" w:sz="0" w:space="0" w:color="auto"/>
                <w:left w:val="none" w:sz="0" w:space="0" w:color="auto"/>
                <w:bottom w:val="none" w:sz="0" w:space="0" w:color="auto"/>
                <w:right w:val="none" w:sz="0" w:space="0" w:color="auto"/>
              </w:divBdr>
              <w:divsChild>
                <w:div w:id="1480608029">
                  <w:marLeft w:val="0"/>
                  <w:marRight w:val="0"/>
                  <w:marTop w:val="0"/>
                  <w:marBottom w:val="0"/>
                  <w:divBdr>
                    <w:top w:val="none" w:sz="0" w:space="0" w:color="auto"/>
                    <w:left w:val="none" w:sz="0" w:space="0" w:color="auto"/>
                    <w:bottom w:val="none" w:sz="0" w:space="0" w:color="auto"/>
                    <w:right w:val="none" w:sz="0" w:space="0" w:color="auto"/>
                  </w:divBdr>
                  <w:divsChild>
                    <w:div w:id="982079823">
                      <w:marLeft w:val="0"/>
                      <w:marRight w:val="0"/>
                      <w:marTop w:val="0"/>
                      <w:marBottom w:val="0"/>
                      <w:divBdr>
                        <w:top w:val="none" w:sz="0" w:space="0" w:color="auto"/>
                        <w:left w:val="none" w:sz="0" w:space="0" w:color="auto"/>
                        <w:bottom w:val="none" w:sz="0" w:space="0" w:color="auto"/>
                        <w:right w:val="none" w:sz="0" w:space="0" w:color="auto"/>
                      </w:divBdr>
                      <w:divsChild>
                        <w:div w:id="1860926981">
                          <w:marLeft w:val="0"/>
                          <w:marRight w:val="0"/>
                          <w:marTop w:val="0"/>
                          <w:marBottom w:val="0"/>
                          <w:divBdr>
                            <w:top w:val="none" w:sz="0" w:space="0" w:color="auto"/>
                            <w:left w:val="none" w:sz="0" w:space="0" w:color="auto"/>
                            <w:bottom w:val="none" w:sz="0" w:space="0" w:color="auto"/>
                            <w:right w:val="none" w:sz="0" w:space="0" w:color="auto"/>
                          </w:divBdr>
                          <w:divsChild>
                            <w:div w:id="5396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rezisalsabilla561@gmail.com"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EFC1F6CD-57F0-475E-AA73-99CB539E772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9037</Words>
  <Characters>51512</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14</cp:revision>
  <cp:lastPrinted>2026-04-16T00:57:00Z</cp:lastPrinted>
  <dcterms:created xsi:type="dcterms:W3CDTF">2026-04-19T06:38:00Z</dcterms:created>
  <dcterms:modified xsi:type="dcterms:W3CDTF">2026-06-30T09:02:00Z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466fd14e-b95a-30cd-9017-ed8ca6607ce1</vt:lpwstr>
  </property>
  <property fmtid="{D5CDD505-2E9C-101B-9397-08002B2CF9AE}" pid="24" name="Mendeley Citation Style_1">
    <vt:lpwstr>http://www.zotero.org/styles/apa</vt:lpwstr>
  </property>
  <property fmtid="{D5CDD505-2E9C-101B-9397-08002B2CF9AE}" pid="25" name="ICV">
    <vt:lpwstr>447ef7905f304ffe83e42829e84c5b7a</vt:lpwstr>
  </property>
</Properties>
</file>